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E28B3" w:rsidRPr="0034591F" w:rsidTr="00CA4122">
        <w:trPr>
          <w:trHeight w:val="1232"/>
          <w:jc w:val="center"/>
        </w:trPr>
        <w:tc>
          <w:tcPr>
            <w:tcW w:w="4047" w:type="dxa"/>
          </w:tcPr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РАСПОРЯЖЕНИЕ 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8B3" w:rsidRPr="008E28B3" w:rsidRDefault="008E28B3" w:rsidP="008E2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Pr="008E28B3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____________2015</w:t>
            </w: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8E28B3" w:rsidRPr="008E28B3" w:rsidRDefault="008E28B3" w:rsidP="008E28B3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E28B3" w:rsidRPr="008E28B3" w:rsidRDefault="006632E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7697B0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90pt">
                  <v:imagedata r:id="rId6" o:title="Герб"/>
                </v:shape>
              </w:pict>
            </w:r>
          </w:p>
        </w:tc>
        <w:tc>
          <w:tcPr>
            <w:tcW w:w="4262" w:type="dxa"/>
          </w:tcPr>
          <w:p w:rsidR="008E28B3" w:rsidRPr="008E28B3" w:rsidRDefault="008E28B3" w:rsidP="008E28B3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8E28B3">
              <w:rPr>
                <w:b/>
                <w:bCs/>
                <w:szCs w:val="24"/>
              </w:rPr>
              <w:t>САХА Ө</w:t>
            </w:r>
            <w:proofErr w:type="gramStart"/>
            <w:r w:rsidRPr="008E28B3">
              <w:rPr>
                <w:b/>
                <w:bCs/>
                <w:szCs w:val="24"/>
              </w:rPr>
              <w:t>Р</w:t>
            </w:r>
            <w:proofErr w:type="gramEnd"/>
            <w:r w:rsidRPr="008E28B3">
              <w:rPr>
                <w:b/>
                <w:bCs/>
                <w:szCs w:val="24"/>
              </w:rPr>
              <w:t>ӨСПҮҮБҮЛҮКЭТЭ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8E28B3" w:rsidRPr="008E28B3" w:rsidRDefault="008E28B3" w:rsidP="008E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8E28B3" w:rsidRPr="008E28B3" w:rsidRDefault="008E28B3" w:rsidP="008E28B3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8E28B3" w:rsidRPr="008E28B3" w:rsidRDefault="008E28B3" w:rsidP="008E28B3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8B3" w:rsidRPr="008E28B3" w:rsidRDefault="008E28B3" w:rsidP="008E28B3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8E2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</w:t>
            </w:r>
          </w:p>
        </w:tc>
      </w:tr>
    </w:tbl>
    <w:p w:rsidR="006632E3" w:rsidRDefault="006632E3" w:rsidP="006632E3">
      <w:pPr>
        <w:tabs>
          <w:tab w:val="left" w:pos="274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проведении месячника пожарной безопасности</w:t>
      </w:r>
    </w:p>
    <w:p w:rsidR="0034591F" w:rsidRPr="0034591F" w:rsidRDefault="006632E3" w:rsidP="006632E3">
      <w:pPr>
        <w:tabs>
          <w:tab w:val="left" w:pos="274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МО «Алданский район»</w:t>
      </w:r>
      <w:r w:rsidR="0034591F" w:rsidRPr="003459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415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232DD5" w:rsidRPr="00232DD5" w:rsidRDefault="0034591F" w:rsidP="0034591F">
      <w:pPr>
        <w:tabs>
          <w:tab w:val="left" w:pos="2745"/>
        </w:tabs>
        <w:spacing w:after="160"/>
        <w:jc w:val="both"/>
        <w:rPr>
          <w:rFonts w:ascii="Times New Roman" w:hAnsi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34591F">
        <w:rPr>
          <w:rFonts w:ascii="Times New Roman" w:eastAsia="Calibri" w:hAnsi="Times New Roman" w:cs="Times New Roman"/>
          <w:sz w:val="24"/>
          <w:szCs w:val="24"/>
        </w:rPr>
        <w:t>В целях подготовки объектов жизнеобеспечения, социальной сферы и жилого фонда  Алданского района к летнему и осенне-зимнему</w:t>
      </w:r>
      <w:r w:rsidR="00E70A63">
        <w:rPr>
          <w:rFonts w:ascii="Times New Roman" w:eastAsia="Calibri" w:hAnsi="Times New Roman" w:cs="Times New Roman"/>
          <w:sz w:val="24"/>
          <w:szCs w:val="24"/>
        </w:rPr>
        <w:t xml:space="preserve"> пожароопасному периоду,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 № </w:t>
      </w:r>
      <w:r w:rsidR="00232DD5">
        <w:rPr>
          <w:rFonts w:ascii="Times New Roman" w:eastAsia="Calibri" w:hAnsi="Times New Roman" w:cs="Times New Roman"/>
          <w:sz w:val="24"/>
          <w:szCs w:val="24"/>
        </w:rPr>
        <w:t>69-ФЗ «О пожарной безопасности</w:t>
      </w:r>
      <w:r w:rsidR="00232DD5" w:rsidRPr="00824428">
        <w:rPr>
          <w:rFonts w:ascii="Times New Roman" w:eastAsia="Calibri" w:hAnsi="Times New Roman" w:cs="Times New Roman"/>
          <w:sz w:val="24"/>
          <w:szCs w:val="24"/>
        </w:rPr>
        <w:t>»</w:t>
      </w:r>
      <w:r w:rsidR="00232DD5" w:rsidRPr="00824428">
        <w:rPr>
          <w:rFonts w:ascii="Times New Roman" w:hAnsi="Times New Roman"/>
          <w:sz w:val="24"/>
          <w:szCs w:val="24"/>
        </w:rPr>
        <w:t>, а также в соответствии с требованиями, изложенными в Телефонограмме № 2093-2-1 от 17.04.2015г. «О работе по профилактике гибели людей (детей) в жилом секторе»</w:t>
      </w:r>
    </w:p>
    <w:p w:rsidR="0034591F" w:rsidRPr="006632E3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2E3">
        <w:rPr>
          <w:rFonts w:ascii="Times New Roman" w:eastAsia="Calibri" w:hAnsi="Times New Roman" w:cs="Times New Roman"/>
          <w:b/>
          <w:sz w:val="24"/>
          <w:szCs w:val="24"/>
        </w:rPr>
        <w:t xml:space="preserve">        1. Объявить месячник пожарной безопасности на территории Муниципального Образования «Алданский район» с 05 мая по 05 июня 2015 года.</w:t>
      </w:r>
    </w:p>
    <w:p w:rsidR="0034591F" w:rsidRPr="0034591F" w:rsidRDefault="0034591F" w:rsidP="0034591F">
      <w:pPr>
        <w:tabs>
          <w:tab w:val="left" w:pos="567"/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632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4591F">
        <w:rPr>
          <w:rFonts w:ascii="Times New Roman" w:eastAsia="Calibri" w:hAnsi="Times New Roman" w:cs="Times New Roman"/>
          <w:sz w:val="24"/>
          <w:szCs w:val="24"/>
        </w:rPr>
        <w:t>. Создать комиссию по пожарной безопасности в составе: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="00DB4A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Иванов А.В. – 1 замести</w:t>
      </w:r>
      <w:r w:rsidR="00DB4AE1">
        <w:rPr>
          <w:rFonts w:ascii="Times New Roman" w:eastAsia="Calibri" w:hAnsi="Times New Roman" w:cs="Times New Roman"/>
          <w:sz w:val="24"/>
          <w:szCs w:val="24"/>
        </w:rPr>
        <w:t>тель главы МО «Алданский район».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591F" w:rsidRPr="0034591F" w:rsidRDefault="00824428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председателя:  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>Строев А.В. – на</w:t>
      </w:r>
      <w:r w:rsidR="00DB4AE1">
        <w:rPr>
          <w:rFonts w:ascii="Times New Roman" w:eastAsia="Calibri" w:hAnsi="Times New Roman" w:cs="Times New Roman"/>
          <w:sz w:val="24"/>
          <w:szCs w:val="24"/>
        </w:rPr>
        <w:t>чальник ГУ «1-й ОФПС по РС (Я)».</w:t>
      </w:r>
    </w:p>
    <w:p w:rsidR="0034591F" w:rsidRPr="0034591F" w:rsidRDefault="00824428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>Мыльников В.С. – начальник ОГПН Алданского рай</w:t>
      </w:r>
      <w:r w:rsidR="00DB4AE1">
        <w:rPr>
          <w:rFonts w:ascii="Times New Roman" w:eastAsia="Calibri" w:hAnsi="Times New Roman" w:cs="Times New Roman"/>
          <w:sz w:val="24"/>
          <w:szCs w:val="24"/>
        </w:rPr>
        <w:t>она УГПН ГУ МЧС России по РС (Я).</w:t>
      </w:r>
    </w:p>
    <w:p w:rsid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Паламутов Ю.А. – начальник управления промышленности МО «Алданский район».</w:t>
      </w:r>
    </w:p>
    <w:p w:rsidR="00232DD5" w:rsidRDefault="005317B8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О.В.    </w:t>
      </w:r>
      <w:r w:rsidRPr="0034591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начальник отдела опеки и попечительства</w:t>
      </w:r>
      <w:r w:rsidR="000476FC" w:rsidRPr="0004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6FC" w:rsidRPr="0034591F">
        <w:rPr>
          <w:rFonts w:ascii="Times New Roman" w:eastAsia="Calibri" w:hAnsi="Times New Roman" w:cs="Times New Roman"/>
          <w:sz w:val="24"/>
          <w:szCs w:val="24"/>
        </w:rPr>
        <w:t>МО «Алданский район».</w:t>
      </w:r>
    </w:p>
    <w:p w:rsidR="00E6085C" w:rsidRPr="006632E3" w:rsidRDefault="00E6085C" w:rsidP="00E6085C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2E3">
        <w:rPr>
          <w:rFonts w:ascii="Times New Roman" w:eastAsia="Calibri" w:hAnsi="Times New Roman" w:cs="Times New Roman"/>
          <w:b/>
          <w:sz w:val="24"/>
          <w:szCs w:val="24"/>
        </w:rPr>
        <w:t xml:space="preserve">     3.  Принять план проведения месячника пожарной безопасности в МО «Алданский район» (Приложение 1)</w:t>
      </w:r>
    </w:p>
    <w:p w:rsidR="0034591F" w:rsidRPr="00232DD5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632E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32DD5">
        <w:rPr>
          <w:rFonts w:ascii="Times New Roman" w:eastAsia="Calibri" w:hAnsi="Times New Roman" w:cs="Times New Roman"/>
          <w:b/>
          <w:sz w:val="24"/>
          <w:szCs w:val="24"/>
        </w:rPr>
        <w:t xml:space="preserve"> Отделу Государственного пожарного надзора Алданского района (Мыльникову В.С.) рекомендовать: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3.1. Провести проверки противопожарного состояния </w:t>
      </w:r>
      <w:r w:rsidR="00824428">
        <w:rPr>
          <w:rFonts w:ascii="Times New Roman" w:eastAsia="Calibri" w:hAnsi="Times New Roman" w:cs="Times New Roman"/>
          <w:sz w:val="24"/>
          <w:szCs w:val="24"/>
        </w:rPr>
        <w:t>объектов социальной сферы независимо от форм собственности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, мест летнего оздоровительного отдыха детей, по результатам проверок провести анализ противопожарного состояния учреждений </w:t>
      </w:r>
      <w:r w:rsidR="00B671C7">
        <w:rPr>
          <w:rFonts w:ascii="Times New Roman" w:eastAsia="Calibri" w:hAnsi="Times New Roman" w:cs="Times New Roman"/>
          <w:sz w:val="24"/>
          <w:szCs w:val="24"/>
        </w:rPr>
        <w:t xml:space="preserve">предоставить в комиссию 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по пожарной безопасности.</w:t>
      </w:r>
    </w:p>
    <w:p w:rsid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3.2.  Активизировать деятельность по пропаганде мер пожарной безопасности в средствах массовой информации.</w:t>
      </w:r>
    </w:p>
    <w:p w:rsidR="00B671C7" w:rsidRPr="0034591F" w:rsidRDefault="00B671C7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3.3.   Уделить особое внимание проверке мест проживания социально неблагополучных граждан и семей.</w:t>
      </w:r>
    </w:p>
    <w:p w:rsidR="0034591F" w:rsidRPr="00232DD5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6632E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32DD5">
        <w:rPr>
          <w:rFonts w:ascii="Times New Roman" w:eastAsia="Calibri" w:hAnsi="Times New Roman" w:cs="Times New Roman"/>
          <w:b/>
          <w:sz w:val="24"/>
          <w:szCs w:val="24"/>
        </w:rPr>
        <w:t>. Главам МО поселений:</w:t>
      </w:r>
    </w:p>
    <w:p w:rsidR="00E70A63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4.1. Организовать работу по обеспечению первичных мер пожарной безопасности  в населенных пунктах, принять в полном объеме нормативно-правовые акты в области пожарной безопасности.</w:t>
      </w:r>
    </w:p>
    <w:p w:rsidR="00E70A63" w:rsidRPr="00B071D4" w:rsidRDefault="0034591F" w:rsidP="00E70A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591F">
        <w:rPr>
          <w:rFonts w:ascii="Times New Roman" w:eastAsia="Calibri" w:hAnsi="Times New Roman"/>
          <w:sz w:val="24"/>
          <w:szCs w:val="24"/>
        </w:rPr>
        <w:t xml:space="preserve">        4.2</w:t>
      </w:r>
      <w:r w:rsidRPr="00B071D4">
        <w:rPr>
          <w:rFonts w:ascii="Times New Roman" w:eastAsia="Calibri" w:hAnsi="Times New Roman"/>
          <w:sz w:val="24"/>
          <w:szCs w:val="24"/>
        </w:rPr>
        <w:t xml:space="preserve">. </w:t>
      </w:r>
      <w:r w:rsidR="00E70A63" w:rsidRPr="00B071D4">
        <w:rPr>
          <w:rFonts w:ascii="Times New Roman" w:eastAsia="Calibri" w:hAnsi="Times New Roman"/>
          <w:sz w:val="24"/>
          <w:szCs w:val="24"/>
        </w:rPr>
        <w:t xml:space="preserve"> </w:t>
      </w:r>
      <w:r w:rsidR="00E70A63" w:rsidRPr="00B071D4">
        <w:rPr>
          <w:rFonts w:ascii="Times New Roman" w:hAnsi="Times New Roman"/>
          <w:sz w:val="24"/>
          <w:szCs w:val="24"/>
        </w:rPr>
        <w:t xml:space="preserve">В целях профилактики гибели людей (детей) в жилом секторе совместно с работниками социальной </w:t>
      </w:r>
      <w:r w:rsidR="00B671C7" w:rsidRPr="00B071D4">
        <w:rPr>
          <w:rFonts w:ascii="Times New Roman" w:hAnsi="Times New Roman"/>
          <w:sz w:val="24"/>
          <w:szCs w:val="24"/>
        </w:rPr>
        <w:t>защиты и ОГПН обеспечить</w:t>
      </w:r>
      <w:r w:rsidR="00E70A63" w:rsidRPr="00B071D4">
        <w:rPr>
          <w:rFonts w:ascii="Times New Roman" w:hAnsi="Times New Roman"/>
          <w:sz w:val="24"/>
          <w:szCs w:val="24"/>
        </w:rPr>
        <w:t>:</w:t>
      </w:r>
    </w:p>
    <w:p w:rsidR="00E70A63" w:rsidRPr="00B071D4" w:rsidRDefault="00B671C7" w:rsidP="00E70A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1D4">
        <w:rPr>
          <w:rFonts w:ascii="Times New Roman" w:hAnsi="Times New Roman"/>
          <w:sz w:val="24"/>
          <w:szCs w:val="24"/>
        </w:rPr>
        <w:t>проведение рейдов</w:t>
      </w:r>
      <w:r w:rsidR="00E70A63" w:rsidRPr="00B071D4">
        <w:rPr>
          <w:rFonts w:ascii="Times New Roman" w:hAnsi="Times New Roman"/>
          <w:sz w:val="24"/>
          <w:szCs w:val="24"/>
        </w:rPr>
        <w:t xml:space="preserve"> по местам проживания социально неблагополучных семей</w:t>
      </w:r>
      <w:r w:rsidR="00B071D4" w:rsidRPr="00B071D4">
        <w:rPr>
          <w:rFonts w:ascii="Times New Roman" w:hAnsi="Times New Roman"/>
          <w:sz w:val="24"/>
          <w:szCs w:val="24"/>
        </w:rPr>
        <w:t xml:space="preserve"> и граждан</w:t>
      </w:r>
      <w:r w:rsidR="00E70A63" w:rsidRPr="00B071D4">
        <w:rPr>
          <w:rFonts w:ascii="Times New Roman" w:hAnsi="Times New Roman"/>
          <w:sz w:val="24"/>
          <w:szCs w:val="24"/>
        </w:rPr>
        <w:t>;</w:t>
      </w:r>
    </w:p>
    <w:p w:rsidR="00E70A63" w:rsidRPr="00B071D4" w:rsidRDefault="00E70A63" w:rsidP="00232DD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71D4">
        <w:rPr>
          <w:rFonts w:ascii="Times New Roman" w:hAnsi="Times New Roman"/>
          <w:sz w:val="24"/>
          <w:szCs w:val="24"/>
        </w:rPr>
        <w:t xml:space="preserve">- </w:t>
      </w:r>
      <w:r w:rsidR="00B071D4" w:rsidRPr="00B071D4">
        <w:rPr>
          <w:rFonts w:ascii="Times New Roman" w:hAnsi="Times New Roman"/>
          <w:sz w:val="24"/>
          <w:szCs w:val="24"/>
        </w:rPr>
        <w:t xml:space="preserve">информирование населения через </w:t>
      </w:r>
      <w:r w:rsidRPr="00B071D4">
        <w:rPr>
          <w:rFonts w:ascii="Times New Roman" w:hAnsi="Times New Roman"/>
          <w:sz w:val="24"/>
          <w:szCs w:val="24"/>
        </w:rPr>
        <w:t>средства массовой информации по соблюдению мер пожарной безопасности в быту, в том числе по недопущению оставления</w:t>
      </w:r>
      <w:r w:rsidR="00232DD5" w:rsidRPr="00B071D4">
        <w:rPr>
          <w:rFonts w:ascii="Times New Roman" w:hAnsi="Times New Roman"/>
          <w:sz w:val="24"/>
          <w:szCs w:val="24"/>
        </w:rPr>
        <w:t xml:space="preserve"> малолетних детей без присмотра.</w:t>
      </w:r>
    </w:p>
    <w:p w:rsidR="00232DD5" w:rsidRPr="00232DD5" w:rsidRDefault="00232DD5" w:rsidP="00232DD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4591F" w:rsidRPr="0034591F" w:rsidRDefault="00232DD5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4.3. 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Организовать проведение мероприятий по проведению в исправное состояние источников наружного противопожарного водоснабжения в населенных пунктах поселений,  произвести закрепление каждого имеющегося в наличии </w:t>
      </w:r>
      <w:proofErr w:type="spellStart"/>
      <w:r w:rsidR="0034591F" w:rsidRPr="0034591F">
        <w:rPr>
          <w:rFonts w:ascii="Times New Roman" w:eastAsia="Calibri" w:hAnsi="Times New Roman" w:cs="Times New Roman"/>
          <w:sz w:val="24"/>
          <w:szCs w:val="24"/>
        </w:rPr>
        <w:t>водоисточника</w:t>
      </w:r>
      <w:proofErr w:type="spellEnd"/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 за конкретным  юридическим  лицом в целях содержания в исправном состоянии.</w:t>
      </w:r>
    </w:p>
    <w:p w:rsidR="0034591F" w:rsidRPr="0034591F" w:rsidRDefault="00232DD5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4.4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071D4">
        <w:rPr>
          <w:rFonts w:ascii="Times New Roman" w:eastAsia="Calibri" w:hAnsi="Times New Roman" w:cs="Times New Roman"/>
          <w:sz w:val="24"/>
          <w:szCs w:val="24"/>
        </w:rPr>
        <w:t>Организовать совместно с руководителями предприятий, учреждений независимо от форм собственности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 очистку территорий, прилегающих к производственным зданиям, жилым домам, гостиницам, общежитиям, зданиям, с круглосуточным и массовым пребыванием людей, от мусора, сухой травы, и других горючих материалов. При уборке территорий не допускать сжигания мусора.</w:t>
      </w:r>
    </w:p>
    <w:p w:rsidR="0034591F" w:rsidRPr="0034591F" w:rsidRDefault="00232DD5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4.5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>. Организовать работу по</w:t>
      </w:r>
      <w:r w:rsidR="00B071D4">
        <w:rPr>
          <w:rFonts w:ascii="Times New Roman" w:eastAsia="Calibri" w:hAnsi="Times New Roman" w:cs="Times New Roman"/>
          <w:sz w:val="24"/>
          <w:szCs w:val="24"/>
        </w:rPr>
        <w:t xml:space="preserve"> приведению в нормируемое состояние минерализованных полос 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 находящихся в непосредственной близости от лесных массивов. В соответствии с Лесным кодексом Российской Федерации организовать создание вокруг населенных пунктов, расположенных в лесных массивах, пожароустойчивых зон шириной не менее 150 метров путем рубок и создания лесных культур из лиственных древесно-кустарниковых пород. По границам таких зон проложить минерализованные полосы шириной не менее 2,5 метров. При возможности создания лиственных лесонасаждений в полосе хвойного лесного массива шириной 250-300 метров, примыкающего к городу, в этой полосе полностью убрать весь хвойный подрост и пожароопасный подлесок, валежник и другие лесные горючие материалы.</w:t>
      </w:r>
    </w:p>
    <w:p w:rsidR="0034591F" w:rsidRPr="000476FC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632E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04154">
        <w:rPr>
          <w:rFonts w:ascii="Times New Roman" w:eastAsia="Calibri" w:hAnsi="Times New Roman" w:cs="Times New Roman"/>
          <w:b/>
          <w:sz w:val="24"/>
          <w:szCs w:val="24"/>
        </w:rPr>
        <w:t xml:space="preserve">. Руководителям </w:t>
      </w:r>
      <w:r w:rsidR="00E04154" w:rsidRPr="000476FC">
        <w:rPr>
          <w:rFonts w:ascii="Times New Roman" w:eastAsia="Calibri" w:hAnsi="Times New Roman" w:cs="Times New Roman"/>
          <w:b/>
          <w:sz w:val="24"/>
          <w:szCs w:val="24"/>
        </w:rPr>
        <w:t>предприятий</w:t>
      </w:r>
      <w:r w:rsidR="00E04154">
        <w:rPr>
          <w:rFonts w:ascii="Times New Roman" w:eastAsia="Calibri" w:hAnsi="Times New Roman" w:cs="Times New Roman"/>
          <w:b/>
          <w:sz w:val="24"/>
          <w:szCs w:val="24"/>
        </w:rPr>
        <w:t xml:space="preserve"> жилого фонда по обслуживанию и эксплуатации </w:t>
      </w:r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 независимо от форм собственности: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5.1. Очистить от посторонних и горючих предметов чердачные, подвальные помещения, помещения </w:t>
      </w:r>
      <w:r w:rsidR="00E04154" w:rsidRPr="0034591F">
        <w:rPr>
          <w:rFonts w:ascii="Times New Roman" w:eastAsia="Calibri" w:hAnsi="Times New Roman" w:cs="Times New Roman"/>
          <w:sz w:val="24"/>
          <w:szCs w:val="24"/>
        </w:rPr>
        <w:t>электрощитов</w:t>
      </w:r>
      <w:r w:rsidRPr="0034591F">
        <w:rPr>
          <w:rFonts w:ascii="Times New Roman" w:eastAsia="Calibri" w:hAnsi="Times New Roman" w:cs="Times New Roman"/>
          <w:sz w:val="24"/>
          <w:szCs w:val="24"/>
        </w:rPr>
        <w:t>, пути эвакуации и места общего пользования в подведомственных зданиях.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5.2. Закрыть свободный доступ в чердачные, подвальные и другие технические помещения.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5.3.  Провести остекление окон чердачных и технических этажей.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5.4.  Организовать систематическую работу по обучению рабочих и служащих предприятий мерам пожарной безопасности.</w:t>
      </w:r>
    </w:p>
    <w:p w:rsidR="00DB4AE1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5.5. Организовать доведение до населения мер по предупреждению пожаров и первичных мер пожарной безопасности.</w:t>
      </w:r>
    </w:p>
    <w:p w:rsidR="0034591F" w:rsidRPr="000476FC" w:rsidRDefault="006632E3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7</w:t>
      </w:r>
      <w:r w:rsidR="0034591F" w:rsidRPr="000476FC">
        <w:rPr>
          <w:rFonts w:ascii="Times New Roman" w:eastAsia="Calibri" w:hAnsi="Times New Roman" w:cs="Times New Roman"/>
          <w:b/>
          <w:sz w:val="24"/>
          <w:szCs w:val="24"/>
        </w:rPr>
        <w:t>. Председателям садово-огороднических товариществ: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6.1. Организовать привлечение членов</w:t>
      </w:r>
      <w:r w:rsidR="00E04154">
        <w:rPr>
          <w:rFonts w:ascii="Times New Roman" w:eastAsia="Calibri" w:hAnsi="Times New Roman" w:cs="Times New Roman"/>
          <w:sz w:val="24"/>
          <w:szCs w:val="24"/>
        </w:rPr>
        <w:t xml:space="preserve"> товариществ к тушению пожаров при возникновении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на территории дачных участков.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6.2.</w:t>
      </w:r>
      <w:r w:rsidR="00E04154">
        <w:rPr>
          <w:rFonts w:ascii="Times New Roman" w:eastAsia="Calibri" w:hAnsi="Times New Roman" w:cs="Times New Roman"/>
          <w:sz w:val="24"/>
          <w:szCs w:val="24"/>
        </w:rPr>
        <w:t xml:space="preserve"> Организовать обучение членов СОТ</w:t>
      </w: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мерам пожарной безопасности.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6.3. Провести работу по обеспечению дачных участков первичными средствами пожаротушения, а территории товариществ – источниками наружного противопожарного водоснабжения.</w:t>
      </w:r>
    </w:p>
    <w:p w:rsidR="0034591F" w:rsidRPr="000476FC" w:rsidRDefault="006632E3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8</w:t>
      </w:r>
      <w:r w:rsidR="0034591F" w:rsidRPr="000476FC">
        <w:rPr>
          <w:rFonts w:ascii="Times New Roman" w:eastAsia="Calibri" w:hAnsi="Times New Roman" w:cs="Times New Roman"/>
          <w:b/>
          <w:sz w:val="24"/>
          <w:szCs w:val="24"/>
        </w:rPr>
        <w:t>.  АФ ООО «ТЭС» РС</w:t>
      </w:r>
      <w:r w:rsidR="00E041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591F"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(Я), руководителям предприятий и организаций независимо от форм собственности, имеющих в ведении пожарные гидранты и водоемы:     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7.1.  Провести ревизию и ремонтно-восстановительные работы подведомственных сетей наружного противопожарного водопровода, пожарных водоемов и обеспечить их надежную эксплуатацию в зимних условиях.</w:t>
      </w:r>
    </w:p>
    <w:p w:rsidR="0034591F" w:rsidRPr="0034591F" w:rsidRDefault="0034591F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7.2. Обеспечить беспрепятственный подъезд пожарных машин к пожарным гидрантам и водоемам.</w:t>
      </w:r>
    </w:p>
    <w:p w:rsidR="0034591F" w:rsidRPr="000476FC" w:rsidRDefault="0034591F" w:rsidP="0034591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91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632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. Руководителям  </w:t>
      </w:r>
      <w:r w:rsidRPr="00047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МКУ «Департамент образования Алданского района» </w:t>
      </w:r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(Хрущ Е.И),  </w:t>
      </w:r>
      <w:r w:rsidRPr="00047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РС (Я) «</w:t>
      </w:r>
      <w:proofErr w:type="spellStart"/>
      <w:r w:rsidRPr="00047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Алданская</w:t>
      </w:r>
      <w:proofErr w:type="spellEnd"/>
      <w:r w:rsidRPr="00047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центральная районная больница» </w:t>
      </w:r>
      <w:r w:rsidRPr="000476FC">
        <w:rPr>
          <w:rFonts w:ascii="Times New Roman" w:eastAsia="Calibri" w:hAnsi="Times New Roman" w:cs="Times New Roman"/>
          <w:b/>
          <w:sz w:val="24"/>
          <w:szCs w:val="24"/>
        </w:rPr>
        <w:t>(Ян Н.С.), МУ Алданского района</w:t>
      </w:r>
      <w:r w:rsidRPr="00047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ГБУ РС (Я) </w:t>
      </w:r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 «Томмотская городская больница» (</w:t>
      </w:r>
      <w:proofErr w:type="spellStart"/>
      <w:r w:rsidRPr="000476FC">
        <w:rPr>
          <w:rFonts w:ascii="Times New Roman" w:eastAsia="Calibri" w:hAnsi="Times New Roman" w:cs="Times New Roman"/>
          <w:b/>
          <w:sz w:val="24"/>
          <w:szCs w:val="24"/>
        </w:rPr>
        <w:t>Сверидюк</w:t>
      </w:r>
      <w:proofErr w:type="spellEnd"/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 А.И.), МУ Алданского района</w:t>
      </w:r>
      <w:r w:rsidRPr="00047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ГБУ РС (Я) </w:t>
      </w:r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0476FC">
        <w:rPr>
          <w:rFonts w:ascii="Times New Roman" w:eastAsia="Calibri" w:hAnsi="Times New Roman" w:cs="Times New Roman"/>
          <w:b/>
          <w:sz w:val="24"/>
          <w:szCs w:val="24"/>
        </w:rPr>
        <w:t>Нижнекуранахская</w:t>
      </w:r>
      <w:proofErr w:type="spellEnd"/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городская больница» (</w:t>
      </w:r>
      <w:proofErr w:type="spellStart"/>
      <w:r w:rsidRPr="000476FC">
        <w:rPr>
          <w:rFonts w:ascii="Times New Roman" w:eastAsia="Calibri" w:hAnsi="Times New Roman" w:cs="Times New Roman"/>
          <w:b/>
          <w:sz w:val="24"/>
          <w:szCs w:val="24"/>
        </w:rPr>
        <w:t>Игнаткина</w:t>
      </w:r>
      <w:proofErr w:type="spellEnd"/>
      <w:r w:rsidRPr="000476FC">
        <w:rPr>
          <w:rFonts w:ascii="Times New Roman" w:eastAsia="Calibri" w:hAnsi="Times New Roman" w:cs="Times New Roman"/>
          <w:b/>
          <w:sz w:val="24"/>
          <w:szCs w:val="24"/>
        </w:rPr>
        <w:t xml:space="preserve"> Р.В.):</w:t>
      </w:r>
    </w:p>
    <w:p w:rsidR="0034591F" w:rsidRDefault="006632E3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9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>.1. Принять комплекс мер для обеспечения пожарной безопасности общеобразовательных, детских дошкольных учреждений, мест летнего отдыха детей, учреждений здравоохранения.</w:t>
      </w:r>
    </w:p>
    <w:p w:rsidR="000476FC" w:rsidRDefault="006632E3" w:rsidP="0004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</w:t>
      </w:r>
      <w:r w:rsidR="0004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</w:t>
      </w:r>
      <w:r w:rsidR="000476FC" w:rsidRP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роведение </w:t>
      </w:r>
      <w:proofErr w:type="spellStart"/>
      <w:r w:rsidR="000476FC" w:rsidRP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сельхозпалов</w:t>
      </w:r>
      <w:proofErr w:type="spellEnd"/>
      <w:r w:rsidR="000476FC" w:rsidRP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МО «Алданский район»</w:t>
      </w:r>
      <w:r w:rsid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запрещены</w:t>
      </w:r>
      <w:r w:rsidR="000476FC" w:rsidRP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76FC" w:rsidRPr="00047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B4AE1" w:rsidRDefault="00DB4AE1" w:rsidP="0004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FC" w:rsidRPr="006632E3" w:rsidRDefault="006632E3" w:rsidP="00047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11</w:t>
      </w:r>
      <w:r w:rsidR="0034591F" w:rsidRPr="006632E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34591F" w:rsidRPr="006632E3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34591F" w:rsidRPr="006632E3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выполнением настоящего распоряжения возложить на первого заместителя главы МО «Алданский район» Иванова А.В.</w:t>
      </w:r>
    </w:p>
    <w:p w:rsidR="000476FC" w:rsidRPr="006632E3" w:rsidRDefault="000476FC" w:rsidP="0004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1F" w:rsidRPr="006632E3" w:rsidRDefault="006632E3" w:rsidP="0034591F">
      <w:pPr>
        <w:tabs>
          <w:tab w:val="left" w:pos="2745"/>
        </w:tabs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2E3">
        <w:rPr>
          <w:rFonts w:ascii="Times New Roman" w:eastAsia="Calibri" w:hAnsi="Times New Roman" w:cs="Times New Roman"/>
          <w:b/>
          <w:sz w:val="24"/>
          <w:szCs w:val="24"/>
        </w:rPr>
        <w:t xml:space="preserve">         12</w:t>
      </w:r>
      <w:r w:rsidR="0034591F" w:rsidRPr="006632E3">
        <w:rPr>
          <w:rFonts w:ascii="Times New Roman" w:eastAsia="Calibri" w:hAnsi="Times New Roman" w:cs="Times New Roman"/>
          <w:b/>
          <w:sz w:val="24"/>
          <w:szCs w:val="24"/>
        </w:rPr>
        <w:t>.   Настоящее распоряжение вступает в силу со дня его опубликования.</w:t>
      </w:r>
    </w:p>
    <w:p w:rsidR="00E04154" w:rsidRPr="0034591F" w:rsidRDefault="00E04154" w:rsidP="0034591F">
      <w:pPr>
        <w:tabs>
          <w:tab w:val="left" w:pos="274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E23" w:rsidRPr="00E6085C" w:rsidRDefault="00E04154" w:rsidP="00E6085C">
      <w:pPr>
        <w:tabs>
          <w:tab w:val="left" w:pos="274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МО  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«Алданский район»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4591F" w:rsidRPr="0034591F">
        <w:rPr>
          <w:rFonts w:ascii="Times New Roman" w:eastAsia="Calibri" w:hAnsi="Times New Roman" w:cs="Times New Roman"/>
          <w:sz w:val="24"/>
          <w:szCs w:val="24"/>
        </w:rPr>
        <w:t xml:space="preserve">      С. Н. Поздняков</w:t>
      </w:r>
    </w:p>
    <w:p w:rsidR="00BE1E23" w:rsidRDefault="00BE1E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85C" w:rsidRDefault="00E6085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85C" w:rsidRDefault="00E6085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85C" w:rsidRDefault="00E6085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1E23" w:rsidRDefault="00BE1E23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BE1E23">
        <w:rPr>
          <w:rFonts w:ascii="Times New Roman" w:hAnsi="Times New Roman"/>
          <w:sz w:val="20"/>
          <w:szCs w:val="20"/>
        </w:rPr>
        <w:t>Курносов В.П.</w:t>
      </w:r>
      <w:bookmarkStart w:id="0" w:name="_GoBack"/>
      <w:bookmarkEnd w:id="0"/>
    </w:p>
    <w:p w:rsidR="00BE1E23" w:rsidRPr="0001109B" w:rsidRDefault="00BE1E2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37-5-24</w:t>
      </w:r>
    </w:p>
    <w:sectPr w:rsidR="00BE1E23" w:rsidRPr="0001109B" w:rsidSect="00E6085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5"/>
    <w:rsid w:val="0001109B"/>
    <w:rsid w:val="000476FC"/>
    <w:rsid w:val="00232DD5"/>
    <w:rsid w:val="00234D42"/>
    <w:rsid w:val="00251AEE"/>
    <w:rsid w:val="0034591F"/>
    <w:rsid w:val="005317B8"/>
    <w:rsid w:val="006632E3"/>
    <w:rsid w:val="00824428"/>
    <w:rsid w:val="008E28B3"/>
    <w:rsid w:val="00A65793"/>
    <w:rsid w:val="00B071D4"/>
    <w:rsid w:val="00B671C7"/>
    <w:rsid w:val="00BE1E23"/>
    <w:rsid w:val="00DB4AE1"/>
    <w:rsid w:val="00E04154"/>
    <w:rsid w:val="00E6085C"/>
    <w:rsid w:val="00E70A63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8B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E28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8B3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E28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BA3-22B2-48AE-94DA-67A1BF2C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Курносов В.П.</dc:creator>
  <cp:keywords/>
  <dc:description/>
  <cp:lastModifiedBy>Курносов В.П.</cp:lastModifiedBy>
  <cp:revision>11</cp:revision>
  <cp:lastPrinted>2015-04-29T06:31:00Z</cp:lastPrinted>
  <dcterms:created xsi:type="dcterms:W3CDTF">2015-04-22T23:55:00Z</dcterms:created>
  <dcterms:modified xsi:type="dcterms:W3CDTF">2015-04-30T02:48:00Z</dcterms:modified>
</cp:coreProperties>
</file>