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2" w:rsidRDefault="00F71E62" w:rsidP="00F71E62">
      <w:pPr>
        <w:jc w:val="center"/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FA4027" w:rsidRPr="00FA4027" w:rsidTr="002B05F5">
        <w:trPr>
          <w:trHeight w:val="1232"/>
          <w:jc w:val="center"/>
        </w:trPr>
        <w:tc>
          <w:tcPr>
            <w:tcW w:w="4047" w:type="dxa"/>
          </w:tcPr>
          <w:p w:rsidR="00FA4027" w:rsidRPr="00FA4027" w:rsidRDefault="00FA4027" w:rsidP="00FA4027">
            <w:pPr>
              <w:jc w:val="center"/>
              <w:rPr>
                <w:rFonts w:ascii="Times New Roman CYR" w:hAnsi="Times New Roman CYR"/>
                <w:b/>
                <w:bCs/>
                <w:lang w:eastAsia="en-US"/>
              </w:rPr>
            </w:pPr>
            <w:r w:rsidRPr="00FA4027">
              <w:rPr>
                <w:rFonts w:ascii="Times New Roman CYR" w:hAnsi="Times New Roman CYR"/>
                <w:b/>
                <w:bCs/>
                <w:lang w:eastAsia="en-US"/>
              </w:rPr>
              <w:t xml:space="preserve">РЕСПУБЛИКА  САХА (ЯКУТИЯ) 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АДМИНИСТРАЦИЯ МУНИЦИПАЛЬНОГО  ОБРАЗОВАНИЯ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«АЛДАНСКИЙ  РАЙОН»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ПОСТАНОВЛЕНИЕ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№</w:t>
            </w:r>
            <w:r w:rsidR="00531EA9">
              <w:rPr>
                <w:b/>
                <w:bCs/>
                <w:lang w:eastAsia="en-US"/>
              </w:rPr>
              <w:t xml:space="preserve"> 7п</w:t>
            </w:r>
            <w:r w:rsidRPr="00FA4027">
              <w:rPr>
                <w:b/>
                <w:bCs/>
                <w:lang w:eastAsia="en-US"/>
              </w:rPr>
              <w:t xml:space="preserve"> от «</w:t>
            </w:r>
            <w:r w:rsidR="00531EA9">
              <w:rPr>
                <w:b/>
                <w:bCs/>
                <w:lang w:eastAsia="en-US"/>
              </w:rPr>
              <w:t>09</w:t>
            </w:r>
            <w:r w:rsidRPr="00FA4027">
              <w:rPr>
                <w:b/>
                <w:bCs/>
                <w:lang w:eastAsia="en-US"/>
              </w:rPr>
              <w:t>»</w:t>
            </w:r>
            <w:r w:rsidR="00531EA9">
              <w:rPr>
                <w:b/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="00531EA9">
              <w:rPr>
                <w:b/>
                <w:bCs/>
                <w:lang w:eastAsia="en-US"/>
              </w:rPr>
              <w:t>01.</w:t>
            </w:r>
            <w:r w:rsidRPr="00FA4027">
              <w:rPr>
                <w:b/>
                <w:bCs/>
                <w:lang w:eastAsia="en-US"/>
              </w:rPr>
              <w:t xml:space="preserve"> 2018 г.</w:t>
            </w:r>
          </w:p>
          <w:p w:rsidR="00FA4027" w:rsidRPr="00FA4027" w:rsidRDefault="00FA4027" w:rsidP="00FA4027">
            <w:pPr>
              <w:jc w:val="both"/>
              <w:rPr>
                <w:lang w:eastAsia="en-US"/>
              </w:rPr>
            </w:pPr>
          </w:p>
        </w:tc>
        <w:tc>
          <w:tcPr>
            <w:tcW w:w="1600" w:type="dxa"/>
            <w:hideMark/>
          </w:tcPr>
          <w:p w:rsidR="00FA4027" w:rsidRPr="00FA4027" w:rsidRDefault="00FA4027" w:rsidP="00FA4027">
            <w:pPr>
              <w:jc w:val="center"/>
              <w:rPr>
                <w:lang w:eastAsia="en-US"/>
              </w:rPr>
            </w:pPr>
            <w:r w:rsidRPr="00FA4027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114A998" wp14:editId="00BAFF8B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A4027" w:rsidRPr="00FA4027" w:rsidRDefault="00FA4027" w:rsidP="00FA402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САХА Ө</w:t>
            </w:r>
            <w:proofErr w:type="gramStart"/>
            <w:r w:rsidRPr="00FA4027">
              <w:rPr>
                <w:b/>
                <w:bCs/>
                <w:lang w:eastAsia="en-US"/>
              </w:rPr>
              <w:t>Р</w:t>
            </w:r>
            <w:proofErr w:type="gramEnd"/>
            <w:r w:rsidRPr="00FA4027">
              <w:rPr>
                <w:b/>
                <w:bCs/>
                <w:lang w:eastAsia="en-US"/>
              </w:rPr>
              <w:t>ӨСПҮҮБҮЛҮКЭТЭ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«АЛДАН  ОРОЙУОНА»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МУНИЦИПАЛЬНАЙ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ТЭРИЛЛИИ</w:t>
            </w: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FA4027">
              <w:rPr>
                <w:b/>
                <w:bCs/>
                <w:lang w:eastAsia="en-US"/>
              </w:rPr>
              <w:t>ДЬАһАЛТАТА</w:t>
            </w:r>
            <w:proofErr w:type="spellEnd"/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</w:p>
          <w:p w:rsidR="00FA4027" w:rsidRPr="00FA4027" w:rsidRDefault="00FA4027" w:rsidP="00FA4027">
            <w:pPr>
              <w:jc w:val="center"/>
              <w:rPr>
                <w:b/>
                <w:bCs/>
                <w:lang w:eastAsia="en-US"/>
              </w:rPr>
            </w:pPr>
            <w:r w:rsidRPr="00FA4027">
              <w:rPr>
                <w:b/>
                <w:bCs/>
                <w:lang w:eastAsia="en-US"/>
              </w:rPr>
              <w:t>УУРААХ</w:t>
            </w:r>
          </w:p>
        </w:tc>
      </w:tr>
    </w:tbl>
    <w:p w:rsidR="00FA4027" w:rsidRDefault="00FA4027" w:rsidP="00F71E62">
      <w:pPr>
        <w:jc w:val="center"/>
      </w:pPr>
    </w:p>
    <w:p w:rsidR="000716CF" w:rsidRDefault="000716CF" w:rsidP="00F71E62">
      <w:pPr>
        <w:jc w:val="center"/>
        <w:rPr>
          <w:b/>
        </w:rPr>
      </w:pPr>
    </w:p>
    <w:p w:rsidR="00F71E62" w:rsidRDefault="00F71E62" w:rsidP="00F71E62">
      <w:pPr>
        <w:jc w:val="center"/>
        <w:rPr>
          <w:b/>
        </w:rPr>
      </w:pPr>
      <w:r w:rsidRPr="00D06EBA">
        <w:rPr>
          <w:b/>
        </w:rPr>
        <w:t xml:space="preserve">Об </w:t>
      </w:r>
      <w:r>
        <w:rPr>
          <w:b/>
        </w:rPr>
        <w:t xml:space="preserve">оказании бесплатной юридической помощи </w:t>
      </w:r>
    </w:p>
    <w:p w:rsidR="00F71E62" w:rsidRDefault="00F71E62" w:rsidP="00F71E62">
      <w:pPr>
        <w:jc w:val="center"/>
        <w:rPr>
          <w:b/>
        </w:rPr>
      </w:pPr>
      <w:r>
        <w:rPr>
          <w:b/>
        </w:rPr>
        <w:t xml:space="preserve">в </w:t>
      </w:r>
      <w:r w:rsidR="00FA4027">
        <w:rPr>
          <w:b/>
        </w:rPr>
        <w:t>МО «Алданский район»</w:t>
      </w:r>
    </w:p>
    <w:p w:rsidR="000716CF" w:rsidRDefault="000716CF" w:rsidP="002D2908">
      <w:pPr>
        <w:ind w:firstLine="708"/>
        <w:jc w:val="both"/>
      </w:pPr>
    </w:p>
    <w:p w:rsidR="00F71E62" w:rsidRDefault="00F71E62" w:rsidP="00FA4027">
      <w:pPr>
        <w:ind w:firstLine="708"/>
        <w:jc w:val="both"/>
      </w:pPr>
      <w:proofErr w:type="gramStart"/>
      <w:r w:rsidRPr="002D2908">
        <w:t>В целях реали</w:t>
      </w:r>
      <w:r w:rsidR="002D2908">
        <w:t>зации положений Закона Республики Саха (Якутия) от 15 декабря 2012года 1146-З №1191-1</w:t>
      </w:r>
      <w:r w:rsidR="002D2908">
        <w:rPr>
          <w:lang w:val="en-US"/>
        </w:rPr>
        <w:t>V</w:t>
      </w:r>
      <w:r w:rsidR="002D2908">
        <w:t xml:space="preserve"> «О бесплатной юридической помощи в Республике Саха (Якутия)»,</w:t>
      </w:r>
      <w:r w:rsidRPr="002D2908">
        <w:t xml:space="preserve"> </w:t>
      </w:r>
      <w:r w:rsidR="002D2908">
        <w:t>в соответствии с ч. 2  статьи 14 Федерального закона</w:t>
      </w:r>
      <w:r w:rsidR="009463EB">
        <w:t xml:space="preserve"> «О бесплатной юридической помощи</w:t>
      </w:r>
      <w:r w:rsidR="002D2908">
        <w:t xml:space="preserve"> </w:t>
      </w:r>
      <w:r w:rsidR="009463EB">
        <w:t>в Российской Федерации» от 21.11.2011г. №324-ФЗ, ч.2 ст. 1 Закона Республики Саха (Якутия) «О бесплатной юридической помощи в Республике Саха (Якутия)», правового информирования</w:t>
      </w:r>
      <w:proofErr w:type="gramEnd"/>
      <w:r w:rsidR="009463EB">
        <w:t xml:space="preserve"> и правового   просвещения населения, постановляю: </w:t>
      </w:r>
    </w:p>
    <w:p w:rsidR="009463EB" w:rsidRDefault="009463EB" w:rsidP="00FA4027">
      <w:pPr>
        <w:pStyle w:val="a5"/>
        <w:numPr>
          <w:ilvl w:val="0"/>
          <w:numId w:val="1"/>
        </w:numPr>
        <w:ind w:left="0" w:firstLine="708"/>
        <w:jc w:val="both"/>
      </w:pPr>
      <w:r>
        <w:t xml:space="preserve">Утвердить Положение об оказании бесплатной юридической помощи в </w:t>
      </w:r>
      <w:r w:rsidR="00FA4027">
        <w:t xml:space="preserve">МО «Алданский район», согласно приложению №1 к настоящему постановлению. </w:t>
      </w:r>
    </w:p>
    <w:p w:rsidR="009463EB" w:rsidRDefault="000716CF" w:rsidP="00FA4027">
      <w:pPr>
        <w:pStyle w:val="a5"/>
        <w:numPr>
          <w:ilvl w:val="0"/>
          <w:numId w:val="1"/>
        </w:numPr>
        <w:ind w:left="0" w:firstLine="708"/>
        <w:jc w:val="both"/>
      </w:pPr>
      <w:r>
        <w:t xml:space="preserve"> </w:t>
      </w:r>
      <w:r w:rsidR="00FA4027">
        <w:t>Управлениям и отелам, а также структурным подразделениям администрации МО «Алданский район»</w:t>
      </w:r>
      <w:r>
        <w:t xml:space="preserve"> при оказании бесплатной юридической помощи руководствоваться настоящим положением.</w:t>
      </w:r>
    </w:p>
    <w:p w:rsidR="00FA4027" w:rsidRPr="001E6D44" w:rsidRDefault="00FA4027" w:rsidP="00FA4027">
      <w:pPr>
        <w:pStyle w:val="a5"/>
        <w:numPr>
          <w:ilvl w:val="0"/>
          <w:numId w:val="1"/>
        </w:numPr>
        <w:ind w:left="0" w:firstLine="708"/>
        <w:jc w:val="both"/>
      </w:pPr>
      <w:r>
        <w:t>Обнародовать настоящее постановление в установленном порядке, а также опубликовать</w:t>
      </w:r>
      <w:r w:rsidRPr="001E6D44">
        <w:t xml:space="preserve"> в средствах массовой информации.</w:t>
      </w:r>
    </w:p>
    <w:p w:rsidR="008E5ABD" w:rsidRDefault="000716CF" w:rsidP="008E5ABD">
      <w:pPr>
        <w:pStyle w:val="a5"/>
        <w:numPr>
          <w:ilvl w:val="0"/>
          <w:numId w:val="1"/>
        </w:numPr>
        <w:ind w:left="0" w:firstLine="708"/>
        <w:jc w:val="both"/>
      </w:pPr>
      <w:r w:rsidRPr="008E5ABD">
        <w:t xml:space="preserve">Контроль исполнения настоящего положения возложить на </w:t>
      </w:r>
      <w:r w:rsidR="008E5ABD" w:rsidRPr="008E5ABD">
        <w:t xml:space="preserve">заместителя главы МО «Алданский район» по социальным вопросам. </w:t>
      </w:r>
    </w:p>
    <w:p w:rsidR="008E5ABD" w:rsidRDefault="008E5ABD" w:rsidP="008E5ABD">
      <w:pPr>
        <w:pStyle w:val="a5"/>
        <w:numPr>
          <w:ilvl w:val="0"/>
          <w:numId w:val="1"/>
        </w:numPr>
        <w:ind w:left="0" w:firstLine="708"/>
        <w:jc w:val="both"/>
      </w:pPr>
      <w:r>
        <w:t>Настоящее постановление вступает в силу с момента его обнародования.</w:t>
      </w:r>
    </w:p>
    <w:p w:rsidR="00F71E62" w:rsidRDefault="00F71E62" w:rsidP="00F71E62"/>
    <w:p w:rsidR="00F71E62" w:rsidRDefault="00F71E62" w:rsidP="00F71E62"/>
    <w:p w:rsidR="00F71E62" w:rsidRPr="00475780" w:rsidRDefault="00FA4027" w:rsidP="00FA4027">
      <w:pPr>
        <w:ind w:firstLine="709"/>
      </w:pPr>
      <w:r>
        <w:t xml:space="preserve">Глава района                                                                                             С. Н. Поздняков </w:t>
      </w:r>
    </w:p>
    <w:p w:rsidR="00F71E62" w:rsidRDefault="00F71E62" w:rsidP="00F71E62"/>
    <w:p w:rsidR="00F71E62" w:rsidRDefault="00F71E62" w:rsidP="00F71E62"/>
    <w:p w:rsidR="00F71E62" w:rsidRDefault="00F71E62" w:rsidP="00F71E62"/>
    <w:p w:rsidR="008D1B08" w:rsidRDefault="008D1B08"/>
    <w:p w:rsidR="000716CF" w:rsidRDefault="000716CF"/>
    <w:p w:rsidR="000716CF" w:rsidRDefault="000716CF"/>
    <w:p w:rsidR="000716CF" w:rsidRDefault="000716CF"/>
    <w:p w:rsidR="000716CF" w:rsidRDefault="000716CF"/>
    <w:p w:rsidR="00FA4027" w:rsidRDefault="00FA4027"/>
    <w:p w:rsidR="00FA4027" w:rsidRDefault="00FA4027"/>
    <w:p w:rsidR="00FA4027" w:rsidRDefault="00FA4027"/>
    <w:p w:rsidR="00FA4027" w:rsidRDefault="00FA4027"/>
    <w:p w:rsidR="00FA4027" w:rsidRDefault="00FA4027"/>
    <w:p w:rsidR="000716CF" w:rsidRDefault="000716CF"/>
    <w:p w:rsidR="000716CF" w:rsidRPr="00FA4027" w:rsidRDefault="00FA4027">
      <w:pPr>
        <w:rPr>
          <w:sz w:val="20"/>
          <w:szCs w:val="20"/>
        </w:rPr>
      </w:pPr>
      <w:r w:rsidRPr="00FA4027">
        <w:rPr>
          <w:sz w:val="20"/>
          <w:szCs w:val="20"/>
        </w:rPr>
        <w:t>Павлов Иван Аркадьевич</w:t>
      </w:r>
    </w:p>
    <w:p w:rsidR="00FA4027" w:rsidRPr="00FA4027" w:rsidRDefault="00FA4027">
      <w:pPr>
        <w:rPr>
          <w:sz w:val="20"/>
          <w:szCs w:val="20"/>
        </w:rPr>
      </w:pPr>
      <w:r w:rsidRPr="00FA4027">
        <w:rPr>
          <w:sz w:val="20"/>
          <w:szCs w:val="20"/>
        </w:rPr>
        <w:t>3-54-58</w:t>
      </w:r>
    </w:p>
    <w:p w:rsidR="00FA4027" w:rsidRDefault="00FA4027" w:rsidP="000716CF">
      <w:pPr>
        <w:jc w:val="right"/>
        <w:rPr>
          <w:sz w:val="20"/>
          <w:szCs w:val="20"/>
        </w:rPr>
      </w:pPr>
    </w:p>
    <w:p w:rsidR="00FA4027" w:rsidRDefault="00FA4027" w:rsidP="000716CF">
      <w:pPr>
        <w:jc w:val="right"/>
        <w:rPr>
          <w:sz w:val="20"/>
          <w:szCs w:val="20"/>
        </w:rPr>
      </w:pPr>
    </w:p>
    <w:p w:rsidR="000716CF" w:rsidRPr="00FA4027" w:rsidRDefault="00FA4027" w:rsidP="000716CF">
      <w:pPr>
        <w:jc w:val="right"/>
        <w:rPr>
          <w:b/>
          <w:szCs w:val="20"/>
        </w:rPr>
      </w:pPr>
      <w:r w:rsidRPr="00FA4027">
        <w:rPr>
          <w:b/>
          <w:szCs w:val="20"/>
        </w:rPr>
        <w:t>Приложение 1</w:t>
      </w:r>
    </w:p>
    <w:p w:rsidR="00FA4027" w:rsidRPr="00FA4027" w:rsidRDefault="00FA4027" w:rsidP="000716CF">
      <w:pPr>
        <w:jc w:val="right"/>
        <w:rPr>
          <w:szCs w:val="20"/>
        </w:rPr>
      </w:pPr>
      <w:r w:rsidRPr="00FA4027">
        <w:rPr>
          <w:szCs w:val="20"/>
        </w:rPr>
        <w:t>к постановлению №__</w:t>
      </w:r>
      <w:r>
        <w:rPr>
          <w:szCs w:val="20"/>
        </w:rPr>
        <w:t>_</w:t>
      </w:r>
      <w:r w:rsidRPr="00FA4027">
        <w:rPr>
          <w:szCs w:val="20"/>
        </w:rPr>
        <w:t>___</w:t>
      </w:r>
    </w:p>
    <w:p w:rsidR="00FA4027" w:rsidRPr="00FA4027" w:rsidRDefault="00FA4027" w:rsidP="000716CF">
      <w:pPr>
        <w:jc w:val="right"/>
        <w:rPr>
          <w:szCs w:val="20"/>
        </w:rPr>
      </w:pPr>
      <w:r>
        <w:rPr>
          <w:szCs w:val="20"/>
        </w:rPr>
        <w:t>о</w:t>
      </w:r>
      <w:r w:rsidRPr="00FA4027">
        <w:rPr>
          <w:szCs w:val="20"/>
        </w:rPr>
        <w:t>т «</w:t>
      </w:r>
      <w:r>
        <w:rPr>
          <w:szCs w:val="20"/>
        </w:rPr>
        <w:t>_</w:t>
      </w:r>
      <w:r w:rsidRPr="00FA4027">
        <w:rPr>
          <w:szCs w:val="20"/>
        </w:rPr>
        <w:t>__»_________ 2018 г.</w:t>
      </w:r>
    </w:p>
    <w:p w:rsidR="000716CF" w:rsidRDefault="000716CF" w:rsidP="000716CF">
      <w:pPr>
        <w:jc w:val="center"/>
        <w:rPr>
          <w:sz w:val="28"/>
          <w:szCs w:val="28"/>
        </w:rPr>
      </w:pPr>
    </w:p>
    <w:p w:rsidR="00FA4027" w:rsidRPr="00FA4027" w:rsidRDefault="00FA4027" w:rsidP="000716CF">
      <w:pPr>
        <w:jc w:val="center"/>
        <w:rPr>
          <w:b/>
          <w:szCs w:val="28"/>
        </w:rPr>
      </w:pPr>
      <w:r w:rsidRPr="00FA4027">
        <w:rPr>
          <w:b/>
          <w:szCs w:val="28"/>
        </w:rPr>
        <w:t xml:space="preserve">ПОЛОЖЕНИЕ </w:t>
      </w:r>
    </w:p>
    <w:p w:rsidR="000716CF" w:rsidRPr="00FA4027" w:rsidRDefault="00FA4027" w:rsidP="000716CF">
      <w:pPr>
        <w:jc w:val="center"/>
        <w:rPr>
          <w:b/>
          <w:szCs w:val="28"/>
        </w:rPr>
      </w:pPr>
      <w:r w:rsidRPr="00FA4027">
        <w:rPr>
          <w:b/>
          <w:szCs w:val="28"/>
        </w:rPr>
        <w:t xml:space="preserve">об оказании бесплатной юридической помощи в МО «Алданский район» </w:t>
      </w:r>
    </w:p>
    <w:p w:rsidR="00285667" w:rsidRDefault="00285667" w:rsidP="00774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31E" w:rsidRPr="005246DA" w:rsidRDefault="0077431E" w:rsidP="00774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DA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законом </w:t>
      </w:r>
      <w:r w:rsidR="006F2ED7" w:rsidRPr="005246DA">
        <w:rPr>
          <w:rFonts w:ascii="Times New Roman" w:eastAsia="Times New Roman" w:hAnsi="Times New Roman" w:cs="Times New Roman"/>
          <w:sz w:val="24"/>
          <w:szCs w:val="24"/>
        </w:rPr>
        <w:t>"О бесплатной юридической помощи в Российской Фе</w:t>
      </w:r>
      <w:r w:rsidRPr="005246DA">
        <w:rPr>
          <w:rFonts w:ascii="Times New Roman" w:hAnsi="Times New Roman" w:cs="Times New Roman"/>
          <w:sz w:val="24"/>
          <w:szCs w:val="24"/>
        </w:rPr>
        <w:t xml:space="preserve">дерации", Законом Республики Саха (Якутия) «О бесплатной юридической помощи в Республике Саха (Якутия)» устанавливает порядок </w:t>
      </w:r>
      <w:r w:rsidR="006F2ED7" w:rsidRPr="00524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6DA">
        <w:rPr>
          <w:rFonts w:ascii="Times New Roman" w:hAnsi="Times New Roman" w:cs="Times New Roman"/>
          <w:sz w:val="24"/>
          <w:szCs w:val="24"/>
        </w:rPr>
        <w:t xml:space="preserve">предоставления квалифицированной юридической помощи гражданам, имеющим право на получение бесплатной квалифицированной  юридической помощи (далее - граждане) в </w:t>
      </w:r>
      <w:r w:rsidR="00FA4027">
        <w:rPr>
          <w:rFonts w:ascii="Times New Roman" w:hAnsi="Times New Roman" w:cs="Times New Roman"/>
          <w:sz w:val="24"/>
          <w:szCs w:val="24"/>
        </w:rPr>
        <w:t xml:space="preserve">Алданском </w:t>
      </w:r>
      <w:r w:rsidRPr="005246DA">
        <w:rPr>
          <w:rFonts w:ascii="Times New Roman" w:hAnsi="Times New Roman" w:cs="Times New Roman"/>
          <w:sz w:val="24"/>
          <w:szCs w:val="24"/>
        </w:rPr>
        <w:t>районе.</w:t>
      </w:r>
    </w:p>
    <w:p w:rsidR="006F2ED7" w:rsidRDefault="006F2ED7" w:rsidP="006F2ED7">
      <w:pPr>
        <w:ind w:firstLine="510"/>
        <w:jc w:val="both"/>
      </w:pPr>
      <w:r w:rsidRPr="005246DA">
        <w:t xml:space="preserve">2. Под бесплатной юридической помощью </w:t>
      </w:r>
      <w:r w:rsidR="00D619CD" w:rsidRPr="005246DA">
        <w:t xml:space="preserve"> в настоящем положении </w:t>
      </w:r>
      <w:r w:rsidRPr="005246DA">
        <w:t xml:space="preserve">понимается оказание на бесплатной основе услуг правового характера </w:t>
      </w:r>
      <w:r w:rsidR="00D619CD" w:rsidRPr="005246DA">
        <w:t>специалистами администраций  ор</w:t>
      </w:r>
      <w:r w:rsidR="00FA4027">
        <w:t>ганов  местного самоуправления Алданского</w:t>
      </w:r>
      <w:r w:rsidR="00D619CD" w:rsidRPr="005246DA">
        <w:t xml:space="preserve"> района,  имеющими право </w:t>
      </w:r>
      <w:r w:rsidRPr="005246DA">
        <w:t>на оказание бесплатной юридической помощи в соответствии с федеральными законами, законами Республики Саха (Якутия), муниципальными правовыми актами.</w:t>
      </w:r>
    </w:p>
    <w:p w:rsidR="00646548" w:rsidRPr="00C24CA5" w:rsidRDefault="005246DA" w:rsidP="00646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A5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</w:t>
      </w:r>
      <w:r w:rsidR="00FA4027">
        <w:rPr>
          <w:rFonts w:ascii="Times New Roman" w:hAnsi="Times New Roman" w:cs="Times New Roman"/>
          <w:sz w:val="24"/>
          <w:szCs w:val="24"/>
        </w:rPr>
        <w:t>МО «Алданский район»</w:t>
      </w:r>
      <w:r w:rsidRPr="00C24CA5">
        <w:rPr>
          <w:rFonts w:ascii="Times New Roman" w:eastAsia="Times New Roman" w:hAnsi="Times New Roman" w:cs="Times New Roman"/>
          <w:sz w:val="24"/>
          <w:szCs w:val="24"/>
        </w:rPr>
        <w:t xml:space="preserve">  оказывают гражданам бесплатную юридическую помощь в виде правового консультирования в устной и письменной форме по вопроса</w:t>
      </w:r>
      <w:r w:rsidRPr="00C24CA5">
        <w:rPr>
          <w:rFonts w:ascii="Times New Roman" w:hAnsi="Times New Roman" w:cs="Times New Roman"/>
          <w:sz w:val="24"/>
          <w:szCs w:val="24"/>
        </w:rPr>
        <w:t xml:space="preserve">м, относящимся к их компетенции. </w:t>
      </w:r>
    </w:p>
    <w:p w:rsidR="00646548" w:rsidRPr="00285667" w:rsidRDefault="00646548" w:rsidP="00646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667">
        <w:rPr>
          <w:rFonts w:ascii="Times New Roman" w:hAnsi="Times New Roman" w:cs="Times New Roman"/>
          <w:sz w:val="24"/>
          <w:szCs w:val="24"/>
        </w:rPr>
        <w:t>4.  Бесплатную   юридическую  помощь, предусмотренную п. 3  настоящего Положения, могут оказывать лица, имеющие</w:t>
      </w:r>
      <w:r w:rsidR="00285667">
        <w:rPr>
          <w:rFonts w:ascii="Times New Roman" w:hAnsi="Times New Roman" w:cs="Times New Roman"/>
          <w:sz w:val="24"/>
          <w:szCs w:val="24"/>
        </w:rPr>
        <w:t xml:space="preserve"> высшее юридическое образование. </w:t>
      </w:r>
      <w:r w:rsidRPr="00285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48" w:rsidRPr="00B14C70" w:rsidRDefault="00646548" w:rsidP="00646548">
      <w:pPr>
        <w:ind w:firstLine="510"/>
        <w:jc w:val="both"/>
      </w:pPr>
      <w:r>
        <w:t xml:space="preserve">5. </w:t>
      </w:r>
      <w:r w:rsidRPr="00B14C70">
        <w:t xml:space="preserve">Право на получение бесплатной юридической помощи в </w:t>
      </w:r>
      <w:r>
        <w:t xml:space="preserve"> органах самоуправления  </w:t>
      </w:r>
      <w:r w:rsidR="00FA4027">
        <w:t>Алданского</w:t>
      </w:r>
      <w:r>
        <w:t xml:space="preserve"> района </w:t>
      </w:r>
      <w:r w:rsidRPr="00B14C70">
        <w:t>имеют следующие категории граждан:</w:t>
      </w:r>
    </w:p>
    <w:p w:rsidR="00646548" w:rsidRPr="00B14C70" w:rsidRDefault="00646548" w:rsidP="00646548">
      <w:pPr>
        <w:ind w:firstLine="510"/>
        <w:jc w:val="both"/>
      </w:pPr>
      <w:r w:rsidRPr="00B14C70">
        <w:t>1) малоимущие граждане;</w:t>
      </w:r>
    </w:p>
    <w:p w:rsidR="00646548" w:rsidRPr="00B14C70" w:rsidRDefault="00646548" w:rsidP="00646548">
      <w:pPr>
        <w:ind w:firstLine="510"/>
        <w:jc w:val="both"/>
      </w:pPr>
      <w:r w:rsidRPr="00B14C70">
        <w:t>2) инвалиды I и II группы;</w:t>
      </w:r>
    </w:p>
    <w:p w:rsidR="00646548" w:rsidRPr="00B14C70" w:rsidRDefault="00646548" w:rsidP="00646548">
      <w:pPr>
        <w:ind w:firstLine="510"/>
        <w:jc w:val="both"/>
      </w:pPr>
      <w:r w:rsidRPr="00B14C70"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646548" w:rsidRPr="00B14C70" w:rsidRDefault="00646548" w:rsidP="00646548">
      <w:pPr>
        <w:ind w:firstLine="510"/>
        <w:jc w:val="both"/>
      </w:pPr>
      <w:r w:rsidRPr="00B14C70"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6511E" w:rsidRDefault="00646548" w:rsidP="0056511E">
      <w:pPr>
        <w:ind w:firstLine="510"/>
        <w:jc w:val="both"/>
      </w:pPr>
      <w:r w:rsidRPr="00B14C70">
        <w:t>5) граждане, имеющие право на бесплатную юрид</w:t>
      </w:r>
      <w:r w:rsidR="0056511E">
        <w:t xml:space="preserve">ическую помощь в соответствии </w:t>
      </w:r>
      <w:proofErr w:type="gramStart"/>
      <w:r w:rsidR="0056511E">
        <w:t>с</w:t>
      </w:r>
      <w:proofErr w:type="gramEnd"/>
    </w:p>
    <w:p w:rsidR="0056511E" w:rsidRDefault="0056511E" w:rsidP="0056511E">
      <w:pPr>
        <w:jc w:val="both"/>
      </w:pPr>
      <w:r w:rsidRPr="0056511E">
        <w:t>Федеральны</w:t>
      </w:r>
      <w:r>
        <w:t>м</w:t>
      </w:r>
      <w:r w:rsidRPr="0056511E">
        <w:t xml:space="preserve"> закон</w:t>
      </w:r>
      <w:r>
        <w:t>ом</w:t>
      </w:r>
      <w:r w:rsidRPr="0056511E">
        <w:t xml:space="preserve"> от 28.12.2013 N 442-ФЗ "Об основах социального обслуживания граждан в Российской Федерации"</w:t>
      </w:r>
      <w:r>
        <w:t>;</w:t>
      </w:r>
    </w:p>
    <w:p w:rsidR="00646548" w:rsidRPr="00B14C70" w:rsidRDefault="00646548" w:rsidP="00646548">
      <w:pPr>
        <w:ind w:firstLine="510"/>
        <w:jc w:val="both"/>
      </w:pPr>
      <w:proofErr w:type="gramStart"/>
      <w:r w:rsidRPr="00B14C70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46548" w:rsidRPr="00B14C70" w:rsidRDefault="00646548" w:rsidP="00646548">
      <w:pPr>
        <w:ind w:firstLine="510"/>
        <w:jc w:val="both"/>
      </w:pPr>
      <w:r w:rsidRPr="00B14C70"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646548" w:rsidRPr="00B14C70" w:rsidRDefault="00646548" w:rsidP="00646548">
      <w:pPr>
        <w:ind w:firstLine="510"/>
        <w:jc w:val="both"/>
      </w:pPr>
      <w:r w:rsidRPr="00B14C70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46548" w:rsidRPr="00B14C70" w:rsidRDefault="00646548" w:rsidP="00646548">
      <w:pPr>
        <w:ind w:firstLine="510"/>
        <w:jc w:val="both"/>
      </w:pPr>
      <w:r w:rsidRPr="00B14C70">
        <w:lastRenderedPageBreak/>
        <w:t>9) граждане, оказавшиеся в трудной жизненной ситуации вследствие чрезвычайных ситуаций и стихийных бедствий;</w:t>
      </w:r>
    </w:p>
    <w:p w:rsidR="00646548" w:rsidRDefault="00646548" w:rsidP="00646548">
      <w:pPr>
        <w:ind w:firstLine="510"/>
        <w:jc w:val="both"/>
      </w:pPr>
      <w:r w:rsidRPr="00B14C70">
        <w:t>10)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Республики Саха (Якутия).</w:t>
      </w:r>
    </w:p>
    <w:p w:rsidR="00B01F30" w:rsidRDefault="005C54A0" w:rsidP="00B01F30">
      <w:pPr>
        <w:ind w:firstLine="510"/>
        <w:jc w:val="both"/>
      </w:pPr>
      <w:r>
        <w:t xml:space="preserve">6. Бесплатная юридическая помощь указанным категориям граждан оказывается </w:t>
      </w:r>
      <w:r w:rsidR="00C24CA5">
        <w:t xml:space="preserve"> при личном приеме,</w:t>
      </w:r>
      <w:r w:rsidR="00C24CA5" w:rsidRPr="00C24CA5">
        <w:t xml:space="preserve"> </w:t>
      </w:r>
      <w:r w:rsidR="00B01F30">
        <w:t xml:space="preserve"> при   письменном обращении </w:t>
      </w:r>
      <w:r w:rsidR="00C24CA5">
        <w:t xml:space="preserve"> граждан, имеющих право на бесплатную юридическую помощь,  специалистами  юридических отделов администраций  органов местного самоуправления,  лицами, имеющими  юридическое образование. </w:t>
      </w:r>
    </w:p>
    <w:p w:rsidR="00B01F30" w:rsidRDefault="0059354A" w:rsidP="00B01F30">
      <w:pPr>
        <w:ind w:firstLine="510"/>
        <w:jc w:val="both"/>
      </w:pPr>
      <w:r>
        <w:t xml:space="preserve"> </w:t>
      </w:r>
      <w:r w:rsidR="005C54A0">
        <w:t xml:space="preserve">На основании распоряжения главы </w:t>
      </w:r>
      <w:r w:rsidR="00FA4027">
        <w:t>МО «Алданский район»</w:t>
      </w:r>
      <w:r w:rsidR="005C54A0">
        <w:t xml:space="preserve"> ежеквартально проводятся дни бесплатной юридической помощи для всех граждан Российской Федерации,</w:t>
      </w:r>
      <w:r w:rsidR="00860898">
        <w:t xml:space="preserve"> иностранных граждан, лиц без гражданства,  </w:t>
      </w:r>
      <w:r w:rsidR="005C54A0">
        <w:t xml:space="preserve"> проживающих на территории </w:t>
      </w:r>
      <w:r w:rsidR="00FA4027">
        <w:t xml:space="preserve">Алданского </w:t>
      </w:r>
      <w:r w:rsidR="005C54A0">
        <w:t xml:space="preserve">района. </w:t>
      </w:r>
      <w:r w:rsidR="00B01F30">
        <w:t xml:space="preserve">Информация о месте приема, а также об установленных для приема днях и часах доводится до сведения граждан.   </w:t>
      </w:r>
    </w:p>
    <w:p w:rsidR="00880703" w:rsidRPr="00285667" w:rsidRDefault="00B01F30" w:rsidP="0088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A9F" w:rsidRPr="00285667">
        <w:rPr>
          <w:rFonts w:ascii="Times New Roman" w:hAnsi="Times New Roman" w:cs="Times New Roman"/>
          <w:sz w:val="24"/>
          <w:szCs w:val="24"/>
        </w:rPr>
        <w:t xml:space="preserve">. </w:t>
      </w:r>
      <w:r w:rsidR="00880703" w:rsidRPr="00285667">
        <w:rPr>
          <w:rFonts w:ascii="Times New Roman" w:hAnsi="Times New Roman" w:cs="Times New Roman"/>
          <w:sz w:val="24"/>
          <w:szCs w:val="24"/>
        </w:rPr>
        <w:t xml:space="preserve"> В оказании юридической помощи может быть отказано, если:</w:t>
      </w:r>
    </w:p>
    <w:p w:rsidR="00880703" w:rsidRPr="00285667" w:rsidRDefault="005C54A0" w:rsidP="0088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667">
        <w:rPr>
          <w:rFonts w:ascii="Times New Roman" w:hAnsi="Times New Roman" w:cs="Times New Roman"/>
          <w:sz w:val="24"/>
          <w:szCs w:val="24"/>
        </w:rPr>
        <w:t>а) гражданин, обратившийся за бесплатной юридической помощью</w:t>
      </w:r>
      <w:r w:rsidR="00880703" w:rsidRPr="00285667">
        <w:rPr>
          <w:rFonts w:ascii="Times New Roman" w:hAnsi="Times New Roman" w:cs="Times New Roman"/>
          <w:sz w:val="24"/>
          <w:szCs w:val="24"/>
        </w:rPr>
        <w:t>, не</w:t>
      </w:r>
      <w:r w:rsidRPr="00285667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указанных в п. 5 </w:t>
      </w:r>
      <w:r w:rsidR="00880703" w:rsidRPr="00285667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880703" w:rsidRPr="00285667" w:rsidRDefault="005C54A0" w:rsidP="0088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667">
        <w:rPr>
          <w:rFonts w:ascii="Times New Roman" w:hAnsi="Times New Roman" w:cs="Times New Roman"/>
          <w:sz w:val="24"/>
          <w:szCs w:val="24"/>
        </w:rPr>
        <w:t xml:space="preserve">б) гражданину неоднократно давались письменные ответы и устные </w:t>
      </w:r>
      <w:r w:rsidR="00860898">
        <w:rPr>
          <w:rFonts w:ascii="Times New Roman" w:hAnsi="Times New Roman" w:cs="Times New Roman"/>
          <w:sz w:val="24"/>
          <w:szCs w:val="24"/>
        </w:rPr>
        <w:t>консультации по данному вопросу.</w:t>
      </w:r>
      <w:r w:rsidRPr="00285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30" w:rsidRDefault="00B01F30" w:rsidP="0088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 обращение, и почтовый адрес, по которому должен быть направлен ответ, ответ на обращение не дается. </w:t>
      </w:r>
    </w:p>
    <w:p w:rsidR="00087536" w:rsidRDefault="00087536" w:rsidP="0088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Письменные обращения, поступившие в орган местного самоуправления от граждан, имеющих право на бесплатную юридическую консультацию, рассматриваются в течение 30 дней со дня регистрации письменного обращения.</w:t>
      </w:r>
    </w:p>
    <w:p w:rsidR="001961E6" w:rsidRPr="00B14C70" w:rsidRDefault="00087536" w:rsidP="001961E6">
      <w:pPr>
        <w:ind w:firstLine="510"/>
        <w:jc w:val="both"/>
      </w:pPr>
      <w:r>
        <w:t xml:space="preserve">10. </w:t>
      </w:r>
      <w:proofErr w:type="gramStart"/>
      <w:r w:rsidR="001961E6" w:rsidRPr="00B14C70">
        <w:t xml:space="preserve">Для получения бесплатной юридической помощи гражданин или его представитель представляет </w:t>
      </w:r>
      <w:r w:rsidR="00E8204D">
        <w:t xml:space="preserve">специалисту органов местного самоуправления, оказывающему бесплатную юридическую помощь,    </w:t>
      </w:r>
      <w:r w:rsidR="001961E6" w:rsidRPr="00B14C70">
        <w:t>паспорт или иной документ, удостоверяющий личность гражданина Российской Федерации, документ, подтверждающий отнесение его к одной из категорий гр</w:t>
      </w:r>
      <w:r w:rsidR="00E8204D">
        <w:t xml:space="preserve">аждан, предусмотренных </w:t>
      </w:r>
      <w:r w:rsidR="00FA4027">
        <w:t>п.</w:t>
      </w:r>
      <w:r w:rsidR="00E8204D">
        <w:t xml:space="preserve"> 5  настоящего Положения</w:t>
      </w:r>
      <w:r w:rsidR="001961E6" w:rsidRPr="00B14C70">
        <w:t>, иные документы, необходимые для оказания бесплатной юридической помощи, а в случае обращения гражданина через своего представителя - также документы, удостоверяющие</w:t>
      </w:r>
      <w:proofErr w:type="gramEnd"/>
      <w:r w:rsidR="001961E6" w:rsidRPr="00B14C70">
        <w:t xml:space="preserve"> личность и полномочия представителя.</w:t>
      </w:r>
    </w:p>
    <w:p w:rsidR="00AD2334" w:rsidRPr="00AD2334" w:rsidRDefault="00AD2334" w:rsidP="00AD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334">
        <w:rPr>
          <w:rFonts w:ascii="Times New Roman" w:hAnsi="Times New Roman" w:cs="Times New Roman"/>
          <w:sz w:val="24"/>
          <w:szCs w:val="24"/>
        </w:rPr>
        <w:t>11. Финансирование расходов органов местного самоуправления, связанных  с установлени</w:t>
      </w:r>
      <w:r w:rsidR="00860898">
        <w:rPr>
          <w:rFonts w:ascii="Times New Roman" w:hAnsi="Times New Roman" w:cs="Times New Roman"/>
          <w:sz w:val="24"/>
          <w:szCs w:val="24"/>
        </w:rPr>
        <w:t>ем дополнительных гарантий прав</w:t>
      </w:r>
      <w:r w:rsidRPr="00AD2334">
        <w:rPr>
          <w:rFonts w:ascii="Times New Roman" w:hAnsi="Times New Roman" w:cs="Times New Roman"/>
          <w:sz w:val="24"/>
          <w:szCs w:val="24"/>
        </w:rPr>
        <w:t xml:space="preserve"> граждан на получение бесплатной юридической помощи, является ра</w:t>
      </w:r>
      <w:r w:rsidR="00FA4027">
        <w:rPr>
          <w:rFonts w:ascii="Times New Roman" w:hAnsi="Times New Roman" w:cs="Times New Roman"/>
          <w:sz w:val="24"/>
          <w:szCs w:val="24"/>
        </w:rPr>
        <w:t xml:space="preserve">сходным обязательством местных </w:t>
      </w:r>
      <w:r w:rsidRPr="00AD2334">
        <w:rPr>
          <w:rFonts w:ascii="Times New Roman" w:hAnsi="Times New Roman" w:cs="Times New Roman"/>
          <w:sz w:val="24"/>
          <w:szCs w:val="24"/>
        </w:rPr>
        <w:t>бюджетов.</w:t>
      </w:r>
    </w:p>
    <w:p w:rsidR="00D619CD" w:rsidRPr="00AD2334" w:rsidRDefault="00D619CD" w:rsidP="006F2ED7">
      <w:pPr>
        <w:ind w:firstLine="510"/>
        <w:jc w:val="both"/>
      </w:pPr>
    </w:p>
    <w:p w:rsidR="006F2ED7" w:rsidRPr="000716CF" w:rsidRDefault="006F2ED7" w:rsidP="006F2ED7">
      <w:pPr>
        <w:jc w:val="both"/>
        <w:rPr>
          <w:sz w:val="28"/>
          <w:szCs w:val="28"/>
        </w:rPr>
      </w:pPr>
    </w:p>
    <w:sectPr w:rsidR="006F2ED7" w:rsidRPr="000716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61" w:rsidRDefault="00C96761" w:rsidP="0056511E">
      <w:r>
        <w:separator/>
      </w:r>
    </w:p>
  </w:endnote>
  <w:endnote w:type="continuationSeparator" w:id="0">
    <w:p w:rsidR="00C96761" w:rsidRDefault="00C96761" w:rsidP="0056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690746"/>
      <w:docPartObj>
        <w:docPartGallery w:val="Page Numbers (Bottom of Page)"/>
        <w:docPartUnique/>
      </w:docPartObj>
    </w:sdtPr>
    <w:sdtEndPr/>
    <w:sdtContent>
      <w:p w:rsidR="0056511E" w:rsidRDefault="005651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A9">
          <w:rPr>
            <w:noProof/>
          </w:rPr>
          <w:t>1</w:t>
        </w:r>
        <w:r>
          <w:fldChar w:fldCharType="end"/>
        </w:r>
      </w:p>
    </w:sdtContent>
  </w:sdt>
  <w:p w:rsidR="0056511E" w:rsidRDefault="00565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61" w:rsidRDefault="00C96761" w:rsidP="0056511E">
      <w:r>
        <w:separator/>
      </w:r>
    </w:p>
  </w:footnote>
  <w:footnote w:type="continuationSeparator" w:id="0">
    <w:p w:rsidR="00C96761" w:rsidRDefault="00C96761" w:rsidP="0056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876"/>
    <w:multiLevelType w:val="hybridMultilevel"/>
    <w:tmpl w:val="B5E0CD8C"/>
    <w:lvl w:ilvl="0" w:tplc="BA04B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62"/>
    <w:rsid w:val="000716CF"/>
    <w:rsid w:val="00087536"/>
    <w:rsid w:val="001728B1"/>
    <w:rsid w:val="001961E6"/>
    <w:rsid w:val="00216656"/>
    <w:rsid w:val="0022101B"/>
    <w:rsid w:val="00285667"/>
    <w:rsid w:val="002D2908"/>
    <w:rsid w:val="003D2A42"/>
    <w:rsid w:val="00472AF8"/>
    <w:rsid w:val="0050088B"/>
    <w:rsid w:val="005246DA"/>
    <w:rsid w:val="00531EA9"/>
    <w:rsid w:val="0053265C"/>
    <w:rsid w:val="0056511E"/>
    <w:rsid w:val="0059354A"/>
    <w:rsid w:val="005A72BD"/>
    <w:rsid w:val="005C54A0"/>
    <w:rsid w:val="00646548"/>
    <w:rsid w:val="006D0168"/>
    <w:rsid w:val="006F2ED7"/>
    <w:rsid w:val="0077431E"/>
    <w:rsid w:val="007B51BD"/>
    <w:rsid w:val="007C7A9F"/>
    <w:rsid w:val="00860898"/>
    <w:rsid w:val="00880703"/>
    <w:rsid w:val="008D1B08"/>
    <w:rsid w:val="008E5ABD"/>
    <w:rsid w:val="009463EB"/>
    <w:rsid w:val="009C54DD"/>
    <w:rsid w:val="00AD2334"/>
    <w:rsid w:val="00B01F30"/>
    <w:rsid w:val="00C24CA5"/>
    <w:rsid w:val="00C96761"/>
    <w:rsid w:val="00D56312"/>
    <w:rsid w:val="00D619CD"/>
    <w:rsid w:val="00E8204D"/>
    <w:rsid w:val="00F71E62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63EB"/>
    <w:pPr>
      <w:ind w:left="720"/>
      <w:contextualSpacing/>
    </w:pPr>
  </w:style>
  <w:style w:type="paragraph" w:customStyle="1" w:styleId="ConsPlusNormal">
    <w:name w:val="ConsPlusNormal"/>
    <w:rsid w:val="0077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5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63EB"/>
    <w:pPr>
      <w:ind w:left="720"/>
      <w:contextualSpacing/>
    </w:pPr>
  </w:style>
  <w:style w:type="paragraph" w:customStyle="1" w:styleId="ConsPlusNormal">
    <w:name w:val="ConsPlusNormal"/>
    <w:rsid w:val="0077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5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Батуева</cp:lastModifiedBy>
  <cp:revision>4</cp:revision>
  <cp:lastPrinted>2018-01-09T09:06:00Z</cp:lastPrinted>
  <dcterms:created xsi:type="dcterms:W3CDTF">2018-02-07T02:09:00Z</dcterms:created>
  <dcterms:modified xsi:type="dcterms:W3CDTF">2018-02-07T07:04:00Z</dcterms:modified>
</cp:coreProperties>
</file>