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E" w:rsidRPr="00592ECE" w:rsidRDefault="00592ECE" w:rsidP="00592E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592ECE">
        <w:rPr>
          <w:rFonts w:ascii="Times New Roman" w:eastAsia="Times New Roman" w:hAnsi="Times New Roman" w:cs="Times New Roman"/>
          <w:lang w:eastAsia="en-US"/>
        </w:rPr>
        <w:t>УТВЕРЖДЕНО</w:t>
      </w:r>
    </w:p>
    <w:p w:rsidR="00592ECE" w:rsidRPr="00592ECE" w:rsidRDefault="00592ECE" w:rsidP="00592E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592ECE">
        <w:rPr>
          <w:rFonts w:ascii="Times New Roman" w:eastAsia="Times New Roman" w:hAnsi="Times New Roman" w:cs="Times New Roman"/>
          <w:lang w:eastAsia="en-US"/>
        </w:rPr>
        <w:t>Постановлением главы администрации</w:t>
      </w:r>
    </w:p>
    <w:p w:rsidR="00592ECE" w:rsidRPr="00592ECE" w:rsidRDefault="00592ECE" w:rsidP="00592EC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592ECE">
        <w:rPr>
          <w:rFonts w:ascii="Times New Roman" w:eastAsia="Times New Roman" w:hAnsi="Times New Roman" w:cs="Times New Roman"/>
          <w:lang w:eastAsia="en-US"/>
        </w:rPr>
        <w:t>МО «Алданский район»</w:t>
      </w:r>
    </w:p>
    <w:p w:rsidR="001E30D2" w:rsidRPr="001E30D2" w:rsidRDefault="001E30D2" w:rsidP="001E30D2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en-US"/>
        </w:rPr>
      </w:pPr>
      <w:r w:rsidRPr="001E30D2">
        <w:rPr>
          <w:rFonts w:ascii="Times New Roman" w:eastAsia="Times New Roman" w:hAnsi="Times New Roman" w:cs="Times New Roman"/>
          <w:lang w:eastAsia="en-US"/>
        </w:rPr>
        <w:t xml:space="preserve">№ </w:t>
      </w:r>
      <w:r w:rsidRPr="001E30D2">
        <w:rPr>
          <w:rFonts w:ascii="Times New Roman" w:eastAsia="Times New Roman" w:hAnsi="Times New Roman" w:cs="Times New Roman"/>
          <w:u w:val="single"/>
          <w:lang w:eastAsia="en-US"/>
        </w:rPr>
        <w:t xml:space="preserve">297п </w:t>
      </w:r>
      <w:r w:rsidRPr="001E30D2">
        <w:rPr>
          <w:rFonts w:ascii="Times New Roman" w:eastAsia="Times New Roman" w:hAnsi="Times New Roman" w:cs="Times New Roman"/>
          <w:lang w:eastAsia="en-US"/>
        </w:rPr>
        <w:t xml:space="preserve">от </w:t>
      </w:r>
      <w:r w:rsidRPr="001E30D2">
        <w:rPr>
          <w:rFonts w:ascii="Times New Roman" w:eastAsia="Times New Roman" w:hAnsi="Times New Roman" w:cs="Times New Roman"/>
          <w:u w:val="single"/>
          <w:lang w:eastAsia="en-US"/>
        </w:rPr>
        <w:t>07.05.2015</w:t>
      </w:r>
      <w:r w:rsidRPr="001E30D2">
        <w:rPr>
          <w:rFonts w:ascii="Times New Roman" w:eastAsia="Times New Roman" w:hAnsi="Times New Roman" w:cs="Times New Roman"/>
          <w:lang w:eastAsia="en-US"/>
        </w:rPr>
        <w:t xml:space="preserve"> года</w:t>
      </w:r>
    </w:p>
    <w:p w:rsidR="00032B58" w:rsidRPr="00032B58" w:rsidRDefault="001E30D2" w:rsidP="001E30D2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032B58">
        <w:rPr>
          <w:rFonts w:ascii="Times New Roman" w:eastAsia="Times New Roman" w:hAnsi="Times New Roman" w:cs="Times New Roman"/>
          <w:lang w:eastAsia="en-US"/>
        </w:rPr>
        <w:t xml:space="preserve"> </w:t>
      </w:r>
      <w:bookmarkStart w:id="0" w:name="_GoBack"/>
      <w:bookmarkEnd w:id="0"/>
      <w:r w:rsidR="00032B58" w:rsidRPr="00032B58">
        <w:rPr>
          <w:rFonts w:ascii="Times New Roman" w:eastAsia="Times New Roman" w:hAnsi="Times New Roman" w:cs="Times New Roman"/>
          <w:lang w:eastAsia="en-US"/>
        </w:rPr>
        <w:t xml:space="preserve">(Приложение № </w:t>
      </w:r>
      <w:r w:rsidR="00032B58">
        <w:rPr>
          <w:rFonts w:ascii="Times New Roman" w:eastAsia="Times New Roman" w:hAnsi="Times New Roman" w:cs="Times New Roman"/>
          <w:lang w:eastAsia="en-US"/>
        </w:rPr>
        <w:t>2</w:t>
      </w:r>
      <w:r w:rsidR="00032B58" w:rsidRPr="00032B58">
        <w:rPr>
          <w:rFonts w:ascii="Times New Roman" w:eastAsia="Times New Roman" w:hAnsi="Times New Roman" w:cs="Times New Roman"/>
          <w:lang w:eastAsia="en-US"/>
        </w:rPr>
        <w:t>4)</w:t>
      </w:r>
    </w:p>
    <w:p w:rsidR="00085D3F" w:rsidRPr="009969C7" w:rsidRDefault="00085D3F" w:rsidP="00085D3F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085D3F" w:rsidRDefault="00085D3F" w:rsidP="006827AC">
      <w:pPr>
        <w:tabs>
          <w:tab w:val="left" w:pos="900"/>
        </w:tabs>
        <w:jc w:val="center"/>
        <w:rPr>
          <w:rFonts w:ascii="Times New Roman" w:hAnsi="Times New Roman"/>
        </w:rPr>
      </w:pPr>
    </w:p>
    <w:p w:rsidR="00592ECE" w:rsidRDefault="00E96B4A" w:rsidP="006827AC">
      <w:pPr>
        <w:tabs>
          <w:tab w:val="left" w:pos="900"/>
        </w:tabs>
        <w:jc w:val="center"/>
        <w:rPr>
          <w:rFonts w:ascii="Times New Roman" w:hAnsi="Times New Roman"/>
        </w:rPr>
      </w:pPr>
      <w:r w:rsidRPr="006827AC">
        <w:rPr>
          <w:rFonts w:ascii="Times New Roman" w:hAnsi="Times New Roman"/>
        </w:rPr>
        <w:t>Показатели качества и объема оказываемых услуг</w:t>
      </w:r>
      <w:r w:rsidR="006827AC" w:rsidRPr="006827AC">
        <w:rPr>
          <w:rFonts w:ascii="Times New Roman" w:hAnsi="Times New Roman"/>
        </w:rPr>
        <w:t xml:space="preserve"> </w:t>
      </w:r>
      <w:r w:rsidRPr="006827AC">
        <w:rPr>
          <w:rFonts w:ascii="Times New Roman" w:hAnsi="Times New Roman"/>
        </w:rPr>
        <w:t>дошкольным образовательным учреждением</w:t>
      </w:r>
      <w:r w:rsidR="006827AC" w:rsidRPr="006827AC">
        <w:rPr>
          <w:rFonts w:ascii="Times New Roman" w:hAnsi="Times New Roman"/>
        </w:rPr>
        <w:t xml:space="preserve"> </w:t>
      </w:r>
    </w:p>
    <w:p w:rsidR="00E96B4A" w:rsidRPr="006827AC" w:rsidRDefault="006827AC" w:rsidP="006827AC">
      <w:pPr>
        <w:tabs>
          <w:tab w:val="left" w:pos="900"/>
        </w:tabs>
        <w:jc w:val="center"/>
        <w:rPr>
          <w:rFonts w:ascii="Times New Roman" w:hAnsi="Times New Roman"/>
        </w:rPr>
      </w:pPr>
      <w:r w:rsidRPr="006827AC">
        <w:rPr>
          <w:rFonts w:ascii="Times New Roman" w:hAnsi="Times New Roman"/>
        </w:rPr>
        <w:t>МКДОУ «Детский сад общеразвивающего вида «Золотой петушок»</w:t>
      </w:r>
      <w:r>
        <w:rPr>
          <w:rFonts w:ascii="Times New Roman" w:hAnsi="Times New Roman"/>
        </w:rPr>
        <w:t xml:space="preserve"> </w:t>
      </w:r>
      <w:r w:rsidR="00085D3F">
        <w:rPr>
          <w:rFonts w:ascii="Times New Roman" w:hAnsi="Times New Roman"/>
        </w:rPr>
        <w:t>на 2015</w:t>
      </w:r>
      <w:r w:rsidR="00E96B4A" w:rsidRPr="006827AC">
        <w:rPr>
          <w:rFonts w:ascii="Times New Roman" w:hAnsi="Times New Roman"/>
        </w:rPr>
        <w:t xml:space="preserve"> год </w:t>
      </w:r>
    </w:p>
    <w:p w:rsidR="00E96B4A" w:rsidRPr="00913F75" w:rsidRDefault="00E96B4A" w:rsidP="00E96B4A">
      <w:pPr>
        <w:spacing w:after="0" w:line="240" w:lineRule="auto"/>
        <w:jc w:val="center"/>
        <w:rPr>
          <w:rFonts w:ascii="Times New Roman" w:hAnsi="Times New Roman"/>
          <w:b/>
        </w:rPr>
      </w:pPr>
      <w:r w:rsidRPr="00913F75">
        <w:rPr>
          <w:rFonts w:ascii="Times New Roman" w:hAnsi="Times New Roman"/>
          <w:b/>
        </w:rPr>
        <w:t>Показатели, характеризующие качество и (или) объем (состав) оказываемой муниципальной услуги.</w:t>
      </w:r>
    </w:p>
    <w:p w:rsidR="00E96B4A" w:rsidRPr="008B30C8" w:rsidRDefault="00E96B4A" w:rsidP="00E96B4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56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67"/>
        <w:gridCol w:w="1260"/>
        <w:gridCol w:w="4140"/>
        <w:gridCol w:w="1260"/>
        <w:gridCol w:w="1260"/>
        <w:gridCol w:w="1238"/>
        <w:gridCol w:w="1642"/>
      </w:tblGrid>
      <w:tr w:rsidR="00E96B4A" w:rsidRPr="00913F75" w:rsidTr="002850F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4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</w:rPr>
              <w:t>Единица измерения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37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</w:rPr>
              <w:t>Значения показателей качества оказываемой муниципальной услуги</w:t>
            </w:r>
          </w:p>
        </w:tc>
        <w:tc>
          <w:tcPr>
            <w:tcW w:w="16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</w:rPr>
              <w:t>Источник информации о значении показателя</w:t>
            </w:r>
          </w:p>
        </w:tc>
      </w:tr>
      <w:tr w:rsidR="00E96B4A" w:rsidRPr="00913F75" w:rsidTr="002850F1">
        <w:trPr>
          <w:trHeight w:val="94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</w:rPr>
              <w:t>Отчетный финансовый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</w:rPr>
              <w:t>Текущий финансовый год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3F75">
              <w:rPr>
                <w:rFonts w:ascii="Times New Roman" w:eastAsia="Times New Roman" w:hAnsi="Times New Roman"/>
              </w:rPr>
              <w:t>Очередной финансовый год</w:t>
            </w:r>
          </w:p>
        </w:tc>
        <w:tc>
          <w:tcPr>
            <w:tcW w:w="16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B110A" w:rsidRPr="00913F75" w:rsidTr="004378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Default="006B110A" w:rsidP="001546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442884" w:rsidRDefault="006B110A" w:rsidP="0015466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913F75" w:rsidRDefault="00904707" w:rsidP="001546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7079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641CFE" w:rsidRDefault="005E3A26" w:rsidP="001546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7134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641CFE" w:rsidRDefault="00085D3F" w:rsidP="00641CF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7 078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C431CE" w:rsidRDefault="006B110A" w:rsidP="00C12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6B110A" w:rsidRPr="00913F75" w:rsidTr="004378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913F75" w:rsidRDefault="006B110A" w:rsidP="001546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Укомплектованность квалифицированным педагогическим персоналом.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592E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 xml:space="preserve">.= </w:t>
            </w: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Ст.ш</w:t>
            </w:r>
            <w:proofErr w:type="spellEnd"/>
            <w:r w:rsidRPr="00123B7E">
              <w:rPr>
                <w:rFonts w:ascii="Times New Roman" w:hAnsi="Times New Roman"/>
              </w:rPr>
              <w:t>*100%</w:t>
            </w:r>
          </w:p>
          <w:p w:rsidR="006B110A" w:rsidRPr="00123B7E" w:rsidRDefault="006B110A" w:rsidP="00592E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Ук.пп</w:t>
            </w:r>
            <w:proofErr w:type="spellEnd"/>
            <w:r w:rsidRPr="00123B7E">
              <w:rPr>
                <w:rFonts w:ascii="Times New Roman" w:hAnsi="Times New Roman"/>
              </w:rPr>
              <w:t>.  – укомплектованность квалифицированным педагогическим персоналом,</w:t>
            </w:r>
          </w:p>
          <w:p w:rsidR="006B110A" w:rsidRPr="00123B7E" w:rsidRDefault="006B110A" w:rsidP="00592E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.ф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количество фактически занятых тарифных ставок квалифицированного педагогического персонала, </w:t>
            </w:r>
          </w:p>
          <w:p w:rsidR="006B110A" w:rsidRPr="00123B7E" w:rsidRDefault="006B110A" w:rsidP="00592E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Ст</w:t>
            </w:r>
            <w:proofErr w:type="gramStart"/>
            <w:r w:rsidRPr="00123B7E">
              <w:rPr>
                <w:rFonts w:ascii="Times New Roman" w:hAnsi="Times New Roman"/>
              </w:rPr>
              <w:t>.ш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 xml:space="preserve"> – кол-во тарифных ставок квалифицированного педагогического персонала, согласно штатному расписанию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Default="006B110A" w:rsidP="00C551C4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  <w:p w:rsidR="006B110A" w:rsidRDefault="006B110A" w:rsidP="00E6135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15/15*100=100%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Default="006B110A">
            <w:pPr>
              <w:rPr>
                <w:rFonts w:ascii="Times New Roman" w:eastAsia="Times New Roman" w:hAnsi="Times New Roman"/>
                <w:sz w:val="20"/>
              </w:rPr>
            </w:pPr>
          </w:p>
          <w:p w:rsidR="006B110A" w:rsidRDefault="006B110A">
            <w:pPr>
              <w:rPr>
                <w:rFonts w:ascii="Times New Roman" w:eastAsia="Times New Roman" w:hAnsi="Times New Roman"/>
                <w:sz w:val="20"/>
              </w:rPr>
            </w:pPr>
          </w:p>
          <w:p w:rsidR="006B110A" w:rsidRDefault="006B110A">
            <w:pPr>
              <w:rPr>
                <w:rFonts w:ascii="Times New Roman" w:eastAsia="Times New Roman" w:hAnsi="Times New Roman"/>
                <w:sz w:val="20"/>
              </w:rPr>
            </w:pPr>
          </w:p>
          <w:p w:rsidR="006B110A" w:rsidRDefault="006B110A">
            <w:pPr>
              <w:rPr>
                <w:rFonts w:ascii="Times New Roman" w:eastAsia="Times New Roman" w:hAnsi="Times New Roman"/>
                <w:sz w:val="20"/>
              </w:rPr>
            </w:pPr>
          </w:p>
          <w:p w:rsidR="006B110A" w:rsidRDefault="006B110A" w:rsidP="00E6135B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15</w:t>
            </w:r>
            <w:r w:rsidRPr="007F5DB1">
              <w:rPr>
                <w:rFonts w:ascii="Times New Roman" w:eastAsia="Times New Roman" w:hAnsi="Times New Roman"/>
                <w:sz w:val="20"/>
              </w:rPr>
              <w:t>/15*100=</w:t>
            </w:r>
          </w:p>
          <w:p w:rsidR="006B110A" w:rsidRDefault="006B110A" w:rsidP="00E6135B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0"/>
              </w:rPr>
              <w:t>100%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Default="006B110A">
            <w:pPr>
              <w:rPr>
                <w:rFonts w:ascii="Times New Roman" w:eastAsia="Times New Roman" w:hAnsi="Times New Roman"/>
                <w:sz w:val="20"/>
              </w:rPr>
            </w:pPr>
          </w:p>
          <w:p w:rsidR="006B110A" w:rsidRDefault="006B110A">
            <w:pPr>
              <w:rPr>
                <w:rFonts w:ascii="Times New Roman" w:eastAsia="Times New Roman" w:hAnsi="Times New Roman"/>
                <w:sz w:val="20"/>
              </w:rPr>
            </w:pPr>
          </w:p>
          <w:p w:rsidR="006B110A" w:rsidRDefault="006B110A">
            <w:pPr>
              <w:rPr>
                <w:rFonts w:ascii="Times New Roman" w:eastAsia="Times New Roman" w:hAnsi="Times New Roman"/>
                <w:sz w:val="20"/>
              </w:rPr>
            </w:pPr>
          </w:p>
          <w:p w:rsidR="006B110A" w:rsidRDefault="006B110A">
            <w:pPr>
              <w:rPr>
                <w:rFonts w:ascii="Times New Roman" w:eastAsia="Times New Roman" w:hAnsi="Times New Roman"/>
                <w:sz w:val="20"/>
              </w:rPr>
            </w:pPr>
          </w:p>
          <w:p w:rsidR="006B110A" w:rsidRDefault="006B110A" w:rsidP="00E6135B">
            <w:r>
              <w:rPr>
                <w:rFonts w:ascii="Times New Roman" w:eastAsia="Times New Roman" w:hAnsi="Times New Roman"/>
                <w:sz w:val="20"/>
              </w:rPr>
              <w:t>15</w:t>
            </w:r>
            <w:r w:rsidRPr="007F5DB1">
              <w:rPr>
                <w:rFonts w:ascii="Times New Roman" w:eastAsia="Times New Roman" w:hAnsi="Times New Roman"/>
                <w:sz w:val="20"/>
              </w:rPr>
              <w:t>/15*100=</w:t>
            </w:r>
            <w:r>
              <w:rPr>
                <w:rFonts w:ascii="Times New Roman" w:eastAsia="Times New Roman" w:hAnsi="Times New Roman"/>
                <w:sz w:val="20"/>
              </w:rPr>
              <w:t xml:space="preserve"> 100%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6B110A" w:rsidRPr="00913F75" w:rsidTr="004378B9">
        <w:trPr>
          <w:trHeight w:val="20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913F75" w:rsidRDefault="006B110A" w:rsidP="001546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Полнота реализации образовательных программ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592ECE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= </w:t>
            </w: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>/</w:t>
            </w: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>*100</w:t>
            </w:r>
          </w:p>
          <w:p w:rsidR="006B110A" w:rsidRPr="00123B7E" w:rsidRDefault="006B110A" w:rsidP="00592ECE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123B7E">
              <w:rPr>
                <w:rFonts w:ascii="Times New Roman" w:hAnsi="Times New Roman"/>
              </w:rPr>
              <w:t>ПР</w:t>
            </w:r>
            <w:proofErr w:type="gramEnd"/>
            <w:r w:rsidRPr="00123B7E">
              <w:rPr>
                <w:rFonts w:ascii="Times New Roman" w:hAnsi="Times New Roman"/>
              </w:rPr>
              <w:t xml:space="preserve"> – полнота реализации, </w:t>
            </w:r>
            <w:proofErr w:type="spellStart"/>
            <w:r w:rsidRPr="00123B7E">
              <w:rPr>
                <w:rFonts w:ascii="Times New Roman" w:hAnsi="Times New Roman"/>
              </w:rPr>
              <w:t>Чф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фактические часы реализации  учебного плана</w:t>
            </w:r>
          </w:p>
          <w:p w:rsidR="006B110A" w:rsidRPr="00123B7E" w:rsidRDefault="006B110A" w:rsidP="00592E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Чп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плановые часы учебного плана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2850F1" w:rsidRDefault="006B110A" w:rsidP="000A02E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1692/1692</w:t>
            </w:r>
            <w:r w:rsidRPr="002850F1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850F1">
              <w:rPr>
                <w:rFonts w:ascii="Times New Roman" w:eastAsia="Times New Roman" w:hAnsi="Times New Roman"/>
                <w:sz w:val="20"/>
                <w:szCs w:val="20"/>
              </w:rPr>
              <w:t>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Default="006B110A" w:rsidP="000A02E2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1692/169</w:t>
            </w:r>
            <w:r w:rsidRPr="003C149D">
              <w:rPr>
                <w:rFonts w:ascii="Times New Roman" w:eastAsia="Times New Roman" w:hAnsi="Times New Roman"/>
                <w:sz w:val="20"/>
                <w:szCs w:val="20"/>
              </w:rPr>
              <w:t>2* 100=100%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Default="006B110A" w:rsidP="000A02E2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1692/169</w:t>
            </w:r>
            <w:r w:rsidRPr="003C149D">
              <w:rPr>
                <w:rFonts w:ascii="Times New Roman" w:eastAsia="Times New Roman" w:hAnsi="Times New Roman"/>
                <w:sz w:val="20"/>
                <w:szCs w:val="20"/>
              </w:rPr>
              <w:t>2* 100=100%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</w:tr>
      <w:tr w:rsidR="006B110A" w:rsidRPr="00913F75" w:rsidTr="004378B9">
        <w:trPr>
          <w:trHeight w:val="83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913F75" w:rsidRDefault="006B110A" w:rsidP="001546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134F79" w:rsidRDefault="00904707" w:rsidP="006D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134F79" w:rsidRDefault="00904707" w:rsidP="006D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134F79" w:rsidRDefault="00904707" w:rsidP="006D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6B110A" w:rsidRPr="00913F75" w:rsidTr="004378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913F75" w:rsidRDefault="006B110A" w:rsidP="001546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Абсолютный показатель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Default="006B110A" w:rsidP="006D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Default="006B110A" w:rsidP="006D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  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Default="006B110A" w:rsidP="006D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Да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6B110A" w:rsidRPr="00913F75" w:rsidTr="004378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Pr="00913F75" w:rsidRDefault="006B110A" w:rsidP="001546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592E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= Ч </w:t>
            </w:r>
            <w:proofErr w:type="spellStart"/>
            <w:r w:rsidRPr="00123B7E">
              <w:rPr>
                <w:rFonts w:ascii="Times New Roman" w:hAnsi="Times New Roman"/>
              </w:rPr>
              <w:t>у.к</w:t>
            </w:r>
            <w:proofErr w:type="spellEnd"/>
            <w:r w:rsidRPr="00123B7E">
              <w:rPr>
                <w:rFonts w:ascii="Times New Roman" w:hAnsi="Times New Roman"/>
              </w:rPr>
              <w:t>./</w:t>
            </w: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*100 </w:t>
            </w:r>
          </w:p>
          <w:p w:rsidR="006B110A" w:rsidRPr="00123B7E" w:rsidRDefault="006B110A" w:rsidP="00592E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Ук</w:t>
            </w:r>
            <w:proofErr w:type="spellEnd"/>
            <w:r w:rsidRPr="00123B7E">
              <w:rPr>
                <w:rFonts w:ascii="Times New Roman" w:hAnsi="Times New Roman"/>
              </w:rPr>
              <w:t xml:space="preserve"> – удовлетворённость качеством и доступностью оказываемых услуг.</w:t>
            </w:r>
          </w:p>
          <w:p w:rsidR="006B110A" w:rsidRPr="00123B7E" w:rsidRDefault="006B110A" w:rsidP="00592E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Чу</w:t>
            </w:r>
            <w:proofErr w:type="gramStart"/>
            <w:r w:rsidRPr="00123B7E">
              <w:rPr>
                <w:rFonts w:ascii="Times New Roman" w:hAnsi="Times New Roman"/>
              </w:rPr>
              <w:t>.к</w:t>
            </w:r>
            <w:proofErr w:type="spellEnd"/>
            <w:proofErr w:type="gramEnd"/>
            <w:r w:rsidRPr="00123B7E">
              <w:rPr>
                <w:rFonts w:ascii="Times New Roman" w:hAnsi="Times New Roman"/>
              </w:rPr>
              <w:t>. – численность удовлетворённых качеством и доступностью оказываемых услуг.</w:t>
            </w:r>
          </w:p>
          <w:p w:rsidR="006B110A" w:rsidRPr="00123B7E" w:rsidRDefault="006B110A" w:rsidP="00592ECE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123B7E">
              <w:rPr>
                <w:rFonts w:ascii="Times New Roman" w:hAnsi="Times New Roman"/>
              </w:rPr>
              <w:t>Чо</w:t>
            </w:r>
            <w:proofErr w:type="spellEnd"/>
            <w:r w:rsidRPr="00123B7E">
              <w:rPr>
                <w:rFonts w:ascii="Times New Roman" w:hAnsi="Times New Roman"/>
              </w:rPr>
              <w:t xml:space="preserve"> – общее численность </w:t>
            </w:r>
            <w:proofErr w:type="gramStart"/>
            <w:r w:rsidRPr="00123B7E">
              <w:rPr>
                <w:rFonts w:ascii="Times New Roman" w:hAnsi="Times New Roman"/>
              </w:rPr>
              <w:t>опрошенных</w:t>
            </w:r>
            <w:proofErr w:type="gramEnd"/>
            <w:r w:rsidRPr="00123B7E">
              <w:rPr>
                <w:rFonts w:ascii="Times New Roman" w:hAnsi="Times New Roman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Default="006B110A" w:rsidP="006D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52/52*100=100%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Default="006B110A" w:rsidP="006D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52/52*100=100%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Default="006B110A" w:rsidP="006D53F5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52/52*100=100%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B110A" w:rsidRPr="00913F75" w:rsidTr="004378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10A" w:rsidRDefault="006B110A" w:rsidP="0015466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4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123B7E">
              <w:rPr>
                <w:rFonts w:ascii="Times New Roman" w:hAnsi="Times New Roman"/>
              </w:rPr>
              <w:t>госпожнадзора</w:t>
            </w:r>
            <w:proofErr w:type="spellEnd"/>
            <w:r w:rsidRPr="00123B7E">
              <w:rPr>
                <w:rFonts w:ascii="Times New Roman" w:hAnsi="Times New Roman"/>
              </w:rPr>
              <w:t xml:space="preserve">, </w:t>
            </w:r>
            <w:proofErr w:type="spellStart"/>
            <w:r w:rsidRPr="00123B7E">
              <w:rPr>
                <w:rFonts w:ascii="Times New Roman" w:hAnsi="Times New Roman"/>
              </w:rPr>
              <w:t>роспотребнадзора</w:t>
            </w:r>
            <w:proofErr w:type="spellEnd"/>
            <w:r w:rsidRPr="00123B7E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 xml:space="preserve">Абсолютный показатель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Default="006B110A" w:rsidP="00DD32F0">
            <w:pPr>
              <w:jc w:val="center"/>
            </w:pPr>
            <w:r w:rsidRPr="00BD76C8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Default="006B110A" w:rsidP="00DD32F0">
            <w:pPr>
              <w:jc w:val="center"/>
            </w:pPr>
            <w:r w:rsidRPr="00BD76C8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Default="006B110A" w:rsidP="00DD32F0">
            <w:pPr>
              <w:jc w:val="center"/>
            </w:pPr>
            <w:r w:rsidRPr="00BD76C8">
              <w:rPr>
                <w:rFonts w:ascii="Times New Roman" w:eastAsia="Times New Roman" w:hAnsi="Times New Roman"/>
              </w:rPr>
              <w:t>Нет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4E31D5" w:rsidRDefault="004E31D5" w:rsidP="00E96B4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592ECE" w:rsidRDefault="00592ECE" w:rsidP="00E96B4A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96B4A" w:rsidRPr="002937A0" w:rsidRDefault="00E96B4A" w:rsidP="00E96B4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Форма отчёта</w:t>
      </w:r>
    </w:p>
    <w:p w:rsidR="00E96B4A" w:rsidRPr="00913F75" w:rsidRDefault="00E96B4A" w:rsidP="00E96B4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92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992"/>
        <w:gridCol w:w="992"/>
        <w:gridCol w:w="851"/>
        <w:gridCol w:w="992"/>
        <w:gridCol w:w="850"/>
        <w:gridCol w:w="993"/>
        <w:gridCol w:w="850"/>
        <w:gridCol w:w="851"/>
        <w:gridCol w:w="850"/>
        <w:gridCol w:w="1672"/>
        <w:gridCol w:w="2014"/>
        <w:gridCol w:w="850"/>
        <w:gridCol w:w="850"/>
        <w:gridCol w:w="850"/>
        <w:gridCol w:w="850"/>
      </w:tblGrid>
      <w:tr w:rsidR="00E96B4A" w:rsidRPr="00913F75" w:rsidTr="00592FC9">
        <w:trPr>
          <w:gridAfter w:val="4"/>
          <w:wAfter w:w="3400" w:type="dxa"/>
          <w:trHeight w:val="338"/>
        </w:trPr>
        <w:tc>
          <w:tcPr>
            <w:tcW w:w="3970" w:type="dxa"/>
            <w:vMerge w:val="restart"/>
            <w:vAlign w:val="center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913F75">
              <w:rPr>
                <w:rFonts w:ascii="Times New Roman" w:eastAsia="Times New Roman" w:hAnsi="Times New Roman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vAlign w:val="center"/>
          </w:tcPr>
          <w:p w:rsidR="00E96B4A" w:rsidRPr="00DD32F0" w:rsidRDefault="00E96B4A" w:rsidP="004E3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2F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229" w:type="dxa"/>
            <w:gridSpan w:val="8"/>
          </w:tcPr>
          <w:p w:rsidR="00E96B4A" w:rsidRPr="00913F75" w:rsidRDefault="00E96B4A" w:rsidP="00154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672" w:type="dxa"/>
            <w:vMerge w:val="restart"/>
          </w:tcPr>
          <w:p w:rsidR="00E96B4A" w:rsidRPr="00DD32F0" w:rsidRDefault="00E96B4A" w:rsidP="004E31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D32F0">
              <w:rPr>
                <w:rFonts w:ascii="Times New Roman" w:hAnsi="Times New Roman"/>
                <w:sz w:val="20"/>
                <w:szCs w:val="20"/>
              </w:rPr>
              <w:t>Характеристика причин отклонения от запланированных значений</w:t>
            </w:r>
          </w:p>
        </w:tc>
        <w:tc>
          <w:tcPr>
            <w:tcW w:w="2014" w:type="dxa"/>
            <w:vMerge w:val="restart"/>
            <w:vAlign w:val="center"/>
          </w:tcPr>
          <w:p w:rsidR="00E96B4A" w:rsidRPr="00DD32F0" w:rsidRDefault="00E96B4A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2F0">
              <w:rPr>
                <w:rFonts w:ascii="Times New Roman" w:eastAsia="Times New Roman" w:hAnsi="Times New Roman"/>
                <w:sz w:val="20"/>
                <w:szCs w:val="20"/>
              </w:rPr>
              <w:t xml:space="preserve">Источник информации </w:t>
            </w:r>
          </w:p>
          <w:p w:rsidR="00E96B4A" w:rsidRPr="00DD32F0" w:rsidRDefault="00E96B4A" w:rsidP="00DD32F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D32F0">
              <w:rPr>
                <w:rFonts w:ascii="Times New Roman" w:eastAsia="Times New Roman" w:hAnsi="Times New Roman"/>
                <w:sz w:val="20"/>
                <w:szCs w:val="20"/>
              </w:rPr>
              <w:t xml:space="preserve">о фактическом значении показателя         </w:t>
            </w:r>
          </w:p>
        </w:tc>
      </w:tr>
      <w:tr w:rsidR="00E96B4A" w:rsidRPr="00913F75" w:rsidTr="00592FC9">
        <w:trPr>
          <w:gridAfter w:val="4"/>
          <w:wAfter w:w="3400" w:type="dxa"/>
        </w:trPr>
        <w:tc>
          <w:tcPr>
            <w:tcW w:w="3970" w:type="dxa"/>
            <w:vMerge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gridSpan w:val="2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1 квартал</w:t>
            </w:r>
          </w:p>
        </w:tc>
        <w:tc>
          <w:tcPr>
            <w:tcW w:w="1842" w:type="dxa"/>
            <w:gridSpan w:val="2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843" w:type="dxa"/>
            <w:gridSpan w:val="2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701" w:type="dxa"/>
            <w:gridSpan w:val="2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4 квартал</w:t>
            </w:r>
          </w:p>
        </w:tc>
        <w:tc>
          <w:tcPr>
            <w:tcW w:w="1672" w:type="dxa"/>
            <w:vMerge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6B4A" w:rsidRPr="00913F75" w:rsidTr="00592FC9">
        <w:trPr>
          <w:gridAfter w:val="4"/>
          <w:wAfter w:w="3400" w:type="dxa"/>
        </w:trPr>
        <w:tc>
          <w:tcPr>
            <w:tcW w:w="3970" w:type="dxa"/>
            <w:vMerge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vMerge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1" w:type="dxa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2" w:type="dxa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993" w:type="dxa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851" w:type="dxa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3F75">
              <w:rPr>
                <w:rFonts w:ascii="Times New Roman" w:hAnsi="Times New Roman"/>
              </w:rPr>
              <w:t>факт</w:t>
            </w:r>
          </w:p>
        </w:tc>
        <w:tc>
          <w:tcPr>
            <w:tcW w:w="1672" w:type="dxa"/>
            <w:vMerge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  <w:vMerge/>
          </w:tcPr>
          <w:p w:rsidR="00E96B4A" w:rsidRPr="00913F75" w:rsidRDefault="00E96B4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B110A" w:rsidRPr="00913F75" w:rsidTr="00592FC9">
        <w:trPr>
          <w:gridAfter w:val="4"/>
          <w:wAfter w:w="3400" w:type="dxa"/>
        </w:trPr>
        <w:tc>
          <w:tcPr>
            <w:tcW w:w="3970" w:type="dxa"/>
          </w:tcPr>
          <w:p w:rsidR="006B110A" w:rsidRPr="007877B3" w:rsidRDefault="006B110A" w:rsidP="00E96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Дето-дни пребывания в ДОУ</w:t>
            </w:r>
          </w:p>
        </w:tc>
        <w:tc>
          <w:tcPr>
            <w:tcW w:w="992" w:type="dxa"/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Д/дни</w:t>
            </w:r>
          </w:p>
        </w:tc>
        <w:tc>
          <w:tcPr>
            <w:tcW w:w="992" w:type="dxa"/>
          </w:tcPr>
          <w:p w:rsidR="006B110A" w:rsidRPr="00913F75" w:rsidRDefault="00085D3F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1 804</w:t>
            </w:r>
          </w:p>
        </w:tc>
        <w:tc>
          <w:tcPr>
            <w:tcW w:w="851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110A" w:rsidRPr="00913F75" w:rsidRDefault="005E3A26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1924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110A" w:rsidRPr="00913F75" w:rsidRDefault="005E3A26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1353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110A" w:rsidRPr="00913F75" w:rsidRDefault="005E3A26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2053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B110A" w:rsidRPr="00D9093C" w:rsidRDefault="006B110A" w:rsidP="00D9093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6B110A" w:rsidRPr="00C431CE" w:rsidRDefault="006B110A" w:rsidP="00C126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431CE">
              <w:rPr>
                <w:rFonts w:ascii="Times New Roman" w:hAnsi="Times New Roman"/>
                <w:sz w:val="20"/>
                <w:szCs w:val="20"/>
              </w:rPr>
              <w:t>Устав, табель посещаемости</w:t>
            </w:r>
          </w:p>
        </w:tc>
      </w:tr>
      <w:tr w:rsidR="006B110A" w:rsidRPr="00913F75" w:rsidTr="00592FC9">
        <w:trPr>
          <w:gridAfter w:val="4"/>
          <w:wAfter w:w="3400" w:type="dxa"/>
        </w:trPr>
        <w:tc>
          <w:tcPr>
            <w:tcW w:w="3970" w:type="dxa"/>
          </w:tcPr>
          <w:p w:rsidR="006B110A" w:rsidRPr="007877B3" w:rsidRDefault="006B110A" w:rsidP="00E96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lastRenderedPageBreak/>
              <w:t>Укомплектованность квалифицированным педагогическим персоналом.</w:t>
            </w:r>
          </w:p>
        </w:tc>
        <w:tc>
          <w:tcPr>
            <w:tcW w:w="992" w:type="dxa"/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15/15*100=100%</w:t>
            </w:r>
          </w:p>
        </w:tc>
        <w:tc>
          <w:tcPr>
            <w:tcW w:w="851" w:type="dxa"/>
          </w:tcPr>
          <w:p w:rsidR="006B110A" w:rsidRPr="00DE102A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15/15*100=100%</w:t>
            </w:r>
          </w:p>
        </w:tc>
        <w:tc>
          <w:tcPr>
            <w:tcW w:w="850" w:type="dxa"/>
          </w:tcPr>
          <w:p w:rsidR="006B110A" w:rsidRPr="00DE102A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15/15*100=100%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</w:rPr>
              <w:t>15/15*100=100%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B110A" w:rsidRPr="008C7AE5" w:rsidRDefault="006B110A" w:rsidP="008C7A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4" w:type="dxa"/>
          </w:tcPr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Штатное расписание,  тарификация</w:t>
            </w:r>
          </w:p>
        </w:tc>
      </w:tr>
      <w:tr w:rsidR="006B110A" w:rsidRPr="00913F75" w:rsidTr="00592FC9">
        <w:trPr>
          <w:trHeight w:val="573"/>
        </w:trPr>
        <w:tc>
          <w:tcPr>
            <w:tcW w:w="3970" w:type="dxa"/>
          </w:tcPr>
          <w:p w:rsidR="006B110A" w:rsidRPr="007877B3" w:rsidRDefault="006B110A" w:rsidP="00E96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Полнота реализации образовательных программ</w:t>
            </w:r>
          </w:p>
        </w:tc>
        <w:tc>
          <w:tcPr>
            <w:tcW w:w="992" w:type="dxa"/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6B110A" w:rsidRPr="00592FC9" w:rsidRDefault="006B110A" w:rsidP="006D53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2FC9">
              <w:rPr>
                <w:rFonts w:ascii="Times New Roman" w:eastAsia="Times New Roman" w:hAnsi="Times New Roman"/>
                <w:sz w:val="20"/>
                <w:szCs w:val="20"/>
              </w:rPr>
              <w:t>564/564*100=100%</w:t>
            </w:r>
          </w:p>
        </w:tc>
        <w:tc>
          <w:tcPr>
            <w:tcW w:w="851" w:type="dxa"/>
          </w:tcPr>
          <w:p w:rsidR="006B110A" w:rsidRPr="00592FC9" w:rsidRDefault="006B110A" w:rsidP="00C1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B110A" w:rsidRPr="00592FC9" w:rsidRDefault="006B110A" w:rsidP="009047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376</w:t>
            </w:r>
            <w:r w:rsidR="0090470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376</w:t>
            </w:r>
            <w:r w:rsidR="0090470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100=100%</w:t>
            </w:r>
          </w:p>
        </w:tc>
        <w:tc>
          <w:tcPr>
            <w:tcW w:w="850" w:type="dxa"/>
          </w:tcPr>
          <w:p w:rsidR="006B110A" w:rsidRPr="00592FC9" w:rsidRDefault="006B110A" w:rsidP="00C126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</w:tcPr>
          <w:p w:rsidR="006B110A" w:rsidRPr="00592FC9" w:rsidRDefault="006B110A" w:rsidP="0090470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188</w:t>
            </w:r>
            <w:r w:rsidR="0090470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</w:t>
            </w:r>
            <w:r w:rsidR="00904707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100=100%</w:t>
            </w:r>
          </w:p>
        </w:tc>
        <w:tc>
          <w:tcPr>
            <w:tcW w:w="850" w:type="dxa"/>
          </w:tcPr>
          <w:p w:rsidR="006B110A" w:rsidRPr="00592FC9" w:rsidRDefault="006B110A" w:rsidP="00C126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6B110A" w:rsidRPr="00592FC9" w:rsidRDefault="006B110A" w:rsidP="00C1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2FC9">
              <w:rPr>
                <w:rFonts w:ascii="Times New Roman" w:eastAsia="Times New Roman" w:hAnsi="Times New Roman"/>
                <w:sz w:val="20"/>
                <w:szCs w:val="20"/>
              </w:rPr>
              <w:t>564/564*100=100%</w:t>
            </w:r>
          </w:p>
        </w:tc>
        <w:tc>
          <w:tcPr>
            <w:tcW w:w="850" w:type="dxa"/>
          </w:tcPr>
          <w:p w:rsidR="006B110A" w:rsidRPr="00592FC9" w:rsidRDefault="006B110A" w:rsidP="00C126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72" w:type="dxa"/>
          </w:tcPr>
          <w:p w:rsidR="006B110A" w:rsidRPr="00592FC9" w:rsidRDefault="006B110A" w:rsidP="00C126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014" w:type="dxa"/>
          </w:tcPr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Учебный, годовой, календарный план учреждения.</w:t>
            </w:r>
          </w:p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Табель посещаемости</w:t>
            </w:r>
          </w:p>
        </w:tc>
        <w:tc>
          <w:tcPr>
            <w:tcW w:w="850" w:type="dxa"/>
          </w:tcPr>
          <w:p w:rsidR="006B110A" w:rsidRPr="00592FC9" w:rsidRDefault="006B110A" w:rsidP="00C126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B110A" w:rsidRPr="00592FC9" w:rsidRDefault="006B110A" w:rsidP="00C126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B110A" w:rsidRPr="00592FC9" w:rsidRDefault="006B110A" w:rsidP="00C12600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:rsidR="006B110A" w:rsidRPr="00592FC9" w:rsidRDefault="006B110A" w:rsidP="00C1260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B110A" w:rsidRPr="00913F75" w:rsidTr="00592FC9">
        <w:trPr>
          <w:gridAfter w:val="4"/>
          <w:wAfter w:w="3400" w:type="dxa"/>
          <w:trHeight w:val="1460"/>
        </w:trPr>
        <w:tc>
          <w:tcPr>
            <w:tcW w:w="3970" w:type="dxa"/>
          </w:tcPr>
          <w:p w:rsidR="006B110A" w:rsidRPr="007877B3" w:rsidRDefault="006B110A" w:rsidP="00E96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 xml:space="preserve">Участие воспитанников и сотрудников ДОУ в различных мероприятиях муниципального уровня (выставки, конкурсы, соревнования и т.д.) </w:t>
            </w:r>
          </w:p>
        </w:tc>
        <w:tc>
          <w:tcPr>
            <w:tcW w:w="992" w:type="dxa"/>
          </w:tcPr>
          <w:p w:rsidR="006B110A" w:rsidRPr="00641CFE" w:rsidRDefault="006B110A" w:rsidP="00641CFE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Кол-во мероприятий</w:t>
            </w:r>
          </w:p>
        </w:tc>
        <w:tc>
          <w:tcPr>
            <w:tcW w:w="992" w:type="dxa"/>
          </w:tcPr>
          <w:p w:rsidR="006B110A" w:rsidRPr="00913F75" w:rsidRDefault="00085D3F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1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B110A" w:rsidRPr="00913F75" w:rsidRDefault="00085D3F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6B110A" w:rsidRPr="00913F75" w:rsidRDefault="00085D3F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B110A" w:rsidRPr="00913F75" w:rsidRDefault="00085D3F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Приказы, аналитические отчеты о проведенных мероприятиях</w:t>
            </w:r>
          </w:p>
        </w:tc>
      </w:tr>
      <w:tr w:rsidR="006B110A" w:rsidRPr="00913F75" w:rsidTr="00592FC9">
        <w:trPr>
          <w:gridAfter w:val="4"/>
          <w:wAfter w:w="3400" w:type="dxa"/>
        </w:trPr>
        <w:tc>
          <w:tcPr>
            <w:tcW w:w="3970" w:type="dxa"/>
          </w:tcPr>
          <w:p w:rsidR="006B110A" w:rsidRPr="007877B3" w:rsidRDefault="006B110A" w:rsidP="00E96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Отсутствие обоснованных жалоб родителей воспитанников поступивших в ДОУ или вышестоящие органы</w:t>
            </w:r>
          </w:p>
        </w:tc>
        <w:tc>
          <w:tcPr>
            <w:tcW w:w="992" w:type="dxa"/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1" w:type="dxa"/>
          </w:tcPr>
          <w:p w:rsidR="006B110A" w:rsidRPr="00913F75" w:rsidRDefault="006B110A" w:rsidP="006D53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</w:tcPr>
          <w:p w:rsidR="006B110A" w:rsidRPr="00913F75" w:rsidRDefault="006B110A" w:rsidP="006D53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</w:tcPr>
          <w:p w:rsidR="006B110A" w:rsidRPr="00913F75" w:rsidRDefault="006B110A" w:rsidP="006D53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93" w:type="dxa"/>
          </w:tcPr>
          <w:p w:rsidR="006B110A" w:rsidRPr="00913F75" w:rsidRDefault="006B110A" w:rsidP="006D53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110A" w:rsidRPr="00913F75" w:rsidRDefault="006B110A" w:rsidP="006D53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 xml:space="preserve">Жалобы и заявления  родителей (законных представителей)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зафиксированные в ж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урналах регистрации «Департамента образования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04707" w:rsidRPr="00913F75" w:rsidTr="00592FC9">
        <w:trPr>
          <w:gridAfter w:val="4"/>
          <w:wAfter w:w="3400" w:type="dxa"/>
        </w:trPr>
        <w:tc>
          <w:tcPr>
            <w:tcW w:w="3970" w:type="dxa"/>
          </w:tcPr>
          <w:p w:rsidR="00904707" w:rsidRPr="007877B3" w:rsidRDefault="00904707" w:rsidP="00E96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Удовлетворенность родителей качеством и доступностью оказываемых образовательных услуг</w:t>
            </w:r>
          </w:p>
        </w:tc>
        <w:tc>
          <w:tcPr>
            <w:tcW w:w="992" w:type="dxa"/>
          </w:tcPr>
          <w:p w:rsidR="00904707" w:rsidRPr="00123B7E" w:rsidRDefault="00904707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</w:tcPr>
          <w:p w:rsidR="00904707" w:rsidRPr="00592FC9" w:rsidRDefault="00904707" w:rsidP="009047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2FC9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592FC9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592FC9">
              <w:rPr>
                <w:rFonts w:ascii="Times New Roman" w:eastAsia="Times New Roman" w:hAnsi="Times New Roman"/>
                <w:sz w:val="20"/>
                <w:szCs w:val="20"/>
              </w:rPr>
              <w:t>100=100%</w:t>
            </w:r>
          </w:p>
        </w:tc>
        <w:tc>
          <w:tcPr>
            <w:tcW w:w="851" w:type="dxa"/>
          </w:tcPr>
          <w:p w:rsidR="00904707" w:rsidRDefault="00904707" w:rsidP="006D53F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</w:tcPr>
          <w:p w:rsidR="00904707" w:rsidRDefault="00904707" w:rsidP="006D53F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  <w:r w:rsidRPr="00904707">
              <w:rPr>
                <w:rFonts w:ascii="Times New Roman" w:eastAsia="Times New Roman" w:hAnsi="Times New Roman"/>
                <w:sz w:val="20"/>
                <w:szCs w:val="20"/>
              </w:rPr>
              <w:t>26/26*100=100%</w:t>
            </w:r>
          </w:p>
        </w:tc>
        <w:tc>
          <w:tcPr>
            <w:tcW w:w="850" w:type="dxa"/>
          </w:tcPr>
          <w:p w:rsidR="00904707" w:rsidRDefault="00904707" w:rsidP="006D53F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3" w:type="dxa"/>
          </w:tcPr>
          <w:p w:rsidR="00904707" w:rsidRPr="00592FC9" w:rsidRDefault="00904707" w:rsidP="004E1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2FC9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592FC9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592FC9">
              <w:rPr>
                <w:rFonts w:ascii="Times New Roman" w:eastAsia="Times New Roman" w:hAnsi="Times New Roman"/>
                <w:sz w:val="20"/>
                <w:szCs w:val="20"/>
              </w:rPr>
              <w:t>100=100%</w:t>
            </w:r>
          </w:p>
        </w:tc>
        <w:tc>
          <w:tcPr>
            <w:tcW w:w="850" w:type="dxa"/>
          </w:tcPr>
          <w:p w:rsidR="00904707" w:rsidRPr="00DE102A" w:rsidRDefault="00904707" w:rsidP="006D53F5">
            <w:pPr>
              <w:spacing w:after="0" w:line="240" w:lineRule="auto"/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</w:tcPr>
          <w:p w:rsidR="00904707" w:rsidRPr="00592FC9" w:rsidRDefault="00904707" w:rsidP="004E119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92FC9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592FC9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  <w:r w:rsidRPr="00592FC9">
              <w:rPr>
                <w:rFonts w:ascii="Times New Roman" w:eastAsia="Times New Roman" w:hAnsi="Times New Roman"/>
                <w:sz w:val="20"/>
                <w:szCs w:val="20"/>
              </w:rPr>
              <w:t>100=100%</w:t>
            </w:r>
          </w:p>
        </w:tc>
        <w:tc>
          <w:tcPr>
            <w:tcW w:w="850" w:type="dxa"/>
          </w:tcPr>
          <w:p w:rsidR="00904707" w:rsidRDefault="00904707" w:rsidP="006D53F5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1672" w:type="dxa"/>
          </w:tcPr>
          <w:p w:rsidR="00904707" w:rsidRPr="00913F75" w:rsidRDefault="00904707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904707" w:rsidRPr="00946FED" w:rsidRDefault="00904707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Итоги проведения анкетирования, согласно «Порядку проведения независимой оценки» утверждённому Постановлением № 928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46FED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946FED">
              <w:rPr>
                <w:rFonts w:ascii="Times New Roman" w:hAnsi="Times New Roman"/>
                <w:sz w:val="18"/>
                <w:szCs w:val="18"/>
              </w:rPr>
              <w:t xml:space="preserve"> 18.06.2014 г. </w:t>
            </w:r>
            <w:r>
              <w:rPr>
                <w:rFonts w:ascii="Times New Roman" w:hAnsi="Times New Roman"/>
                <w:sz w:val="18"/>
                <w:szCs w:val="18"/>
              </w:rPr>
              <w:t>ежеквартально</w:t>
            </w:r>
            <w:r w:rsidRPr="00946F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B110A" w:rsidRPr="00913F75" w:rsidTr="00592FC9">
        <w:trPr>
          <w:gridAfter w:val="4"/>
          <w:wAfter w:w="3400" w:type="dxa"/>
        </w:trPr>
        <w:tc>
          <w:tcPr>
            <w:tcW w:w="3970" w:type="dxa"/>
          </w:tcPr>
          <w:p w:rsidR="006B110A" w:rsidRPr="007877B3" w:rsidRDefault="006B110A" w:rsidP="00E96B4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7877B3">
              <w:rPr>
                <w:rFonts w:ascii="Times New Roman" w:hAnsi="Times New Roman"/>
              </w:rPr>
              <w:t>Наличие предписаний надзорных органов (</w:t>
            </w:r>
            <w:proofErr w:type="spellStart"/>
            <w:r w:rsidRPr="007877B3">
              <w:rPr>
                <w:rFonts w:ascii="Times New Roman" w:hAnsi="Times New Roman"/>
              </w:rPr>
              <w:t>госпожнадзора</w:t>
            </w:r>
            <w:proofErr w:type="spellEnd"/>
            <w:r w:rsidRPr="007877B3">
              <w:rPr>
                <w:rFonts w:ascii="Times New Roman" w:hAnsi="Times New Roman"/>
              </w:rPr>
              <w:t xml:space="preserve">, </w:t>
            </w:r>
            <w:proofErr w:type="spellStart"/>
            <w:r w:rsidRPr="007877B3">
              <w:rPr>
                <w:rFonts w:ascii="Times New Roman" w:hAnsi="Times New Roman"/>
              </w:rPr>
              <w:t>роспотребнадзора</w:t>
            </w:r>
            <w:proofErr w:type="spellEnd"/>
            <w:r w:rsidRPr="007877B3">
              <w:rPr>
                <w:rFonts w:ascii="Times New Roman" w:hAnsi="Times New Roman"/>
              </w:rPr>
              <w:t>, КСК, и других контролирующих органов)</w:t>
            </w:r>
          </w:p>
        </w:tc>
        <w:tc>
          <w:tcPr>
            <w:tcW w:w="992" w:type="dxa"/>
          </w:tcPr>
          <w:p w:rsidR="006B110A" w:rsidRPr="00123B7E" w:rsidRDefault="006B110A" w:rsidP="0015466C">
            <w:pPr>
              <w:rPr>
                <w:rFonts w:ascii="Times New Roman" w:hAnsi="Times New Roman"/>
              </w:rPr>
            </w:pPr>
            <w:r w:rsidRPr="00123B7E">
              <w:rPr>
                <w:rFonts w:ascii="Times New Roman" w:hAnsi="Times New Roman"/>
              </w:rPr>
              <w:t>Да/нет</w:t>
            </w:r>
          </w:p>
        </w:tc>
        <w:tc>
          <w:tcPr>
            <w:tcW w:w="992" w:type="dxa"/>
          </w:tcPr>
          <w:p w:rsidR="006B110A" w:rsidRDefault="006B110A">
            <w:r w:rsidRPr="00CE086C">
              <w:rPr>
                <w:rFonts w:ascii="Times New Roman" w:hAnsi="Times New Roman"/>
              </w:rPr>
              <w:t>Нет</w:t>
            </w:r>
          </w:p>
        </w:tc>
        <w:tc>
          <w:tcPr>
            <w:tcW w:w="851" w:type="dxa"/>
          </w:tcPr>
          <w:p w:rsidR="006B110A" w:rsidRDefault="006B110A"/>
        </w:tc>
        <w:tc>
          <w:tcPr>
            <w:tcW w:w="992" w:type="dxa"/>
          </w:tcPr>
          <w:p w:rsidR="006B110A" w:rsidRDefault="006B110A">
            <w:r w:rsidRPr="00CE086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6B110A" w:rsidRDefault="006B110A"/>
        </w:tc>
        <w:tc>
          <w:tcPr>
            <w:tcW w:w="993" w:type="dxa"/>
          </w:tcPr>
          <w:p w:rsidR="006B110A" w:rsidRDefault="006B110A">
            <w:r w:rsidRPr="00CE086C"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850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2" w:type="dxa"/>
          </w:tcPr>
          <w:p w:rsidR="006B110A" w:rsidRPr="00913F75" w:rsidRDefault="006B110A" w:rsidP="0015466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014" w:type="dxa"/>
          </w:tcPr>
          <w:p w:rsidR="006B110A" w:rsidRPr="00946FED" w:rsidRDefault="006B110A" w:rsidP="00C126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6FED">
              <w:rPr>
                <w:rFonts w:ascii="Times New Roman" w:hAnsi="Times New Roman"/>
                <w:sz w:val="18"/>
                <w:szCs w:val="18"/>
              </w:rPr>
              <w:t>Акты проверок надзорных органов и журнал регистрации случаев травматизма в инженерно-сервисном отделе Департамента образования</w:t>
            </w:r>
          </w:p>
        </w:tc>
      </w:tr>
    </w:tbl>
    <w:p w:rsidR="00E96B4A" w:rsidRPr="00913F75" w:rsidRDefault="00E96B4A" w:rsidP="00E96B4A">
      <w:pPr>
        <w:spacing w:after="0" w:line="240" w:lineRule="auto"/>
        <w:jc w:val="both"/>
        <w:rPr>
          <w:rFonts w:ascii="Times New Roman" w:hAnsi="Times New Roman"/>
        </w:rPr>
      </w:pPr>
    </w:p>
    <w:p w:rsidR="0002108A" w:rsidRDefault="0002108A"/>
    <w:p w:rsidR="00751259" w:rsidRPr="00B22BA0" w:rsidRDefault="00751259" w:rsidP="00751259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Руководитель учреждения 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</w:t>
      </w:r>
    </w:p>
    <w:p w:rsidR="00751259" w:rsidRPr="00B22BA0" w:rsidRDefault="00751259" w:rsidP="00751259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751259" w:rsidRPr="00B22BA0" w:rsidRDefault="00751259" w:rsidP="00751259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Согласовано</w:t>
      </w:r>
    </w:p>
    <w:p w:rsidR="00751259" w:rsidRPr="00B22BA0" w:rsidRDefault="00751259" w:rsidP="00751259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  <w:r w:rsidRPr="00B22BA0">
        <w:rPr>
          <w:rFonts w:ascii="Times New Roman" w:hAnsi="Times New Roman"/>
          <w:sz w:val="22"/>
          <w:szCs w:val="22"/>
          <w:lang w:val="ru-RU"/>
        </w:rPr>
        <w:t>МКУ «Департамент образования МО Алданский район»__________________________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</w:t>
      </w:r>
    </w:p>
    <w:p w:rsidR="00751259" w:rsidRPr="00B22BA0" w:rsidRDefault="00751259" w:rsidP="00751259">
      <w:pPr>
        <w:pStyle w:val="1"/>
        <w:spacing w:after="0" w:line="240" w:lineRule="auto"/>
        <w:rPr>
          <w:rFonts w:ascii="Times New Roman" w:hAnsi="Times New Roman"/>
          <w:sz w:val="22"/>
          <w:szCs w:val="22"/>
          <w:lang w:val="ru-RU"/>
        </w:rPr>
      </w:pPr>
    </w:p>
    <w:p w:rsidR="006827AC" w:rsidRDefault="006827AC"/>
    <w:sectPr w:rsidR="006827AC" w:rsidSect="008F7A2B">
      <w:pgSz w:w="16838" w:h="11906" w:orient="landscape"/>
      <w:pgMar w:top="56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D58B8"/>
    <w:multiLevelType w:val="hybridMultilevel"/>
    <w:tmpl w:val="A9FA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6B4A"/>
    <w:rsid w:val="0002108A"/>
    <w:rsid w:val="00032B58"/>
    <w:rsid w:val="0005660C"/>
    <w:rsid w:val="00085D3F"/>
    <w:rsid w:val="000A02E2"/>
    <w:rsid w:val="00134F79"/>
    <w:rsid w:val="001E30D2"/>
    <w:rsid w:val="00277AB4"/>
    <w:rsid w:val="0028035B"/>
    <w:rsid w:val="002850F1"/>
    <w:rsid w:val="004112BB"/>
    <w:rsid w:val="00431ABB"/>
    <w:rsid w:val="004E31D5"/>
    <w:rsid w:val="00592ECE"/>
    <w:rsid w:val="00592FC9"/>
    <w:rsid w:val="005E3A26"/>
    <w:rsid w:val="00641CFE"/>
    <w:rsid w:val="00680B08"/>
    <w:rsid w:val="006827AC"/>
    <w:rsid w:val="006B110A"/>
    <w:rsid w:val="006D0FC3"/>
    <w:rsid w:val="006F214A"/>
    <w:rsid w:val="00714192"/>
    <w:rsid w:val="00721DF5"/>
    <w:rsid w:val="0073497A"/>
    <w:rsid w:val="00751259"/>
    <w:rsid w:val="008B4433"/>
    <w:rsid w:val="008C7AE5"/>
    <w:rsid w:val="008D0C83"/>
    <w:rsid w:val="00904707"/>
    <w:rsid w:val="00976225"/>
    <w:rsid w:val="00993487"/>
    <w:rsid w:val="00AF1C7D"/>
    <w:rsid w:val="00C551C4"/>
    <w:rsid w:val="00D24B80"/>
    <w:rsid w:val="00D3040A"/>
    <w:rsid w:val="00D9093C"/>
    <w:rsid w:val="00DD32F0"/>
    <w:rsid w:val="00DE102A"/>
    <w:rsid w:val="00E47165"/>
    <w:rsid w:val="00E6135B"/>
    <w:rsid w:val="00E96B4A"/>
    <w:rsid w:val="00F3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96B4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Знак1 Знак Знак Знак Знак Знак Знак"/>
    <w:basedOn w:val="a"/>
    <w:uiPriority w:val="99"/>
    <w:rsid w:val="0075125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Золотой петушок</dc:creator>
  <cp:keywords/>
  <dc:description/>
  <cp:lastModifiedBy>Анастасия</cp:lastModifiedBy>
  <cp:revision>18</cp:revision>
  <cp:lastPrinted>2015-04-07T23:09:00Z</cp:lastPrinted>
  <dcterms:created xsi:type="dcterms:W3CDTF">2014-10-06T00:58:00Z</dcterms:created>
  <dcterms:modified xsi:type="dcterms:W3CDTF">2015-05-07T06:08:00Z</dcterms:modified>
</cp:coreProperties>
</file>