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7A7A51" w:rsidRPr="007A7A51" w:rsidTr="003126AF">
        <w:trPr>
          <w:trHeight w:val="1232"/>
          <w:jc w:val="center"/>
        </w:trPr>
        <w:tc>
          <w:tcPr>
            <w:tcW w:w="4047" w:type="dxa"/>
          </w:tcPr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A51" w:rsidRPr="007A7A51" w:rsidRDefault="007A7A51" w:rsidP="007A7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</w:t>
            </w:r>
            <w:r w:rsidR="00A1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107п </w:t>
            </w:r>
            <w:r w:rsidRPr="007A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="00A1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31 января  </w:t>
            </w: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7A7A51" w:rsidRPr="007A7A51" w:rsidRDefault="007A7A51" w:rsidP="007A7A51">
            <w:pPr>
              <w:spacing w:after="0" w:line="240" w:lineRule="auto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A7A51" w:rsidRPr="007A7A51" w:rsidRDefault="007A7A51" w:rsidP="007A7A5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ӨРӨСПҮҮБҮЛҮКЭТЭ</w:t>
            </w: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7A7A51" w:rsidRPr="007A7A51" w:rsidRDefault="007A7A51" w:rsidP="007A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7A7A51" w:rsidRPr="007A7A51" w:rsidRDefault="007A7A51" w:rsidP="007A7A5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7A7A51" w:rsidRPr="007A7A51" w:rsidRDefault="007A7A51" w:rsidP="007A7A5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A51" w:rsidRPr="007A7A51" w:rsidRDefault="007A7A51" w:rsidP="007A7A5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7A51" w:rsidRPr="007A7A51" w:rsidRDefault="007A7A51" w:rsidP="007A7A5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426FBC" w:rsidRPr="009445FF" w:rsidRDefault="00426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7A51" w:rsidRP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7A7A51" w:rsidRP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>О ПОРЯДКЕ ПРИМЕНЕНИЯ</w:t>
      </w:r>
      <w:r w:rsidR="00D16234" w:rsidRPr="0097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b w:val="0"/>
          <w:sz w:val="28"/>
          <w:szCs w:val="28"/>
        </w:rPr>
        <w:t xml:space="preserve">ВЗЫСКАНИЙ </w:t>
      </w:r>
    </w:p>
    <w:p w:rsidR="007A7A51" w:rsidRP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 xml:space="preserve">ЗА НЕСОБЛЮДЕНИЕ МУНИЦИПАЛЬНЫМ </w:t>
      </w:r>
    </w:p>
    <w:p w:rsidR="007A7A51" w:rsidRP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>СЛУЖАЩИМ ОГРАНИЧЕНИЙ</w:t>
      </w:r>
      <w:r w:rsidR="00D16234" w:rsidRPr="0097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b w:val="0"/>
          <w:sz w:val="28"/>
          <w:szCs w:val="28"/>
        </w:rPr>
        <w:t xml:space="preserve">И ЗАПРЕТОВ, </w:t>
      </w:r>
    </w:p>
    <w:p w:rsidR="007A7A51" w:rsidRP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 xml:space="preserve">ТРЕБОВАНИЙ О ПРЕДОТВРАЩЕНИИ </w:t>
      </w:r>
    </w:p>
    <w:p w:rsidR="007A7A51" w:rsidRP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D16234" w:rsidRPr="0097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b w:val="0"/>
          <w:sz w:val="28"/>
          <w:szCs w:val="28"/>
        </w:rPr>
        <w:t>И НЕИСПОЛНЕНИЕ</w:t>
      </w:r>
    </w:p>
    <w:p w:rsid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 xml:space="preserve">ОБЯЗАННОСТЕЙ, УСТАНОВЛЕННЫХ В </w:t>
      </w:r>
    </w:p>
    <w:p w:rsidR="00426FBC" w:rsidRPr="00975A4A" w:rsidRDefault="00426FBC" w:rsidP="007A7A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5A4A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D16234" w:rsidRPr="0097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</w:t>
      </w:r>
    </w:p>
    <w:p w:rsidR="00426FBC" w:rsidRPr="00975A4A" w:rsidRDefault="004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5A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975A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с </w:t>
      </w:r>
      <w:hyperlink r:id="rId8" w:history="1">
        <w:r w:rsidRPr="00975A4A">
          <w:rPr>
            <w:rFonts w:ascii="Times New Roman" w:hAnsi="Times New Roman" w:cs="Times New Roman"/>
            <w:sz w:val="28"/>
            <w:szCs w:val="28"/>
          </w:rPr>
          <w:t>частью 6 статьи 27.1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</w:t>
      </w:r>
      <w:bookmarkStart w:id="0" w:name="_GoBack"/>
      <w:bookmarkEnd w:id="0"/>
      <w:r w:rsidRPr="00975A4A">
        <w:rPr>
          <w:rFonts w:ascii="Times New Roman" w:hAnsi="Times New Roman" w:cs="Times New Roman"/>
          <w:sz w:val="28"/>
          <w:szCs w:val="28"/>
        </w:rPr>
        <w:t>льной службе в Россий</w:t>
      </w:r>
      <w:r w:rsidR="008E552D" w:rsidRPr="00975A4A">
        <w:rPr>
          <w:rFonts w:ascii="Times New Roman" w:hAnsi="Times New Roman" w:cs="Times New Roman"/>
          <w:sz w:val="28"/>
          <w:szCs w:val="28"/>
        </w:rPr>
        <w:t>ской Федерации", Уставом муниципального</w:t>
      </w:r>
      <w:r w:rsidR="007A7A51" w:rsidRPr="00975A4A">
        <w:rPr>
          <w:rFonts w:ascii="Times New Roman" w:hAnsi="Times New Roman" w:cs="Times New Roman"/>
          <w:sz w:val="28"/>
          <w:szCs w:val="28"/>
        </w:rPr>
        <w:t xml:space="preserve"> образования «Алданский район» </w:t>
      </w:r>
      <w:r w:rsidRPr="00975A4A">
        <w:rPr>
          <w:rFonts w:ascii="Times New Roman" w:hAnsi="Times New Roman" w:cs="Times New Roman"/>
          <w:sz w:val="28"/>
          <w:szCs w:val="28"/>
        </w:rPr>
        <w:t xml:space="preserve"> и в целях урегулирования порядка и сроков применения взысканий за несоблюдение муниципальными</w:t>
      </w:r>
      <w:r w:rsidR="008E552D" w:rsidRPr="00975A4A">
        <w:rPr>
          <w:rFonts w:ascii="Times New Roman" w:hAnsi="Times New Roman" w:cs="Times New Roman"/>
          <w:sz w:val="28"/>
          <w:szCs w:val="28"/>
        </w:rPr>
        <w:t xml:space="preserve"> служащими Администрации муниципального</w:t>
      </w:r>
      <w:r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="0006236A" w:rsidRPr="00975A4A">
        <w:rPr>
          <w:rFonts w:ascii="Times New Roman" w:hAnsi="Times New Roman" w:cs="Times New Roman"/>
          <w:sz w:val="28"/>
          <w:szCs w:val="28"/>
        </w:rPr>
        <w:t xml:space="preserve">образования «Алданский район» </w:t>
      </w:r>
      <w:r w:rsidRPr="00975A4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предупреждения совершения муниципальными служащими коррупционных и иных правонарушений постановляю: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975A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коррупции.</w:t>
      </w:r>
    </w:p>
    <w:p w:rsidR="00426FBC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9B7B09" w:rsidRPr="00975A4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75A4A">
        <w:rPr>
          <w:rFonts w:ascii="Times New Roman" w:hAnsi="Times New Roman" w:cs="Times New Roman"/>
          <w:sz w:val="28"/>
          <w:szCs w:val="28"/>
        </w:rPr>
        <w:t>постановление в газет</w:t>
      </w:r>
      <w:r w:rsidR="009B7B09" w:rsidRPr="00975A4A">
        <w:rPr>
          <w:rFonts w:ascii="Times New Roman" w:hAnsi="Times New Roman" w:cs="Times New Roman"/>
          <w:sz w:val="28"/>
          <w:szCs w:val="28"/>
        </w:rPr>
        <w:t>е</w:t>
      </w:r>
      <w:r w:rsidR="0006236A" w:rsidRPr="00975A4A">
        <w:rPr>
          <w:rFonts w:ascii="Times New Roman" w:hAnsi="Times New Roman" w:cs="Times New Roman"/>
          <w:sz w:val="28"/>
          <w:szCs w:val="28"/>
        </w:rPr>
        <w:t xml:space="preserve"> «Возрождение Алдана» </w:t>
      </w:r>
      <w:r w:rsidRPr="00975A4A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8E552D" w:rsidRPr="00975A4A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</w:t>
      </w:r>
      <w:r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="0006236A" w:rsidRPr="00975A4A">
        <w:rPr>
          <w:rFonts w:ascii="Times New Roman" w:hAnsi="Times New Roman" w:cs="Times New Roman"/>
          <w:sz w:val="28"/>
          <w:szCs w:val="28"/>
        </w:rPr>
        <w:t>образования «Алданский район»</w:t>
      </w:r>
      <w:r w:rsidRPr="00975A4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F0C29" w:rsidRPr="00975A4A" w:rsidRDefault="004F0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36A" w:rsidRPr="00975A4A" w:rsidRDefault="00062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B09" w:rsidRPr="00975A4A" w:rsidRDefault="0006236A" w:rsidP="009B7B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С.Н. Поздняков </w:t>
      </w:r>
    </w:p>
    <w:p w:rsidR="009B7B09" w:rsidRPr="00975A4A" w:rsidRDefault="009B7B09" w:rsidP="009B7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FBC" w:rsidRPr="00975A4A" w:rsidRDefault="00426F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4F0C29">
        <w:rPr>
          <w:rFonts w:ascii="Times New Roman" w:hAnsi="Times New Roman" w:cs="Times New Roman"/>
          <w:sz w:val="28"/>
          <w:szCs w:val="28"/>
        </w:rPr>
        <w:t>:</w:t>
      </w:r>
    </w:p>
    <w:p w:rsidR="004F0C29" w:rsidRDefault="004F0C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П</w:t>
      </w:r>
      <w:r w:rsidR="00426FBC" w:rsidRPr="00975A4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8E552D" w:rsidRPr="00975A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6236A" w:rsidRPr="00975A4A" w:rsidRDefault="008E55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="001B5AA6">
        <w:rPr>
          <w:rFonts w:ascii="Times New Roman" w:hAnsi="Times New Roman" w:cs="Times New Roman"/>
          <w:sz w:val="28"/>
          <w:szCs w:val="28"/>
        </w:rPr>
        <w:t>м</w:t>
      </w:r>
      <w:r w:rsidRPr="00975A4A">
        <w:rPr>
          <w:rFonts w:ascii="Times New Roman" w:hAnsi="Times New Roman" w:cs="Times New Roman"/>
          <w:sz w:val="28"/>
          <w:szCs w:val="28"/>
        </w:rPr>
        <w:t>униципального</w:t>
      </w:r>
      <w:r w:rsidR="004F0C29">
        <w:rPr>
          <w:rFonts w:ascii="Times New Roman" w:hAnsi="Times New Roman" w:cs="Times New Roman"/>
          <w:sz w:val="28"/>
          <w:szCs w:val="28"/>
        </w:rPr>
        <w:t xml:space="preserve"> </w:t>
      </w:r>
      <w:r w:rsidR="0006236A" w:rsidRPr="00975A4A">
        <w:rPr>
          <w:rFonts w:ascii="Times New Roman" w:hAnsi="Times New Roman" w:cs="Times New Roman"/>
          <w:sz w:val="28"/>
          <w:szCs w:val="28"/>
        </w:rPr>
        <w:t xml:space="preserve"> образования «Алданский район»</w:t>
      </w:r>
    </w:p>
    <w:p w:rsidR="00426FBC" w:rsidRPr="00975A4A" w:rsidRDefault="00426F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от «__» _____  ____ г.  N ____</w:t>
      </w:r>
    </w:p>
    <w:p w:rsidR="00426FBC" w:rsidRPr="00975A4A" w:rsidRDefault="004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FBC" w:rsidRPr="00975A4A" w:rsidRDefault="00426F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975A4A">
        <w:rPr>
          <w:rFonts w:ascii="Times New Roman" w:hAnsi="Times New Roman" w:cs="Times New Roman"/>
          <w:sz w:val="28"/>
          <w:szCs w:val="28"/>
        </w:rPr>
        <w:t>ПОЛОЖЕНИЕ</w:t>
      </w:r>
      <w:r w:rsidR="009B7B09"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sz w:val="28"/>
          <w:szCs w:val="28"/>
        </w:rPr>
        <w:t>О ПОРЯДКЕ ПРИМЕНЕНИЯ ВЗЫСКАНИЙ ЗА НЕСОБЛЮДЕНИЕ</w:t>
      </w:r>
      <w:r w:rsidR="009B7B09"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sz w:val="28"/>
          <w:szCs w:val="28"/>
        </w:rPr>
        <w:t>МУНИЦИПАЛЬНЫМ СЛУЖАЩИМ ОГРАНИЧЕНИЙ И ЗАПРЕТОВ, ТРЕБОВАНИЙ</w:t>
      </w:r>
      <w:r w:rsidR="009B7B09"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sz w:val="28"/>
          <w:szCs w:val="28"/>
        </w:rPr>
        <w:t>О ПРЕДОТВРАЩЕНИИ КОНФЛИКТА ИНТЕРЕСОВ И НЕИСПОЛНЕНИЕ</w:t>
      </w:r>
      <w:r w:rsidR="009B7B09"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</w:t>
      </w:r>
      <w:r w:rsidR="009B7B09"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sz w:val="28"/>
          <w:szCs w:val="28"/>
        </w:rPr>
        <w:t>КОРРУПЦИИ</w:t>
      </w:r>
    </w:p>
    <w:p w:rsidR="00426FBC" w:rsidRPr="00975A4A" w:rsidRDefault="004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Трудовым </w:t>
      </w:r>
      <w:hyperlink r:id="rId9" w:history="1">
        <w:r w:rsidRPr="00975A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975A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975A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12" w:history="1">
        <w:r w:rsidRPr="00975A4A">
          <w:rPr>
            <w:rFonts w:ascii="Times New Roman" w:hAnsi="Times New Roman" w:cs="Times New Roman"/>
            <w:sz w:val="28"/>
            <w:szCs w:val="28"/>
          </w:rPr>
          <w:t>частью 6 статьи 27.1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13" w:history="1">
        <w:r w:rsidRPr="00975A4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E552D" w:rsidRPr="00975A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6236A" w:rsidRPr="00975A4A">
        <w:rPr>
          <w:rFonts w:ascii="Times New Roman" w:hAnsi="Times New Roman" w:cs="Times New Roman"/>
          <w:sz w:val="28"/>
          <w:szCs w:val="28"/>
        </w:rPr>
        <w:t>образования «Алданский район»</w:t>
      </w:r>
      <w:r w:rsidRPr="00975A4A">
        <w:rPr>
          <w:rFonts w:ascii="Times New Roman" w:hAnsi="Times New Roman" w:cs="Times New Roman"/>
          <w:sz w:val="28"/>
          <w:szCs w:val="28"/>
        </w:rPr>
        <w:t xml:space="preserve"> и определяет порядок и сроки применения к муниципальным служащим Администраци</w:t>
      </w:r>
      <w:r w:rsidR="008E552D" w:rsidRPr="00975A4A">
        <w:rPr>
          <w:rFonts w:ascii="Times New Roman" w:hAnsi="Times New Roman" w:cs="Times New Roman"/>
          <w:sz w:val="28"/>
          <w:szCs w:val="28"/>
        </w:rPr>
        <w:t>и муниципального</w:t>
      </w:r>
      <w:r w:rsidR="0006236A" w:rsidRPr="00975A4A">
        <w:rPr>
          <w:rFonts w:ascii="Times New Roman" w:hAnsi="Times New Roman" w:cs="Times New Roman"/>
          <w:sz w:val="28"/>
          <w:szCs w:val="28"/>
        </w:rPr>
        <w:t xml:space="preserve"> образования «Алданский район»</w:t>
      </w:r>
      <w:r w:rsidR="008E552D"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Pr="00975A4A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взыскания, предусмотренные </w:t>
      </w:r>
      <w:hyperlink r:id="rId14" w:history="1">
        <w:r w:rsidRPr="00975A4A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75A4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97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Федерации").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Pr="00975A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Федерации", Федеральным </w:t>
      </w:r>
      <w:hyperlink r:id="rId18" w:history="1">
        <w:r w:rsidRPr="00975A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законами, налагаются следующие дисциплинарные взыскания: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1) замечание;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2) выговор;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3. Муниципальный служащий подлежит увольнению с муниципальной службы в связи с утратой доверия на основании решения руководителя органа местного самоуправления в случае: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8E7BDA" w:rsidRPr="00975A4A" w:rsidRDefault="008E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2) непринятия муниципальным служащим, являющимся представителем </w:t>
      </w:r>
      <w:r w:rsidRPr="00975A4A">
        <w:rPr>
          <w:rFonts w:ascii="Times New Roman" w:hAnsi="Times New Roman" w:cs="Times New Roman"/>
          <w:sz w:val="28"/>
          <w:szCs w:val="28"/>
        </w:rPr>
        <w:lastRenderedPageBreak/>
        <w:t>нанимателя, которому стало известно о возникновении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426FBC" w:rsidRPr="00975A4A" w:rsidRDefault="008E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3</w:t>
      </w:r>
      <w:r w:rsidR="00426FBC" w:rsidRPr="00975A4A">
        <w:rPr>
          <w:rFonts w:ascii="Times New Roman" w:hAnsi="Times New Roman" w:cs="Times New Roman"/>
          <w:sz w:val="28"/>
          <w:szCs w:val="28"/>
        </w:rPr>
        <w:t>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852C6" w:rsidRPr="00975A4A">
        <w:rPr>
          <w:rFonts w:ascii="Times New Roman" w:hAnsi="Times New Roman" w:cs="Times New Roman"/>
          <w:sz w:val="28"/>
          <w:szCs w:val="28"/>
        </w:rPr>
        <w:t>,</w:t>
      </w:r>
      <w:r w:rsidR="00426FBC" w:rsidRPr="00975A4A">
        <w:rPr>
          <w:rFonts w:ascii="Times New Roman" w:hAnsi="Times New Roman" w:cs="Times New Roman"/>
          <w:sz w:val="28"/>
          <w:szCs w:val="28"/>
        </w:rPr>
        <w:t xml:space="preserve"> </w:t>
      </w:r>
      <w:r w:rsidR="008852C6" w:rsidRPr="00975A4A">
        <w:rPr>
          <w:rFonts w:ascii="Times New Roman" w:hAnsi="Times New Roman" w:cs="Times New Roman"/>
          <w:sz w:val="28"/>
          <w:szCs w:val="28"/>
        </w:rPr>
        <w:t xml:space="preserve">в случае если представление таких сведений обязательно, </w:t>
      </w:r>
      <w:r w:rsidR="00426FBC" w:rsidRPr="00975A4A">
        <w:rPr>
          <w:rFonts w:ascii="Times New Roman" w:hAnsi="Times New Roman" w:cs="Times New Roman"/>
          <w:sz w:val="28"/>
          <w:szCs w:val="28"/>
        </w:rPr>
        <w:t>либо представления заведомо недостоверных или неполных сведений.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4. Взыскания, предусмотренные </w:t>
      </w:r>
      <w:hyperlink r:id="rId19" w:history="1">
        <w:r w:rsidRPr="00975A4A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75A4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97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на основании: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78424E" w:rsidRPr="00975A4A">
        <w:rPr>
          <w:rFonts w:ascii="Times New Roman" w:hAnsi="Times New Roman" w:cs="Times New Roman"/>
          <w:sz w:val="28"/>
          <w:szCs w:val="28"/>
        </w:rPr>
        <w:t>подразделением кадровой службы по профилактике коррупционных и иных правонарушений</w:t>
      </w:r>
      <w:r w:rsidRPr="00975A4A">
        <w:rPr>
          <w:rFonts w:ascii="Times New Roman" w:hAnsi="Times New Roman" w:cs="Times New Roman"/>
          <w:sz w:val="28"/>
          <w:szCs w:val="28"/>
        </w:rPr>
        <w:t>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5. При применении взысканий, предусмотренных </w:t>
      </w:r>
      <w:hyperlink r:id="rId22" w:history="1">
        <w:r w:rsidRPr="00975A4A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75A4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97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учитываются: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6. Порядок применения и снятия взысканий определяется трудовым законодательством Российской Федерации: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6.1. Взыскания, предусмотренные </w:t>
      </w:r>
      <w:hyperlink r:id="rId25" w:history="1">
        <w:r w:rsidRPr="00975A4A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975A4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75A4A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</w:t>
      </w:r>
      <w:r w:rsidR="008852C6" w:rsidRPr="00975A4A">
        <w:rPr>
          <w:rFonts w:ascii="Times New Roman" w:hAnsi="Times New Roman" w:cs="Times New Roman"/>
          <w:sz w:val="28"/>
          <w:szCs w:val="28"/>
        </w:rPr>
        <w:t>а</w:t>
      </w:r>
      <w:r w:rsidRPr="00975A4A">
        <w:rPr>
          <w:rFonts w:ascii="Times New Roman" w:hAnsi="Times New Roman" w:cs="Times New Roman"/>
          <w:sz w:val="28"/>
          <w:szCs w:val="28"/>
        </w:rPr>
        <w:t xml:space="preserve"> интересов. При этом взыскание должно быть применено не позднее шести месяцев со дня совершения коррупционного </w:t>
      </w:r>
      <w:r w:rsidRPr="00975A4A"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6.2. До применения дисциплинарного взыскания представитель нанимателя должен затребовать от муниципального служащего объяснение в письменной форме.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в письменной форме не является препятствием для применения дисциплинарного взыскания;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6.3. За каждый дисциплинарный проступок может быть применено только одно дисциплинарное взыскание.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 xml:space="preserve"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8" w:history="1">
        <w:r w:rsidRPr="00975A4A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 w:history="1">
        <w:r w:rsidRPr="00975A4A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975A4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акта, не считая времени отсутствия муниципального служащего на службе.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Если муниципальный служащий отказывается ознакомиться под роспись с данным правовым акт</w:t>
      </w:r>
      <w:r w:rsidR="0078424E" w:rsidRPr="00975A4A">
        <w:rPr>
          <w:rFonts w:ascii="Times New Roman" w:hAnsi="Times New Roman" w:cs="Times New Roman"/>
          <w:sz w:val="28"/>
          <w:szCs w:val="28"/>
        </w:rPr>
        <w:t>ом (правовыми актами), то</w:t>
      </w:r>
      <w:r w:rsidRPr="00975A4A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9. Если в течение одного года со дня применения взыскания муниципальный служащий не был подвергнут новому дисциплинарному взыс</w:t>
      </w:r>
      <w:r w:rsidR="009236CB" w:rsidRPr="00975A4A">
        <w:rPr>
          <w:rFonts w:ascii="Times New Roman" w:hAnsi="Times New Roman" w:cs="Times New Roman"/>
          <w:sz w:val="28"/>
          <w:szCs w:val="28"/>
        </w:rPr>
        <w:t>канию</w:t>
      </w:r>
      <w:r w:rsidRPr="00975A4A">
        <w:rPr>
          <w:rFonts w:ascii="Times New Roman" w:hAnsi="Times New Roman" w:cs="Times New Roman"/>
          <w:sz w:val="28"/>
          <w:szCs w:val="28"/>
        </w:rPr>
        <w:t>, он считается не имеющим взыскания.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426FBC" w:rsidRPr="00975A4A" w:rsidRDefault="00426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A4A">
        <w:rPr>
          <w:rFonts w:ascii="Times New Roman" w:hAnsi="Times New Roman" w:cs="Times New Roman"/>
          <w:sz w:val="28"/>
          <w:szCs w:val="28"/>
        </w:rPr>
        <w:t>10. Муниципальный служащий вправе обжаловать взыскание в установленном законодательством порядке.</w:t>
      </w:r>
    </w:p>
    <w:p w:rsidR="00426FBC" w:rsidRPr="00975A4A" w:rsidRDefault="004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B0E" w:rsidRPr="00975A4A" w:rsidRDefault="008852C6" w:rsidP="008852C6">
      <w:pPr>
        <w:jc w:val="center"/>
      </w:pPr>
      <w:r w:rsidRPr="00975A4A">
        <w:t>________________________</w:t>
      </w:r>
    </w:p>
    <w:sectPr w:rsidR="00113B0E" w:rsidRPr="00975A4A" w:rsidSect="00B3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C"/>
    <w:rsid w:val="0006236A"/>
    <w:rsid w:val="00113B0E"/>
    <w:rsid w:val="001B5AA6"/>
    <w:rsid w:val="00283201"/>
    <w:rsid w:val="00426FBC"/>
    <w:rsid w:val="004F0C29"/>
    <w:rsid w:val="0078424E"/>
    <w:rsid w:val="007A7A51"/>
    <w:rsid w:val="008852C6"/>
    <w:rsid w:val="008E552D"/>
    <w:rsid w:val="008E7BDA"/>
    <w:rsid w:val="0092028B"/>
    <w:rsid w:val="00922506"/>
    <w:rsid w:val="009236CB"/>
    <w:rsid w:val="009445FF"/>
    <w:rsid w:val="00975A4A"/>
    <w:rsid w:val="009B7B09"/>
    <w:rsid w:val="00A167CF"/>
    <w:rsid w:val="00D16234"/>
    <w:rsid w:val="00D650DC"/>
    <w:rsid w:val="00DD54B7"/>
    <w:rsid w:val="00E674C9"/>
    <w:rsid w:val="00ED3196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7857221EA16D23903470F726A8C23439205F3C7143C73BF141D3J8aEF" TargetMode="External"/><Relationship Id="rId13" Type="http://schemas.openxmlformats.org/officeDocument/2006/relationships/hyperlink" Target="consultantplus://offline/ref=2B2A92CDB5752FB8FF57665A3472FE65259B6A79F32BAB9060667B026B7849907CBE1894CAD7723D6E636FJ3a5F" TargetMode="External"/><Relationship Id="rId18" Type="http://schemas.openxmlformats.org/officeDocument/2006/relationships/hyperlink" Target="consultantplus://offline/ref=2B2A92CDB5752FB8FF577857221EA16D23903471F327A8C23439205F3CJ7a1F" TargetMode="External"/><Relationship Id="rId26" Type="http://schemas.openxmlformats.org/officeDocument/2006/relationships/hyperlink" Target="consultantplus://offline/ref=2B2A92CDB5752FB8FF577857221EA16D23903470F726A8C23439205F3C7143C73BF141D3J8a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2A92CDB5752FB8FF577857221EA16D23903470F726A8C23439205F3C7143C73BF141D68EDA713FJ6aFF" TargetMode="External"/><Relationship Id="rId7" Type="http://schemas.openxmlformats.org/officeDocument/2006/relationships/hyperlink" Target="consultantplus://offline/ref=2B2A92CDB5752FB8FF577857221EA16D23903471F327A8C23439205F3CJ7a1F" TargetMode="External"/><Relationship Id="rId12" Type="http://schemas.openxmlformats.org/officeDocument/2006/relationships/hyperlink" Target="consultantplus://offline/ref=2B2A92CDB5752FB8FF577857221EA16D23903470F726A8C23439205F3C7143C73BF141D3J8aEF" TargetMode="External"/><Relationship Id="rId17" Type="http://schemas.openxmlformats.org/officeDocument/2006/relationships/hyperlink" Target="consultantplus://offline/ref=2B2A92CDB5752FB8FF577857221EA16D23903470F726A8C23439205F3CJ7a1F" TargetMode="External"/><Relationship Id="rId25" Type="http://schemas.openxmlformats.org/officeDocument/2006/relationships/hyperlink" Target="consultantplus://offline/ref=2B2A92CDB5752FB8FF577857221EA16D23903470F726A8C23439205F3C7143C73BF141D68EDA7135J6a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2A92CDB5752FB8FF577857221EA16D23903470F726A8C23439205F3C7143C73BF141D68EDA713FJ6aFF" TargetMode="External"/><Relationship Id="rId20" Type="http://schemas.openxmlformats.org/officeDocument/2006/relationships/hyperlink" Target="consultantplus://offline/ref=2B2A92CDB5752FB8FF577857221EA16D23903470F726A8C23439205F3C7143C73BF141D3J8aFF" TargetMode="External"/><Relationship Id="rId29" Type="http://schemas.openxmlformats.org/officeDocument/2006/relationships/hyperlink" Target="consultantplus://offline/ref=2B2A92CDB5752FB8FF577857221EA16D23903470F726A8C23439205F3C7143C73BF141D4J8a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A92CDB5752FB8FF577857221EA16D2390347CF72AA8C23439205F3CJ7a1F" TargetMode="External"/><Relationship Id="rId11" Type="http://schemas.openxmlformats.org/officeDocument/2006/relationships/hyperlink" Target="consultantplus://offline/ref=2B2A92CDB5752FB8FF577857221EA16D23903471F327A8C23439205F3CJ7a1F" TargetMode="External"/><Relationship Id="rId24" Type="http://schemas.openxmlformats.org/officeDocument/2006/relationships/hyperlink" Target="consultantplus://offline/ref=2B2A92CDB5752FB8FF577857221EA16D23903470F726A8C23439205F3C7143C73BF141D68EDA713FJ6a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2A92CDB5752FB8FF577857221EA16D23903470F726A8C23439205F3C7143C73BF141D3J8aFF" TargetMode="External"/><Relationship Id="rId23" Type="http://schemas.openxmlformats.org/officeDocument/2006/relationships/hyperlink" Target="consultantplus://offline/ref=2B2A92CDB5752FB8FF577857221EA16D23903470F726A8C23439205F3C7143C73BF141D3J8aFF" TargetMode="External"/><Relationship Id="rId28" Type="http://schemas.openxmlformats.org/officeDocument/2006/relationships/hyperlink" Target="consultantplus://offline/ref=2B2A92CDB5752FB8FF577857221EA16D23903470F726A8C23439205F3C7143C73BF141D4J8aFF" TargetMode="External"/><Relationship Id="rId10" Type="http://schemas.openxmlformats.org/officeDocument/2006/relationships/hyperlink" Target="consultantplus://offline/ref=2B2A92CDB5752FB8FF577857221EA16D2390347CF72AA8C23439205F3CJ7a1F" TargetMode="External"/><Relationship Id="rId19" Type="http://schemas.openxmlformats.org/officeDocument/2006/relationships/hyperlink" Target="consultantplus://offline/ref=2B2A92CDB5752FB8FF577857221EA16D23903470F726A8C23439205F3C7143C73BF141D68EDA7135J6a7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2A92CDB5752FB8FF577857221EA16D2390347DF227A8C23439205F3CJ7a1F" TargetMode="External"/><Relationship Id="rId14" Type="http://schemas.openxmlformats.org/officeDocument/2006/relationships/hyperlink" Target="consultantplus://offline/ref=2B2A92CDB5752FB8FF577857221EA16D23903470F726A8C23439205F3C7143C73BF141D68EDA7135J6a7F" TargetMode="External"/><Relationship Id="rId22" Type="http://schemas.openxmlformats.org/officeDocument/2006/relationships/hyperlink" Target="consultantplus://offline/ref=2B2A92CDB5752FB8FF577857221EA16D23903470F726A8C23439205F3C7143C73BF141D68EDA7135J6a7F" TargetMode="External"/><Relationship Id="rId27" Type="http://schemas.openxmlformats.org/officeDocument/2006/relationships/hyperlink" Target="consultantplus://offline/ref=2B2A92CDB5752FB8FF577857221EA16D23903470F726A8C23439205F3C7143C73BF141D68EDA713FJ6a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Андрей Гаврильевич</dc:creator>
  <cp:lastModifiedBy>monoblok1</cp:lastModifiedBy>
  <cp:revision>8</cp:revision>
  <cp:lastPrinted>2017-01-31T08:46:00Z</cp:lastPrinted>
  <dcterms:created xsi:type="dcterms:W3CDTF">2017-01-30T05:38:00Z</dcterms:created>
  <dcterms:modified xsi:type="dcterms:W3CDTF">2017-02-06T10:44:00Z</dcterms:modified>
</cp:coreProperties>
</file>