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2" w:rsidRPr="00A42BA3" w:rsidRDefault="00CD7B02" w:rsidP="00CD7B02">
      <w:pPr>
        <w:ind w:firstLine="720"/>
        <w:jc w:val="center"/>
        <w:rPr>
          <w:b/>
          <w:sz w:val="26"/>
          <w:szCs w:val="26"/>
        </w:rPr>
      </w:pPr>
      <w:r w:rsidRPr="00A42BA3">
        <w:rPr>
          <w:b/>
          <w:sz w:val="26"/>
          <w:szCs w:val="26"/>
        </w:rPr>
        <w:t>УВАЖАЕМЫЕ НАЛОГОПЛАТЕЛЬЩИКИ!</w:t>
      </w:r>
    </w:p>
    <w:p w:rsidR="00CD7B02" w:rsidRPr="00A42BA3" w:rsidRDefault="00CD7B02" w:rsidP="00CD7B02">
      <w:pPr>
        <w:ind w:firstLine="720"/>
        <w:jc w:val="center"/>
        <w:rPr>
          <w:b/>
          <w:sz w:val="26"/>
          <w:szCs w:val="26"/>
        </w:rPr>
      </w:pP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 xml:space="preserve">Получить выписку из ЕГРЮЛ/ЕГРИП без использования ключа электронной подписи Вы сможете на официальном сайте ФНС России </w:t>
      </w:r>
      <w:hyperlink r:id="rId5" w:history="1">
        <w:r w:rsidRPr="00F337FB">
          <w:rPr>
            <w:rStyle w:val="a3"/>
            <w:sz w:val="26"/>
            <w:szCs w:val="26"/>
            <w:lang w:val="en-US"/>
          </w:rPr>
          <w:t>www</w:t>
        </w:r>
        <w:r w:rsidRPr="00F337FB">
          <w:rPr>
            <w:rStyle w:val="a3"/>
            <w:sz w:val="26"/>
            <w:szCs w:val="26"/>
          </w:rPr>
          <w:t>.</w:t>
        </w:r>
        <w:proofErr w:type="spellStart"/>
        <w:r w:rsidRPr="00F337FB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F337FB">
          <w:rPr>
            <w:rStyle w:val="a3"/>
            <w:sz w:val="26"/>
            <w:szCs w:val="26"/>
          </w:rPr>
          <w:t>.</w:t>
        </w:r>
        <w:proofErr w:type="spellStart"/>
        <w:r w:rsidRPr="00F337F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337FB">
        <w:rPr>
          <w:sz w:val="26"/>
          <w:szCs w:val="26"/>
        </w:rPr>
        <w:t xml:space="preserve">  в сервисе «Предоставление сведений из ЕГРЮЛ/ЕГРИП о конкретном юридическом лице/индивидуальном предпринимателе в форме электронного документа». </w:t>
      </w:r>
      <w:r w:rsidRPr="00F337FB">
        <w:rPr>
          <w:sz w:val="26"/>
          <w:szCs w:val="26"/>
          <w:shd w:val="clear" w:color="auto" w:fill="FFFFFF"/>
        </w:rPr>
        <w:t xml:space="preserve">Сервис предоставляет возможность бесплатно получить сведения из ЕГРЮЛ / ЕГРИП </w:t>
      </w:r>
      <w:proofErr w:type="gramStart"/>
      <w:r w:rsidRPr="00F337FB">
        <w:rPr>
          <w:sz w:val="26"/>
          <w:szCs w:val="26"/>
          <w:shd w:val="clear" w:color="auto" w:fill="FFFFFF"/>
        </w:rPr>
        <w:t>о конкретном юридическом лице / индивидуальном предпринимателе в виде выписки из соответствующего реестра / справки об отсутствии запрашиваемой информации в форме</w:t>
      </w:r>
      <w:proofErr w:type="gramEnd"/>
      <w:r w:rsidRPr="00F337FB">
        <w:rPr>
          <w:sz w:val="26"/>
          <w:szCs w:val="26"/>
          <w:shd w:val="clear" w:color="auto" w:fill="FFFFFF"/>
        </w:rPr>
        <w:t xml:space="preserve"> электронного документа, подписанного электронной подписью.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>На открывшейся странице официального сайта ФНС России нажимаем кнопку «ВСЕ СЕРВИСЫ».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 xml:space="preserve">Далее, находим сервис «Предоставление сведений из ЕГРЮЛ/ЕГРИП» ПЕРЕХОДИМ В СТАРУЮ ВЕРСИЮ СЕРВИСА и проходим процедуру авторизации.  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 xml:space="preserve">Заполняем поля, после чего </w:t>
      </w:r>
      <w:proofErr w:type="gramStart"/>
      <w:r w:rsidRPr="00F337FB">
        <w:rPr>
          <w:sz w:val="26"/>
          <w:szCs w:val="26"/>
        </w:rPr>
        <w:t>на</w:t>
      </w:r>
      <w:proofErr w:type="gramEnd"/>
      <w:r w:rsidRPr="00F337FB">
        <w:rPr>
          <w:sz w:val="26"/>
          <w:szCs w:val="26"/>
        </w:rPr>
        <w:t xml:space="preserve"> </w:t>
      </w:r>
      <w:proofErr w:type="gramStart"/>
      <w:r w:rsidRPr="00F337FB">
        <w:rPr>
          <w:sz w:val="26"/>
          <w:szCs w:val="26"/>
        </w:rPr>
        <w:t>указанный</w:t>
      </w:r>
      <w:proofErr w:type="gramEnd"/>
      <w:r w:rsidRPr="00F337FB">
        <w:rPr>
          <w:sz w:val="26"/>
          <w:szCs w:val="26"/>
        </w:rPr>
        <w:t xml:space="preserve"> Вами электронную почту будет направлено письмо, содержащее ссылку для активации Вашей учетной записи (в течение 2-3 минут).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 xml:space="preserve">После прохождения процедуры авторизации Вы уже сможете подать заявку на </w:t>
      </w:r>
      <w:r w:rsidRPr="00F337FB">
        <w:rPr>
          <w:b/>
          <w:sz w:val="26"/>
          <w:szCs w:val="26"/>
          <w:u w:val="single"/>
        </w:rPr>
        <w:t xml:space="preserve">бесплатное </w:t>
      </w:r>
      <w:r w:rsidRPr="00F337FB">
        <w:rPr>
          <w:sz w:val="26"/>
          <w:szCs w:val="26"/>
        </w:rPr>
        <w:t>предоставление сведений  из ЕГРЮЛ/ЕГРИП. Для этого нужно в поле «ПОДАЧА ЗАЯВКИ НА ВЫПИСКУ» указать ОГРН организации или ОГРНИП индивидуального предпринимателя.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 xml:space="preserve">Сформированную выписку в </w:t>
      </w:r>
      <w:r w:rsidRPr="00F337FB">
        <w:rPr>
          <w:sz w:val="26"/>
          <w:szCs w:val="26"/>
          <w:lang w:val="en-US"/>
        </w:rPr>
        <w:t>PDF</w:t>
      </w:r>
      <w:r w:rsidRPr="00F337FB">
        <w:rPr>
          <w:sz w:val="26"/>
          <w:szCs w:val="26"/>
        </w:rPr>
        <w:t xml:space="preserve"> формате и подписанную электронной подписью можно скачать в списке заявок. Выписка формируется в течение 2-3 минут. 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</w:rPr>
        <w:tab/>
      </w:r>
      <w:r w:rsidRPr="00F337FB">
        <w:rPr>
          <w:b/>
          <w:sz w:val="26"/>
          <w:szCs w:val="26"/>
          <w:shd w:val="clear" w:color="auto" w:fill="FFFFFF"/>
        </w:rPr>
        <w:t>Для справки о том, что Вы не являетесь индивидуальным предпринимателем</w:t>
      </w:r>
      <w:r w:rsidRPr="00F337FB">
        <w:rPr>
          <w:sz w:val="26"/>
          <w:szCs w:val="26"/>
          <w:shd w:val="clear" w:color="auto" w:fill="FFFFFF"/>
        </w:rPr>
        <w:t xml:space="preserve"> нужно выбрать вкладку «Индивидуальный предприниматель /  КФХ»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  <w:shd w:val="clear" w:color="auto" w:fill="FFFFFF"/>
        </w:rPr>
        <w:t>Внести ИНН запрашиваемого лица (и цифры с картинки)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  <w:shd w:val="clear" w:color="auto" w:fill="FFFFFF"/>
        </w:rPr>
        <w:t>Сформировать запрос.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  <w:shd w:val="clear" w:color="auto" w:fill="FFFFFF"/>
        </w:rPr>
        <w:t>Дождаться состояния запроса «Справка сформирована» и скачать справку.</w:t>
      </w:r>
    </w:p>
    <w:p w:rsidR="00CD7B02" w:rsidRPr="00F337FB" w:rsidRDefault="00CD7B02" w:rsidP="00CD7B02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F337FB">
        <w:rPr>
          <w:b/>
          <w:sz w:val="26"/>
          <w:szCs w:val="26"/>
          <w:shd w:val="clear" w:color="auto" w:fill="FFFFFF"/>
        </w:rPr>
        <w:t xml:space="preserve">Для запроса выписки ЮЛ </w:t>
      </w:r>
      <w:r w:rsidRPr="00F337FB">
        <w:rPr>
          <w:sz w:val="26"/>
          <w:szCs w:val="26"/>
          <w:shd w:val="clear" w:color="auto" w:fill="FFFFFF"/>
        </w:rPr>
        <w:t xml:space="preserve">нужно выбрать вкладку </w:t>
      </w:r>
      <w:r w:rsidRPr="00F337FB">
        <w:rPr>
          <w:color w:val="000000"/>
          <w:sz w:val="26"/>
          <w:szCs w:val="26"/>
          <w:shd w:val="clear" w:color="auto" w:fill="FFFFFF"/>
        </w:rPr>
        <w:t>«Юридическое лицо»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  <w:shd w:val="clear" w:color="auto" w:fill="FFFFFF"/>
        </w:rPr>
        <w:t>Внести ИНН или ОГРН запрашиваемого юридического лица (и цифры с картинки)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  <w:r w:rsidRPr="00F337FB">
        <w:rPr>
          <w:sz w:val="26"/>
          <w:szCs w:val="26"/>
        </w:rPr>
        <w:t>Сформировать запрос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  <w:shd w:val="clear" w:color="auto" w:fill="FFFFFF"/>
        </w:rPr>
      </w:pPr>
      <w:r w:rsidRPr="00F337FB">
        <w:rPr>
          <w:sz w:val="26"/>
          <w:szCs w:val="26"/>
          <w:shd w:val="clear" w:color="auto" w:fill="FFFFFF"/>
        </w:rPr>
        <w:t>Дождаться состояния запроса «Выписка сформирована» и скачать выписку.</w:t>
      </w:r>
    </w:p>
    <w:p w:rsidR="00CD7B02" w:rsidRPr="00F337FB" w:rsidRDefault="00CD7B02" w:rsidP="00CD7B02">
      <w:pPr>
        <w:ind w:firstLine="851"/>
        <w:jc w:val="both"/>
        <w:rPr>
          <w:b/>
          <w:sz w:val="26"/>
          <w:szCs w:val="26"/>
        </w:rPr>
      </w:pPr>
      <w:r w:rsidRPr="00F337FB">
        <w:rPr>
          <w:b/>
          <w:sz w:val="26"/>
          <w:szCs w:val="26"/>
        </w:rPr>
        <w:t>Документы подписаны усиленной квалифицированной электронной подписью  и равнозначны  документам на бумажных носителях, подписанных собственноручно должностным лицом налогового органа и заверенных печатью (пункты 1 и 3 статьи 6 Федерального закона от 06.04.2011 № 63-ФЗ «об электронной подписи»)</w:t>
      </w:r>
    </w:p>
    <w:p w:rsidR="00CD7B02" w:rsidRPr="00F337FB" w:rsidRDefault="00CD7B02" w:rsidP="00CD7B02">
      <w:pPr>
        <w:ind w:firstLine="851"/>
        <w:jc w:val="both"/>
        <w:rPr>
          <w:b/>
          <w:sz w:val="26"/>
          <w:szCs w:val="26"/>
        </w:rPr>
      </w:pPr>
      <w:r w:rsidRPr="00F337FB">
        <w:rPr>
          <w:b/>
          <w:sz w:val="26"/>
          <w:szCs w:val="26"/>
        </w:rPr>
        <w:t xml:space="preserve">Призываем всех включиться в цифровую экономику, быть передовыми, конкурентоспособными и успешными! </w:t>
      </w:r>
    </w:p>
    <w:p w:rsidR="00CD7B02" w:rsidRPr="00F337FB" w:rsidRDefault="00CD7B02" w:rsidP="00CD7B02">
      <w:pPr>
        <w:ind w:firstLine="851"/>
        <w:jc w:val="both"/>
        <w:rPr>
          <w:sz w:val="26"/>
          <w:szCs w:val="26"/>
        </w:rPr>
      </w:pPr>
    </w:p>
    <w:p w:rsidR="00CD7B02" w:rsidRDefault="00CD7B02" w:rsidP="00CD7B02">
      <w:pPr>
        <w:ind w:firstLine="720"/>
        <w:jc w:val="right"/>
        <w:rPr>
          <w:sz w:val="26"/>
          <w:szCs w:val="26"/>
        </w:rPr>
      </w:pPr>
    </w:p>
    <w:p w:rsidR="00CD7B02" w:rsidRPr="00A42BA3" w:rsidRDefault="00CD7B02" w:rsidP="00CD7B02">
      <w:pPr>
        <w:ind w:firstLine="720"/>
        <w:jc w:val="right"/>
        <w:rPr>
          <w:sz w:val="26"/>
          <w:szCs w:val="26"/>
        </w:rPr>
      </w:pPr>
      <w:r w:rsidRPr="00A42BA3">
        <w:rPr>
          <w:sz w:val="26"/>
          <w:szCs w:val="26"/>
        </w:rPr>
        <w:t xml:space="preserve">Инспекция ФНС России по </w:t>
      </w:r>
      <w:proofErr w:type="spellStart"/>
      <w:r w:rsidRPr="00A42BA3">
        <w:rPr>
          <w:sz w:val="26"/>
          <w:szCs w:val="26"/>
        </w:rPr>
        <w:t>Алданскому</w:t>
      </w:r>
      <w:proofErr w:type="spellEnd"/>
      <w:r w:rsidRPr="00A42BA3">
        <w:rPr>
          <w:sz w:val="26"/>
          <w:szCs w:val="26"/>
        </w:rPr>
        <w:t xml:space="preserve"> району </w:t>
      </w:r>
    </w:p>
    <w:p w:rsidR="00BA6041" w:rsidRPr="00CD7B02" w:rsidRDefault="00CD7B02" w:rsidP="00CD7B0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Саха (Якутия)</w:t>
      </w:r>
      <w:bookmarkStart w:id="0" w:name="_GoBack"/>
      <w:bookmarkEnd w:id="0"/>
    </w:p>
    <w:sectPr w:rsidR="00BA6041" w:rsidRPr="00C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02"/>
    <w:rsid w:val="00BA6041"/>
    <w:rsid w:val="00C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7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2019-10-16T04:43:00Z</dcterms:created>
  <dcterms:modified xsi:type="dcterms:W3CDTF">2019-10-16T04:44:00Z</dcterms:modified>
</cp:coreProperties>
</file>