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43" w:rsidRPr="00D52343" w:rsidRDefault="00D52343" w:rsidP="00D52343">
      <w:pPr>
        <w:spacing w:after="0" w:line="240" w:lineRule="auto"/>
        <w:jc w:val="right"/>
        <w:rPr>
          <w:rFonts w:ascii="Times New Roman" w:eastAsia="Times New Roman" w:hAnsi="Times New Roman"/>
        </w:rPr>
      </w:pPr>
      <w:bookmarkStart w:id="0" w:name="_GoBack"/>
      <w:bookmarkEnd w:id="0"/>
      <w:r w:rsidRPr="00D5234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D52343">
        <w:rPr>
          <w:rFonts w:ascii="Times New Roman" w:eastAsia="Times New Roman" w:hAnsi="Times New Roman"/>
        </w:rPr>
        <w:t>УТВЕРЖДЕНО</w:t>
      </w:r>
    </w:p>
    <w:p w:rsidR="00D52343" w:rsidRPr="00D52343" w:rsidRDefault="00D52343" w:rsidP="00D52343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52343">
        <w:rPr>
          <w:rFonts w:ascii="Times New Roman" w:eastAsia="Times New Roman" w:hAnsi="Times New Roman"/>
        </w:rPr>
        <w:t>Постановлением главы МО «Алданский район»</w:t>
      </w:r>
    </w:p>
    <w:p w:rsidR="00D52343" w:rsidRPr="00D52343" w:rsidRDefault="00D52343" w:rsidP="00D52343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52343">
        <w:rPr>
          <w:rFonts w:ascii="Times New Roman" w:eastAsia="Times New Roman" w:hAnsi="Times New Roman"/>
        </w:rPr>
        <w:t xml:space="preserve">№ </w:t>
      </w:r>
      <w:r w:rsidRPr="00D52343">
        <w:rPr>
          <w:rFonts w:ascii="Times New Roman" w:eastAsia="Times New Roman" w:hAnsi="Times New Roman"/>
          <w:u w:val="single"/>
        </w:rPr>
        <w:t>42п</w:t>
      </w:r>
      <w:r w:rsidRPr="00D52343">
        <w:rPr>
          <w:rFonts w:ascii="Times New Roman" w:eastAsia="Times New Roman" w:hAnsi="Times New Roman"/>
        </w:rPr>
        <w:t xml:space="preserve"> от </w:t>
      </w:r>
      <w:r w:rsidRPr="00D52343">
        <w:rPr>
          <w:rFonts w:ascii="Times New Roman" w:eastAsia="Times New Roman" w:hAnsi="Times New Roman"/>
          <w:u w:val="single"/>
        </w:rPr>
        <w:t>26.01.2015</w:t>
      </w:r>
      <w:r w:rsidRPr="00D52343">
        <w:rPr>
          <w:rFonts w:ascii="Times New Roman" w:eastAsia="Times New Roman" w:hAnsi="Times New Roman"/>
        </w:rPr>
        <w:t xml:space="preserve"> года</w:t>
      </w:r>
    </w:p>
    <w:p w:rsidR="00D52343" w:rsidRPr="00D52343" w:rsidRDefault="00D52343" w:rsidP="00D52343">
      <w:pPr>
        <w:spacing w:after="0" w:line="240" w:lineRule="auto"/>
        <w:jc w:val="right"/>
        <w:rPr>
          <w:rFonts w:ascii="Times New Roman" w:hAnsi="Times New Roman"/>
        </w:rPr>
      </w:pPr>
      <w:r w:rsidRPr="00D52343">
        <w:rPr>
          <w:rFonts w:ascii="Times New Roman" w:eastAsia="Times New Roman" w:hAnsi="Times New Roman"/>
        </w:rPr>
        <w:t xml:space="preserve">(Приложение № </w:t>
      </w:r>
      <w:r>
        <w:rPr>
          <w:rFonts w:ascii="Times New Roman" w:eastAsia="Times New Roman" w:hAnsi="Times New Roman"/>
        </w:rPr>
        <w:t>27</w:t>
      </w:r>
      <w:r w:rsidRPr="00D52343">
        <w:rPr>
          <w:rFonts w:ascii="Times New Roman" w:eastAsia="Times New Roman" w:hAnsi="Times New Roman"/>
        </w:rPr>
        <w:t>)</w:t>
      </w:r>
    </w:p>
    <w:p w:rsidR="00857F27" w:rsidRDefault="00857F27" w:rsidP="00857F27">
      <w:pPr>
        <w:pStyle w:val="a9"/>
        <w:tabs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:rsidR="00857F27" w:rsidRDefault="00857F27" w:rsidP="00857F27">
      <w:pPr>
        <w:pStyle w:val="a9"/>
        <w:tabs>
          <w:tab w:val="left" w:pos="900"/>
        </w:tabs>
        <w:spacing w:after="0" w:line="240" w:lineRule="auto"/>
        <w:ind w:left="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МУНИЦИПАЛЬНОЕ ЗАДАНИЕ</w:t>
      </w:r>
    </w:p>
    <w:p w:rsidR="00857F27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857F27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№1 г.</w:t>
      </w:r>
      <w:r w:rsidR="00757E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Алдан» МО «Алданский район»</w:t>
      </w:r>
    </w:p>
    <w:p w:rsidR="00857F27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2015 год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I</w:t>
      </w:r>
    </w:p>
    <w:p w:rsidR="00857F27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</w:p>
    <w:p w:rsidR="00857F27" w:rsidRDefault="00857F27" w:rsidP="00857F27">
      <w:pPr>
        <w:pStyle w:val="a9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1. Наименование муниципальной услуги</w:t>
      </w:r>
      <w:r>
        <w:rPr>
          <w:rFonts w:ascii="Times New Roman" w:hAnsi="Times New Roman"/>
        </w:rPr>
        <w:t xml:space="preserve"> Начальное общее, основное общее, среднее (полное) общее образование.</w:t>
      </w:r>
    </w:p>
    <w:p w:rsidR="00857F27" w:rsidRDefault="00857F27" w:rsidP="00857F2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57F27" w:rsidRDefault="00857F27" w:rsidP="00857F2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pPr w:leftFromText="180" w:rightFromText="180" w:vertAnchor="text" w:horzAnchor="margin" w:tblpY="149"/>
        <w:tblW w:w="10740" w:type="dxa"/>
        <w:tblLayout w:type="fixed"/>
        <w:tblLook w:val="04A0" w:firstRow="1" w:lastRow="0" w:firstColumn="1" w:lastColumn="0" w:noHBand="0" w:noVBand="1"/>
      </w:tblPr>
      <w:tblGrid>
        <w:gridCol w:w="3961"/>
        <w:gridCol w:w="1960"/>
        <w:gridCol w:w="1559"/>
        <w:gridCol w:w="1701"/>
        <w:gridCol w:w="1559"/>
      </w:tblGrid>
      <w:tr w:rsidR="00857F27" w:rsidTr="00857F27">
        <w:trPr>
          <w:trHeight w:val="2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857F27" w:rsidTr="00857F27">
        <w:trPr>
          <w:trHeight w:val="6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857F27" w:rsidTr="00857F27">
        <w:trPr>
          <w:trHeight w:val="5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 лет 6 месяцев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</w:t>
            </w:r>
            <w:r w:rsidR="004D6A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075039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026C17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 Показатели качества оказываемой муниципальной услуги.</w:t>
      </w:r>
    </w:p>
    <w:tbl>
      <w:tblPr>
        <w:tblW w:w="1492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36"/>
        <w:gridCol w:w="1134"/>
        <w:gridCol w:w="4394"/>
        <w:gridCol w:w="1560"/>
        <w:gridCol w:w="1417"/>
        <w:gridCol w:w="1418"/>
        <w:gridCol w:w="1638"/>
      </w:tblGrid>
      <w:tr w:rsidR="00857F27" w:rsidTr="00FD633B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857F27" w:rsidTr="00FD633B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F27" w:rsidTr="00FD633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Ук.пп.= Ст.ф/Ст.ш*100%</w:t>
            </w:r>
          </w:p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Ук.пп.  –укомплектованность квалифицированным педагогическим персоналом,</w:t>
            </w:r>
          </w:p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Ст.ф – количество фактически занятых тарифных ставок квалифицированного педагогического персонала, </w:t>
            </w:r>
          </w:p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Ст.ш – кол-во тарифных ставок квалифицированного педагогического </w:t>
            </w:r>
            <w:r>
              <w:rPr>
                <w:rFonts w:ascii="Times New Roman" w:hAnsi="Times New Roman"/>
              </w:rPr>
              <w:lastRenderedPageBreak/>
              <w:t xml:space="preserve">персонала, согласно штатному расписанию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100%=64,56/64,56*100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BAD" w:rsidRDefault="001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57F27" w:rsidRDefault="001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100%=59,53/59,53*100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100%=59,53/59,53*100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Штатное расписание</w:t>
            </w:r>
          </w:p>
        </w:tc>
      </w:tr>
      <w:tr w:rsidR="00857F27" w:rsidTr="00FD633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победителей и призеров олимпиад и конкурсов районного (уд.вес – 0,1), республиканского (уд. вес – 0,3) и российского (уд. вес – 0,6)  уровней (кроме дистанционных)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7E" w:rsidRDefault="0095237E" w:rsidP="00952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Район-40</w:t>
            </w:r>
          </w:p>
          <w:p w:rsidR="0095237E" w:rsidRDefault="0095237E" w:rsidP="00952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Респ-1</w:t>
            </w:r>
          </w:p>
          <w:p w:rsidR="00857F27" w:rsidRDefault="0095237E" w:rsidP="009523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Росс-0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Район-40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Респ-1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Район-40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Респ-1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Росс-0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  <w:tr w:rsidR="00857F27" w:rsidTr="00FD633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выпускников, получивших аттестат о среднем (полном) общем образовании и основном общем образовании.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вып.ат = Чв.а/Чв.общ*100%, где </w:t>
            </w:r>
          </w:p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вып.ат.– долявыпускников, получившихаттестат о среднем (полном) общем образовании и основном общем образовании.</w:t>
            </w:r>
          </w:p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Чв.а – численность выпускников, получивших аттестат о среднем (полном) общем образовании и основном общем образовании.</w:t>
            </w:r>
          </w:p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Чв. общ – общая численность выпускников.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57F27" w:rsidRDefault="00D23D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100%=83/83*100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57F27" w:rsidRDefault="00D23D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100%=52/52*100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57F27" w:rsidRDefault="00167D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100%=95/95</w:t>
            </w:r>
            <w:r w:rsidR="00857F27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Отчет, итоги сдачи ЕГЭ</w:t>
            </w:r>
          </w:p>
        </w:tc>
      </w:tr>
      <w:tr w:rsidR="00857F27" w:rsidTr="00FD633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промежуточной аттестации (качество обученности учащихся)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кач.обуч. = Чу.у/Чобщ. ат.*100% , где</w:t>
            </w:r>
          </w:p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кач.обуч.– доля учащихся, успешно сдавших промежуточную аттестацию.</w:t>
            </w:r>
          </w:p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Чу.у –количество учащихся, успешно сдавших аттестацию на «4», «5».</w:t>
            </w:r>
          </w:p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Чобщ. ат. – общее количество аттестуемых.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FA4E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57%=388/685*100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FA4E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57%=395/697*100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57%=395/697*100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</w:t>
            </w:r>
          </w:p>
        </w:tc>
      </w:tr>
      <w:tr w:rsidR="00857F27" w:rsidTr="00FD633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 случаев травматизма и несчастных случаев.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FA4E06" w:rsidRDefault="00FA4E06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FA4E06" w:rsidRDefault="00FA4E06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Y="108"/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275"/>
        <w:gridCol w:w="1484"/>
        <w:gridCol w:w="1392"/>
        <w:gridCol w:w="1488"/>
        <w:gridCol w:w="1418"/>
        <w:gridCol w:w="3154"/>
      </w:tblGrid>
      <w:tr w:rsidR="00857F27" w:rsidTr="00857F27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расчета *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57F27" w:rsidTr="00857F27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F27" w:rsidTr="00857F2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Среднесписочная численность обучаемых по программам начального, основного, среднего  общего </w:t>
            </w:r>
            <w:r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</w:t>
            </w:r>
            <w:r w:rsidR="00FA4E0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075039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075039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ОШ-1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Порядок оказания муниципальной услуги.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857F27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857F27" w:rsidRDefault="00857F27" w:rsidP="00857F2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857F27" w:rsidRDefault="00857F27" w:rsidP="00857F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857F27" w:rsidRDefault="00857F27" w:rsidP="00857F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857F27" w:rsidRDefault="00857F27" w:rsidP="00857F2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bCs/>
          </w:rPr>
          <w:t>2009 г</w:t>
        </w:r>
      </w:smartTag>
      <w:r>
        <w:rPr>
          <w:rFonts w:ascii="Times New Roman" w:hAnsi="Times New Roman"/>
          <w:bCs/>
        </w:rPr>
        <w:t xml:space="preserve">. № 373 </w:t>
      </w:r>
      <w:r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857F27" w:rsidRDefault="00857F27" w:rsidP="00857F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857F27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iCs/>
          </w:rPr>
          <w:t>2010 г</w:t>
        </w:r>
      </w:smartTag>
      <w:r>
        <w:rPr>
          <w:rFonts w:ascii="Times New Roman" w:hAnsi="Times New Roman"/>
          <w:iCs/>
        </w:rPr>
        <w:t>.</w:t>
      </w:r>
    </w:p>
    <w:p w:rsidR="00857F27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 Министерства образования и науки РФ от </w:t>
      </w:r>
      <w:r>
        <w:rPr>
          <w:rFonts w:ascii="Times New Roman" w:hAnsi="Times New Roman"/>
          <w:bCs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Cs/>
          </w:rPr>
          <w:t>2010 г</w:t>
        </w:r>
      </w:smartTag>
      <w:r>
        <w:rPr>
          <w:rFonts w:ascii="Times New Roman" w:hAnsi="Times New Roman"/>
          <w:bCs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</w:p>
    <w:p w:rsidR="00857F27" w:rsidRDefault="00857F27" w:rsidP="00857F27">
      <w:pPr>
        <w:pStyle w:val="s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2"/>
            <w:szCs w:val="22"/>
          </w:rPr>
          <w:t>2011 г</w:t>
        </w:r>
      </w:smartTag>
      <w:r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857F27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/>
            <w:lang w:eastAsia="ru-RU"/>
          </w:rPr>
          <w:t>2011 г</w:t>
        </w:r>
      </w:smartTag>
      <w:r>
        <w:rPr>
          <w:rFonts w:ascii="Times New Roman" w:eastAsia="Times New Roman" w:hAnsi="Times New Roman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/>
            <w:lang w:eastAsia="ru-RU"/>
          </w:rPr>
          <w:t>2004 г</w:t>
        </w:r>
      </w:smartTag>
      <w:r>
        <w:rPr>
          <w:rFonts w:ascii="Times New Roman" w:eastAsia="Times New Roman" w:hAnsi="Times New Roman"/>
          <w:lang w:eastAsia="ru-RU"/>
        </w:rPr>
        <w:t>. N 1312".</w:t>
      </w:r>
    </w:p>
    <w:p w:rsidR="00857F27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57F27" w:rsidRDefault="00857F27" w:rsidP="00857F2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Times New Roman" w:hAnsi="Times New Roman"/>
            <w:bCs/>
            <w:kern w:val="36"/>
            <w:lang w:eastAsia="ru-RU"/>
          </w:rPr>
          <w:t>2005 г</w:t>
        </w:r>
      </w:smartTag>
      <w:r>
        <w:rPr>
          <w:rFonts w:ascii="Times New Roman" w:eastAsia="Times New Roman" w:hAnsi="Times New Roman"/>
          <w:bCs/>
          <w:kern w:val="36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образования".</w:t>
      </w:r>
    </w:p>
    <w:p w:rsidR="00857F27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</w:rPr>
        <w:t>Государственная программа «Развитие образования РС (Я) на 2012 – 2016 гг», утверждена Указом Президента Республики Саха (Якутия) от 12 октября 2011 года №973.</w:t>
      </w:r>
    </w:p>
    <w:p w:rsidR="00857F27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Аккредитация: серия 14 № 001516 от 25.05.2012 года; срок действия до 31.03.2023 года;</w:t>
      </w:r>
    </w:p>
    <w:p w:rsidR="00857F27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Устав школы, принятый собранием трудового коллектива 30</w:t>
      </w:r>
      <w:r>
        <w:rPr>
          <w:rFonts w:ascii="Times New Roman" w:hAnsi="Times New Roman"/>
        </w:rPr>
        <w:t xml:space="preserve">.04.2011года, утвержден Постановлением администрации МО «Алданский район» </w:t>
      </w:r>
    </w:p>
    <w:p w:rsidR="00857F27" w:rsidRDefault="00857F27" w:rsidP="00857F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</w:rPr>
          <w:t>2009 г</w:t>
        </w:r>
      </w:smartTag>
      <w:r>
        <w:rPr>
          <w:rFonts w:ascii="Times New Roman" w:hAnsi="Times New Roman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513"/>
        <w:gridCol w:w="3132"/>
        <w:gridCol w:w="7384"/>
        <w:gridCol w:w="2552"/>
      </w:tblGrid>
      <w:tr w:rsidR="00857F27" w:rsidTr="00857F27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857F27" w:rsidTr="00857F27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официальном сайте МБОУ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«СОШ №1 г. Алдан»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857F27" w:rsidTr="00857F27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школе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Местонахождение; режим работы; копии лицензии, свидетельства об аккредитации, устава; достижения обучающихся и педагогов; деятельность Управляющего совета; деятельность детских общественных объединений; расписание уроков; рекомендации психолога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857F27" w:rsidTr="00857F27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«Дней открытых дверей», родительских собраний.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10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857F27" w:rsidTr="00857F27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57F27" w:rsidTr="00857F27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Реорганизация, ликвидация ОУ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 Закон РФ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1992 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 xml:space="preserve">. N 3266-1 "Об образовании" статья 34  части 1,2; 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Устав МБОУ  «СОШ №1 г. Алдан»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857F27" w:rsidTr="00857F27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857F27" w:rsidTr="00857F27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857F27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– графиком проведения выездных проверок, 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 не реже одного раза в 2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857F27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Форма отчета об исполнении муниципального задания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857F27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857F27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857F27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857F27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274"/>
        <w:gridCol w:w="992"/>
        <w:gridCol w:w="851"/>
        <w:gridCol w:w="992"/>
        <w:gridCol w:w="850"/>
        <w:gridCol w:w="993"/>
        <w:gridCol w:w="850"/>
        <w:gridCol w:w="851"/>
        <w:gridCol w:w="850"/>
        <w:gridCol w:w="1671"/>
        <w:gridCol w:w="2013"/>
      </w:tblGrid>
      <w:tr w:rsidR="00857F27" w:rsidTr="00857F27">
        <w:trPr>
          <w:trHeight w:val="33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857F27" w:rsidTr="00857F2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7F27" w:rsidTr="00857F2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7F27" w:rsidTr="00857F27">
        <w:trPr>
          <w:trHeight w:val="436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857F27" w:rsidTr="00857F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 обучаемых по программам начального, основного,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8F216E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F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F2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3118C"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857F27" w:rsidTr="00857F27"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857F27" w:rsidTr="00857F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0634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100%=59,53/59,53*100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063419">
            <w:r>
              <w:rPr>
                <w:rFonts w:ascii="Times New Roman" w:eastAsia="Times New Roman" w:hAnsi="Times New Roman"/>
                <w:lang w:eastAsia="ru-RU"/>
              </w:rPr>
              <w:t>100%=59,53/59,53*100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063419">
            <w:r>
              <w:rPr>
                <w:rFonts w:ascii="Times New Roman" w:eastAsia="Times New Roman" w:hAnsi="Times New Roman"/>
                <w:lang w:eastAsia="ru-RU"/>
              </w:rPr>
              <w:t>100%=59,53/59,53*100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063419">
            <w:r>
              <w:rPr>
                <w:rFonts w:ascii="Times New Roman" w:eastAsia="Times New Roman" w:hAnsi="Times New Roman"/>
                <w:lang w:eastAsia="ru-RU"/>
              </w:rPr>
              <w:t>100%=59,53/59,53*100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857F27" w:rsidTr="00857F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победителей и призеров олимпиад и конкурсов районного (уд.вес – 0,1), республиканского (уд. вес – 0,3) и российского (уд. вес – 0,6)  уровней (кроме дистанционных)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Район-20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Респ-0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Росс-0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Район-20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Респ-1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Росс-0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857F27" w:rsidTr="00857F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выпускников, получивших аттестат о среднем общем образовании и основном общем образовании.</w:t>
            </w:r>
          </w:p>
          <w:p w:rsidR="000771AB" w:rsidRPr="000771AB" w:rsidRDefault="000771AB" w:rsidP="00077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BD2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100%=52/52*100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выдачи аттестатов</w:t>
            </w:r>
          </w:p>
        </w:tc>
      </w:tr>
      <w:tr w:rsidR="00857F27" w:rsidTr="00857F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промежуточной аттестации (качество обученности учащихся)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077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57%=395/697*100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077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57%=395/697*100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18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57%=395/697*100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18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57%=395/697*100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857F27" w:rsidTr="00857F2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 случаев травматизма и несчастных случаев.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BA7B96" w:rsidRDefault="00BA7B96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7.2. Сроки представления отчетов об исполнении муниципального задания: 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квартал – до 10 декабря текущего года; по итогам года – до 10января, следующего за отчетным годом.  Отчеты согласовываются МКУ «Департамент образования Алданский район» и предоставляются в управление экономики МО «Алданский район».  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857F27" w:rsidRDefault="00857F27" w:rsidP="00857F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857F27" w:rsidRDefault="00857F27" w:rsidP="00857F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857F27" w:rsidRDefault="00857F27" w:rsidP="00857F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857F27" w:rsidRDefault="00857F27" w:rsidP="00857F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соответствия утвержденной форме предоставления отчета;</w:t>
      </w:r>
    </w:p>
    <w:p w:rsidR="00857F27" w:rsidRDefault="00857F27" w:rsidP="00857F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857F27" w:rsidRDefault="00857F27" w:rsidP="00857F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857F27" w:rsidRDefault="00857F27" w:rsidP="00857F27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8.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8F216E" w:rsidRDefault="008F216E" w:rsidP="00EF4E85">
      <w:pPr>
        <w:spacing w:after="0" w:line="240" w:lineRule="auto"/>
        <w:rPr>
          <w:rFonts w:ascii="Times New Roman" w:hAnsi="Times New Roman"/>
        </w:rPr>
      </w:pPr>
    </w:p>
    <w:p w:rsidR="00EF4E85" w:rsidRDefault="00EF4E85" w:rsidP="00EF4E85">
      <w:pPr>
        <w:spacing w:after="0" w:line="240" w:lineRule="auto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="00BA7B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57F27" w:rsidRDefault="00857F27" w:rsidP="00857F27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Наименование муниципальной услуги </w:t>
      </w:r>
      <w:r>
        <w:rPr>
          <w:rFonts w:ascii="Times New Roman" w:hAnsi="Times New Roman"/>
        </w:rPr>
        <w:t xml:space="preserve"> организация летнего отдыха</w:t>
      </w:r>
    </w:p>
    <w:p w:rsidR="00857F27" w:rsidRDefault="00857F27" w:rsidP="00857F2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857F27" w:rsidTr="00857F27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857F27" w:rsidTr="00857F27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857F27" w:rsidTr="00857F27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Несовершеннолетние лица 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возрасте от 7 до 16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752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338"/>
        <w:gridCol w:w="2982"/>
        <w:gridCol w:w="1434"/>
        <w:gridCol w:w="1446"/>
        <w:gridCol w:w="1260"/>
        <w:gridCol w:w="1463"/>
      </w:tblGrid>
      <w:tr w:rsidR="00857F27" w:rsidTr="00857F27"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857F27" w:rsidTr="00857F27"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F27" w:rsidTr="00857F27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отд = Чотд/Чотд.общ*100, где 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отд – доля детей, охваченных летним отдыхом в лагерях дневного пребывания с питанием.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Чотд – численность детей,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</w:t>
            </w:r>
            <w:r>
              <w:rPr>
                <w:rFonts w:ascii="Times New Roman" w:hAnsi="Times New Roman"/>
              </w:rPr>
              <w:t>лагерях дневного пребывания с питанием.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Чотд.общ – общая численность детей образовательного учреждения.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186BFA" w:rsidP="004B0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B0F16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%=122/752*100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 w:rsidP="004B0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B0F16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%=122/752*100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 w:rsidP="004B0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B0F16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%=122/752*100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909"/>
        <w:gridCol w:w="1392"/>
        <w:gridCol w:w="1488"/>
        <w:gridCol w:w="1418"/>
        <w:gridCol w:w="3155"/>
      </w:tblGrid>
      <w:tr w:rsidR="00857F27" w:rsidTr="00857F27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57F27" w:rsidTr="00857F27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F27" w:rsidTr="00857F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детей, охваченных летним отдыхом в лагерях дневного пребывания с питанием.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EF4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Порядок оказания муниципальной услуги.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857F27" w:rsidRDefault="00857F27" w:rsidP="00857F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857F27" w:rsidRDefault="00857F27" w:rsidP="00857F27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857F27" w:rsidRDefault="00857F27" w:rsidP="00857F2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857F27" w:rsidRDefault="00857F27" w:rsidP="00857F2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Федеральный закон от 22.07.2008 года №123 «Технический регламент о требованиях пожарной безопасности».</w:t>
      </w:r>
    </w:p>
    <w:p w:rsidR="00857F27" w:rsidRDefault="00857F27" w:rsidP="00857F2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857F27" w:rsidRDefault="00857F27" w:rsidP="00857F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iCs/>
          </w:rPr>
          <w:t>2010 г</w:t>
        </w:r>
      </w:smartTag>
      <w:r>
        <w:rPr>
          <w:rFonts w:ascii="Times New Roman" w:hAnsi="Times New Roman"/>
          <w:iCs/>
        </w:rPr>
        <w:t>.</w:t>
      </w:r>
    </w:p>
    <w:p w:rsidR="00857F27" w:rsidRDefault="00857F27" w:rsidP="00857F27">
      <w:pPr>
        <w:pStyle w:val="s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2"/>
            <w:szCs w:val="22"/>
          </w:rPr>
          <w:t>2011 г</w:t>
        </w:r>
      </w:smartTag>
      <w:r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857F27" w:rsidRDefault="00857F27" w:rsidP="00857F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57F27" w:rsidRDefault="00857F27" w:rsidP="00857F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</w:rPr>
        <w:t>Государственная программа «Развитие образования РС (Я) на 2012 – 2016 гг», утверждена Указом Президента Республики Саха (Якутия) от 12 октября 2011 года №973.</w:t>
      </w:r>
    </w:p>
    <w:p w:rsidR="00857F27" w:rsidRDefault="00857F27" w:rsidP="00857F27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Лицензия: серия СЯ №002157 от 25 мая 2012 года; срок действия -бессрочно;</w:t>
      </w:r>
    </w:p>
    <w:p w:rsidR="00857F27" w:rsidRDefault="00857F27" w:rsidP="00857F27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Аккредитация: серия 14 № 001516 от 25.05.2012 года; срок действия до 31.03.2023 года;</w:t>
      </w:r>
    </w:p>
    <w:p w:rsidR="00857F27" w:rsidRDefault="00857F27" w:rsidP="00857F27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Устав школы, принятый собранием трудового коллектива 30</w:t>
      </w:r>
      <w:r>
        <w:rPr>
          <w:rFonts w:ascii="Times New Roman" w:hAnsi="Times New Roman"/>
        </w:rPr>
        <w:t xml:space="preserve">.04.2011года, утвержден Постановлением администрации МО «Алданский район» </w:t>
      </w:r>
    </w:p>
    <w:p w:rsidR="00857F27" w:rsidRDefault="00857F27" w:rsidP="00857F27">
      <w:pPr>
        <w:spacing w:after="0" w:line="240" w:lineRule="auto"/>
        <w:ind w:left="1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857F27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857F27" w:rsidRDefault="00857F27" w:rsidP="00857F2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857F27" w:rsidTr="00857F27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857F27" w:rsidTr="00857F27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МБОУ «СОШ №1г. Алдан»,МКУ «Департамент образования»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441"/>
        <w:gridCol w:w="3354"/>
        <w:gridCol w:w="8640"/>
      </w:tblGrid>
      <w:tr w:rsidR="00857F27" w:rsidTr="00857F27">
        <w:trPr>
          <w:trHeight w:val="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57F27" w:rsidTr="00857F27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Положение о работе летней площадки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857F27" w:rsidTr="00857F27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857F27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«Департамент образования»</w:t>
            </w:r>
          </w:p>
        </w:tc>
      </w:tr>
      <w:tr w:rsidR="00857F27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«Департамент образования»</w:t>
            </w: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7. Требования к отчетности об исполнении муниципального задания.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Форма отчета об исполнении муниципального задания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857F27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857F27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857F27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857F27" w:rsidRDefault="00857F27" w:rsidP="00857F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992"/>
        <w:gridCol w:w="8"/>
        <w:gridCol w:w="984"/>
        <w:gridCol w:w="980"/>
        <w:gridCol w:w="13"/>
        <w:gridCol w:w="850"/>
        <w:gridCol w:w="851"/>
        <w:gridCol w:w="772"/>
        <w:gridCol w:w="2070"/>
        <w:gridCol w:w="2126"/>
      </w:tblGrid>
      <w:tr w:rsidR="00857F27" w:rsidTr="00857F27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 (и) информации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фактическом значении показателя</w:t>
            </w:r>
          </w:p>
        </w:tc>
      </w:tr>
      <w:tr w:rsidR="00857F27" w:rsidTr="00857F27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сезон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сезон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сезон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7F27" w:rsidTr="00857F27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F27" w:rsidTr="00857F2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детей, 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 w:rsidP="00EF4E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  <w:tr w:rsidR="00857F27" w:rsidTr="00857F2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10%=75/752*100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6%=47/752*100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предоставляется в течение 5 дней после окончания сезона.  Отчет согласовывается МКУ «Департамент образования Алданского района» и предоставляется в управление экономики МО «Алданский район».  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857F27" w:rsidRDefault="00857F27" w:rsidP="00857F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857F27" w:rsidRDefault="00857F27" w:rsidP="00857F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857F27" w:rsidRDefault="00857F27" w:rsidP="00857F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857F27" w:rsidRDefault="00857F27" w:rsidP="00857F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соответствия утвержденной форме предоставления отчета;</w:t>
      </w:r>
    </w:p>
    <w:p w:rsidR="00857F27" w:rsidRDefault="00857F27" w:rsidP="00857F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857F27" w:rsidRDefault="00857F27" w:rsidP="00857F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857F27" w:rsidRDefault="00857F27" w:rsidP="0085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857F27" w:rsidRPr="00BA7B96" w:rsidRDefault="00857F27" w:rsidP="00BA7B96">
      <w:pPr>
        <w:pStyle w:val="11"/>
        <w:spacing w:after="0" w:line="240" w:lineRule="auto"/>
        <w:jc w:val="both"/>
        <w:rPr>
          <w:rFonts w:ascii="Times New Roman" w:hAnsi="Times New Roman"/>
          <w:lang w:val="ru-RU"/>
        </w:rPr>
        <w:sectPr w:rsidR="00857F27" w:rsidRPr="00BA7B96">
          <w:pgSz w:w="16838" w:h="11906" w:orient="landscape"/>
          <w:pgMar w:top="993" w:right="567" w:bottom="567" w:left="1276" w:header="709" w:footer="709" w:gutter="0"/>
          <w:cols w:space="720"/>
        </w:sectPr>
      </w:pPr>
      <w:r>
        <w:rPr>
          <w:rFonts w:ascii="Times New Roman" w:hAnsi="Times New Roman"/>
          <w:b/>
          <w:sz w:val="22"/>
          <w:szCs w:val="22"/>
          <w:lang w:val="ru-RU"/>
        </w:rPr>
        <w:t>8.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</w:t>
      </w:r>
    </w:p>
    <w:p w:rsidR="00857F27" w:rsidRPr="00BA7B96" w:rsidRDefault="00BA7B96" w:rsidP="00BA7B96">
      <w:pPr>
        <w:spacing w:after="0" w:line="240" w:lineRule="auto"/>
        <w:ind w:left="4956" w:firstLine="708"/>
        <w:rPr>
          <w:rFonts w:ascii="Times New Roman" w:hAnsi="Times New Roman"/>
          <w:b/>
        </w:rPr>
      </w:pPr>
      <w:r w:rsidRPr="00BA7B96">
        <w:rPr>
          <w:rFonts w:ascii="Times New Roman" w:hAnsi="Times New Roman"/>
          <w:b/>
        </w:rPr>
        <w:lastRenderedPageBreak/>
        <w:t xml:space="preserve">   </w:t>
      </w:r>
      <w:r w:rsidR="00857F27" w:rsidRPr="00BA7B96">
        <w:rPr>
          <w:rFonts w:ascii="Times New Roman" w:hAnsi="Times New Roman"/>
          <w:b/>
        </w:rPr>
        <w:t xml:space="preserve">Раздел </w:t>
      </w:r>
      <w:r w:rsidR="00857F27" w:rsidRPr="00BA7B96">
        <w:rPr>
          <w:rFonts w:ascii="Times New Roman" w:hAnsi="Times New Roman"/>
          <w:b/>
          <w:lang w:val="en-US"/>
        </w:rPr>
        <w:t>III</w:t>
      </w:r>
    </w:p>
    <w:p w:rsidR="00857F27" w:rsidRDefault="00857F27" w:rsidP="00857F2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57F27" w:rsidRDefault="00857F27" w:rsidP="00857F27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1. Наименование муниципальной услуги  </w:t>
      </w:r>
      <w:r>
        <w:rPr>
          <w:rFonts w:ascii="Times New Roman" w:hAnsi="Times New Roman"/>
          <w:b/>
          <w:u w:val="single"/>
        </w:rPr>
        <w:t>Дополнительное образование детей: (название)</w:t>
      </w:r>
    </w:p>
    <w:p w:rsidR="00857F27" w:rsidRDefault="00857F27" w:rsidP="00857F2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p w:rsidR="00857F27" w:rsidRDefault="00857F27" w:rsidP="00857F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857F27" w:rsidTr="00857F27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857F27" w:rsidTr="00857F27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857F27" w:rsidTr="00857F27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6,6 до 18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BA25DA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BA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BA2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788</w:t>
            </w:r>
          </w:p>
        </w:tc>
      </w:tr>
    </w:tbl>
    <w:p w:rsidR="00857F27" w:rsidRDefault="00857F27" w:rsidP="00857F27">
      <w:pPr>
        <w:spacing w:after="0" w:line="240" w:lineRule="auto"/>
        <w:rPr>
          <w:rFonts w:ascii="Times New Roman" w:hAnsi="Times New Roman"/>
          <w:b/>
        </w:rPr>
      </w:pPr>
    </w:p>
    <w:p w:rsidR="00857F27" w:rsidRDefault="00857F27" w:rsidP="00857F2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14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3118"/>
        <w:gridCol w:w="1701"/>
        <w:gridCol w:w="1764"/>
        <w:gridCol w:w="1638"/>
        <w:gridCol w:w="1514"/>
      </w:tblGrid>
      <w:tr w:rsidR="00857F27" w:rsidTr="00814289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Формула расчета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Источник информации о значении показателя</w:t>
            </w:r>
          </w:p>
        </w:tc>
      </w:tr>
      <w:tr w:rsidR="00857F27" w:rsidTr="00814289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57F27" w:rsidTr="0081428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призовых мест в районных, республиканских, Российских конкурсах по дополнительному образованию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87" w:rsidRDefault="00C76787" w:rsidP="00C767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76787" w:rsidRDefault="00C76787" w:rsidP="00C7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Муниципальные-32</w:t>
            </w:r>
          </w:p>
          <w:p w:rsidR="00C76787" w:rsidRDefault="00C76787" w:rsidP="00C7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Республиканские-1</w:t>
            </w:r>
          </w:p>
          <w:p w:rsidR="00857F27" w:rsidRDefault="00C76787" w:rsidP="00C7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Российские-23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87" w:rsidRDefault="00C76787" w:rsidP="00C7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Муниципальные-32</w:t>
            </w:r>
          </w:p>
          <w:p w:rsidR="00C76787" w:rsidRDefault="00C76787" w:rsidP="00C7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Республиканские-</w:t>
            </w:r>
            <w:r w:rsidR="004B0F1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857F27" w:rsidRDefault="00C76787" w:rsidP="00C7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Российские-15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Муниципальные-32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Республиканские-1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Российские-15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</w:tbl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559"/>
        <w:gridCol w:w="1418"/>
        <w:gridCol w:w="1417"/>
        <w:gridCol w:w="1418"/>
        <w:gridCol w:w="2983"/>
      </w:tblGrid>
      <w:tr w:rsidR="00857F27" w:rsidTr="00857F27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57F27" w:rsidTr="00857F27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F27" w:rsidTr="00857F27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C7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C76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</w:tbl>
    <w:p w:rsidR="00857F27" w:rsidRDefault="00857F27" w:rsidP="00857F27">
      <w:pPr>
        <w:spacing w:after="0" w:line="240" w:lineRule="auto"/>
        <w:rPr>
          <w:rFonts w:ascii="Times New Roman" w:hAnsi="Times New Roman"/>
          <w:b/>
        </w:rPr>
      </w:pPr>
    </w:p>
    <w:p w:rsidR="00857F27" w:rsidRDefault="00857F27" w:rsidP="00857F2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Порядок оказания муниципальной услуги.</w:t>
      </w: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857F27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РФ «Об образовании» </w:t>
      </w:r>
      <w:r>
        <w:rPr>
          <w:rFonts w:ascii="Times New Roman" w:eastAsia="Times New Roman" w:hAnsi="Times New Roman"/>
          <w:lang w:eastAsia="ru-RU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eastAsia="Times New Roman" w:hAnsi="Times New Roman"/>
            <w:lang w:eastAsia="ru-RU"/>
          </w:rPr>
          <w:t>1992 г</w:t>
        </w:r>
      </w:smartTag>
      <w:r>
        <w:rPr>
          <w:rFonts w:ascii="Times New Roman" w:eastAsia="Times New Roman" w:hAnsi="Times New Roman"/>
          <w:lang w:eastAsia="ru-RU"/>
        </w:rPr>
        <w:t>. N 3266 -1;</w:t>
      </w:r>
    </w:p>
    <w:p w:rsidR="00857F27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Закон РФ «Об основных гарантиях прав ребенка»;</w:t>
      </w:r>
    </w:p>
    <w:p w:rsidR="00857F27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Федеральная программа развития образования на 2011 – 2016 гг;</w:t>
      </w:r>
    </w:p>
    <w:p w:rsidR="00857F27" w:rsidRDefault="00857F27" w:rsidP="00857F27">
      <w:pPr>
        <w:widowControl w:val="0"/>
        <w:numPr>
          <w:ilvl w:val="0"/>
          <w:numId w:val="7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bCs/>
          </w:rPr>
          <w:t>2009 г</w:t>
        </w:r>
      </w:smartTag>
      <w:r>
        <w:rPr>
          <w:rFonts w:ascii="Times New Roman" w:hAnsi="Times New Roman"/>
          <w:bCs/>
        </w:rPr>
        <w:t xml:space="preserve">. № 373 </w:t>
      </w:r>
      <w:r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857F27" w:rsidRDefault="00857F27" w:rsidP="00857F2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учреждениях»;</w:t>
      </w:r>
    </w:p>
    <w:p w:rsidR="00857F27" w:rsidRDefault="00857F27" w:rsidP="00857F2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нужд»;</w:t>
      </w:r>
    </w:p>
    <w:p w:rsidR="00857F27" w:rsidRDefault="00857F27" w:rsidP="00857F27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безопасности»;</w:t>
      </w:r>
    </w:p>
    <w:p w:rsidR="00857F27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Типовое положение о гимназии в системе образования </w:t>
      </w:r>
      <w:r>
        <w:rPr>
          <w:rFonts w:ascii="Times New Roman" w:hAnsi="Times New Roman"/>
          <w:lang w:val="en-US"/>
        </w:rPr>
        <w:t>PC</w:t>
      </w:r>
      <w:r>
        <w:rPr>
          <w:rFonts w:ascii="Times New Roman" w:hAnsi="Times New Roman"/>
        </w:rPr>
        <w:t xml:space="preserve"> (Я), утв. приказом МО РС (Я) от 04 июля 2007 года N 01 - 08/1322;</w:t>
      </w:r>
    </w:p>
    <w:p w:rsidR="00857F27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 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;</w:t>
      </w: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57F27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Государственная программа «Развитие образования РС (Я) на 2012 – 2016 гг»;</w:t>
      </w:r>
    </w:p>
    <w:p w:rsidR="00857F27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Базисный учебный план  РС (Я) от 2005 года;</w:t>
      </w:r>
    </w:p>
    <w:p w:rsidR="00857F27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Лицензия серия СЯ №002157, регистрационный номер №1202 от 25 мая 2012 года</w:t>
      </w:r>
    </w:p>
    <w:p w:rsidR="00857F27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Аккредитация: серия 14 № 001516, регистрационный № 777 от 25 мая 2012 года</w:t>
      </w:r>
    </w:p>
    <w:p w:rsidR="00857F27" w:rsidRDefault="00857F27" w:rsidP="00857F27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Устав школы, принятый собранием трудового коллектива 19 марта 2012</w:t>
      </w:r>
      <w:r>
        <w:rPr>
          <w:rFonts w:ascii="Times New Roman" w:hAnsi="Times New Roman"/>
        </w:rPr>
        <w:t xml:space="preserve">года, утвержден Постановлением администрации МО «Алданский район» №417п от26 марта 2012 года. </w:t>
      </w:r>
    </w:p>
    <w:p w:rsidR="00857F27" w:rsidRDefault="00857F27" w:rsidP="00857F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857F27" w:rsidRDefault="00857F27" w:rsidP="00857F2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857F27" w:rsidTr="00857F27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857F27" w:rsidTr="00857F27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официальном сайте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857F27" w:rsidTr="00857F27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Местонахождение; расписание занятий, реклама центра, достижения обучающихся и педагогов; деятельность теннисного корта 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857F27" w:rsidTr="00857F27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публичного отчета о дополнительном образовании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Качество предоставляемых образовательных услуг, наличие необходимых материально – технических, информационно –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методических условий для работы ресурсного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 мере необходимости</w:t>
            </w:r>
          </w:p>
        </w:tc>
      </w:tr>
    </w:tbl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857F27" w:rsidTr="00857F27">
        <w:trPr>
          <w:trHeight w:val="2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57F27" w:rsidTr="00857F27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Положение о работе районных ресурсных центров</w:t>
            </w:r>
          </w:p>
        </w:tc>
      </w:tr>
    </w:tbl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857F27" w:rsidTr="00857F27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857F27" w:rsidTr="00857F27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857F27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проверок, но не реже одного раза в 3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7F27" w:rsidTr="00857F27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</w:p>
    <w:p w:rsidR="00857F27" w:rsidRDefault="00857F27" w:rsidP="00857F2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7.1. Форма отчета об исполнении муниципального задания</w:t>
      </w: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857F27" w:rsidRDefault="00857F27" w:rsidP="00857F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857F27" w:rsidRDefault="00857F27" w:rsidP="00857F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857F27" w:rsidRDefault="00857F27" w:rsidP="00857F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857F27" w:rsidRDefault="00857F27" w:rsidP="00857F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</w:t>
      </w:r>
    </w:p>
    <w:p w:rsidR="0076203C" w:rsidRDefault="0076203C" w:rsidP="0076203C">
      <w:pPr>
        <w:spacing w:after="0" w:line="240" w:lineRule="auto"/>
        <w:rPr>
          <w:rFonts w:ascii="Times New Roman" w:hAnsi="Times New Roman"/>
        </w:rPr>
      </w:pPr>
    </w:p>
    <w:p w:rsidR="0076203C" w:rsidRDefault="0076203C" w:rsidP="0076203C">
      <w:pPr>
        <w:spacing w:after="0" w:line="240" w:lineRule="auto"/>
        <w:rPr>
          <w:rFonts w:ascii="Times New Roman" w:hAnsi="Times New Roman"/>
        </w:rPr>
      </w:pPr>
    </w:p>
    <w:p w:rsidR="0076203C" w:rsidRDefault="0076203C" w:rsidP="0076203C">
      <w:pPr>
        <w:spacing w:after="0" w:line="240" w:lineRule="auto"/>
        <w:rPr>
          <w:rFonts w:ascii="Times New Roman" w:hAnsi="Times New Roman"/>
        </w:rPr>
      </w:pPr>
    </w:p>
    <w:p w:rsidR="0076203C" w:rsidRDefault="0076203C" w:rsidP="0076203C">
      <w:pPr>
        <w:spacing w:after="0" w:line="240" w:lineRule="auto"/>
        <w:rPr>
          <w:rFonts w:ascii="Times New Roman" w:hAnsi="Times New Roman"/>
        </w:rPr>
      </w:pPr>
    </w:p>
    <w:p w:rsidR="0076203C" w:rsidRPr="00F36A35" w:rsidRDefault="0076203C" w:rsidP="0076203C">
      <w:pPr>
        <w:spacing w:after="0" w:line="240" w:lineRule="auto"/>
        <w:rPr>
          <w:rFonts w:ascii="Times New Roman" w:hAnsi="Times New Roman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994"/>
        <w:gridCol w:w="1414"/>
        <w:gridCol w:w="1134"/>
        <w:gridCol w:w="993"/>
        <w:gridCol w:w="992"/>
        <w:gridCol w:w="1012"/>
        <w:gridCol w:w="972"/>
        <w:gridCol w:w="851"/>
        <w:gridCol w:w="850"/>
        <w:gridCol w:w="993"/>
        <w:gridCol w:w="1140"/>
      </w:tblGrid>
      <w:tr w:rsidR="00857F27" w:rsidTr="0076203C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Значение, утвержденное в муниципальном здании на очередной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Характеистика причин отклонения от запланированных значений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Источник (и) информации 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857F27" w:rsidTr="0076203C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кв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кв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кв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IV </w:t>
            </w:r>
            <w:r>
              <w:rPr>
                <w:rFonts w:ascii="Times New Roman" w:hAnsi="Times New Roman"/>
              </w:rPr>
              <w:t>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F27" w:rsidTr="0076203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BD71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BD71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BD71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BD71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  <w:tr w:rsidR="00857F27" w:rsidTr="0076203C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призовых мест в районных, республиканских, Российских конкурсах по дополнительному образованию</w:t>
            </w:r>
          </w:p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Районные-10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Республиканские-1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Российские-</w:t>
            </w:r>
            <w:r w:rsidR="00BD71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Районные-7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Республиканские-0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Российские-0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8040C6" w:rsidRDefault="00857F27" w:rsidP="0080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Районные-0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Республиканские-0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Российские-0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8040C6" w:rsidRDefault="00857F27" w:rsidP="00804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Районные-15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Республиканские-1</w:t>
            </w:r>
          </w:p>
          <w:p w:rsidR="00857F27" w:rsidRDefault="0085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Российские-</w:t>
            </w:r>
            <w:r w:rsidR="00BD71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Pr="008040C6" w:rsidRDefault="00857F27" w:rsidP="0080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7" w:rsidRDefault="00857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</w:tbl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квартал – до 10 декабря текущего года; по итогам года – до 10 января, следующего за отчетным годом.  Отчеты предоставляются в управление экономики МО «Алданский район».  </w:t>
      </w: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857F27" w:rsidRDefault="00857F27" w:rsidP="00857F27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857F27" w:rsidRDefault="00857F27" w:rsidP="00857F27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857F27" w:rsidRDefault="00857F27" w:rsidP="00857F27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857F27" w:rsidRDefault="00857F27" w:rsidP="00857F2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соответствия утвержденной форме предоставления отчета;</w:t>
      </w:r>
    </w:p>
    <w:p w:rsidR="00857F27" w:rsidRDefault="00857F27" w:rsidP="00857F2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857F27" w:rsidRDefault="00857F27" w:rsidP="00857F27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857F27" w:rsidRDefault="00857F27" w:rsidP="00857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857F27" w:rsidRDefault="00857F27" w:rsidP="00857F27">
      <w:pPr>
        <w:pStyle w:val="a8"/>
        <w:rPr>
          <w:rFonts w:ascii="Times New Roman" w:hAnsi="Times New Roman"/>
          <w:sz w:val="24"/>
          <w:szCs w:val="24"/>
        </w:rPr>
      </w:pPr>
    </w:p>
    <w:p w:rsidR="00857F27" w:rsidRDefault="00857F27" w:rsidP="00857F27">
      <w:pPr>
        <w:pStyle w:val="a8"/>
        <w:rPr>
          <w:rFonts w:ascii="Times New Roman" w:hAnsi="Times New Roman"/>
          <w:sz w:val="24"/>
          <w:szCs w:val="24"/>
        </w:rPr>
      </w:pPr>
    </w:p>
    <w:p w:rsidR="00857F27" w:rsidRDefault="00857F27" w:rsidP="00857F27">
      <w:pPr>
        <w:pStyle w:val="a8"/>
        <w:rPr>
          <w:rFonts w:ascii="Times New Roman" w:hAnsi="Times New Roman"/>
          <w:sz w:val="24"/>
          <w:szCs w:val="24"/>
        </w:rPr>
      </w:pPr>
    </w:p>
    <w:p w:rsidR="00857F27" w:rsidRDefault="00857F27" w:rsidP="00857F27">
      <w:pPr>
        <w:pStyle w:val="a8"/>
        <w:rPr>
          <w:rFonts w:ascii="Times New Roman" w:hAnsi="Times New Roman"/>
          <w:sz w:val="24"/>
          <w:szCs w:val="24"/>
        </w:rPr>
      </w:pPr>
    </w:p>
    <w:p w:rsidR="00857F27" w:rsidRDefault="00857F27" w:rsidP="00857F27">
      <w:pPr>
        <w:pStyle w:val="a8"/>
        <w:rPr>
          <w:rFonts w:ascii="Times New Roman" w:hAnsi="Times New Roman"/>
          <w:sz w:val="24"/>
          <w:szCs w:val="24"/>
        </w:rPr>
      </w:pPr>
    </w:p>
    <w:p w:rsidR="00857F27" w:rsidRDefault="00857F27" w:rsidP="00857F27">
      <w:pPr>
        <w:pStyle w:val="a8"/>
        <w:rPr>
          <w:rFonts w:ascii="Times New Roman" w:hAnsi="Times New Roman"/>
          <w:sz w:val="24"/>
          <w:szCs w:val="24"/>
        </w:rPr>
      </w:pPr>
    </w:p>
    <w:p w:rsidR="00857F27" w:rsidRDefault="00857F27" w:rsidP="00857F27">
      <w:pPr>
        <w:pStyle w:val="a8"/>
        <w:rPr>
          <w:rFonts w:ascii="Times New Roman" w:hAnsi="Times New Roman"/>
          <w:sz w:val="24"/>
          <w:szCs w:val="24"/>
        </w:rPr>
      </w:pPr>
    </w:p>
    <w:p w:rsidR="00857F27" w:rsidRDefault="00857F27" w:rsidP="00857F27">
      <w:pPr>
        <w:pStyle w:val="a8"/>
        <w:rPr>
          <w:rFonts w:ascii="Times New Roman" w:hAnsi="Times New Roman"/>
          <w:sz w:val="24"/>
          <w:szCs w:val="24"/>
        </w:rPr>
      </w:pPr>
    </w:p>
    <w:p w:rsidR="00857F27" w:rsidRPr="002855DD" w:rsidRDefault="002855DD">
      <w:pPr>
        <w:rPr>
          <w:rFonts w:ascii="Times New Roman" w:hAnsi="Times New Roman"/>
          <w:sz w:val="24"/>
          <w:szCs w:val="24"/>
        </w:rPr>
      </w:pPr>
      <w:r w:rsidRPr="002855DD">
        <w:rPr>
          <w:rFonts w:ascii="Times New Roman" w:hAnsi="Times New Roman"/>
          <w:sz w:val="24"/>
          <w:szCs w:val="24"/>
        </w:rPr>
        <w:t>Директор школы</w:t>
      </w:r>
      <w:r w:rsidRPr="002855DD">
        <w:rPr>
          <w:rFonts w:ascii="Times New Roman" w:hAnsi="Times New Roman"/>
          <w:sz w:val="24"/>
          <w:szCs w:val="24"/>
        </w:rPr>
        <w:tab/>
      </w:r>
      <w:r w:rsidRPr="002855DD">
        <w:rPr>
          <w:rFonts w:ascii="Times New Roman" w:hAnsi="Times New Roman"/>
          <w:sz w:val="24"/>
          <w:szCs w:val="24"/>
        </w:rPr>
        <w:tab/>
      </w:r>
      <w:r w:rsidRPr="002855DD">
        <w:rPr>
          <w:rFonts w:ascii="Times New Roman" w:hAnsi="Times New Roman"/>
          <w:sz w:val="24"/>
          <w:szCs w:val="24"/>
        </w:rPr>
        <w:tab/>
      </w:r>
      <w:r w:rsidRPr="002855DD">
        <w:rPr>
          <w:rFonts w:ascii="Times New Roman" w:hAnsi="Times New Roman"/>
          <w:sz w:val="24"/>
          <w:szCs w:val="24"/>
        </w:rPr>
        <w:tab/>
      </w:r>
      <w:r w:rsidRPr="002855DD">
        <w:rPr>
          <w:rFonts w:ascii="Times New Roman" w:hAnsi="Times New Roman"/>
          <w:sz w:val="24"/>
          <w:szCs w:val="24"/>
        </w:rPr>
        <w:tab/>
      </w:r>
      <w:r w:rsidRPr="002855DD">
        <w:rPr>
          <w:rFonts w:ascii="Times New Roman" w:hAnsi="Times New Roman"/>
          <w:sz w:val="24"/>
          <w:szCs w:val="24"/>
        </w:rPr>
        <w:tab/>
      </w:r>
      <w:r w:rsidRPr="002855DD">
        <w:rPr>
          <w:rFonts w:ascii="Times New Roman" w:hAnsi="Times New Roman"/>
          <w:sz w:val="24"/>
          <w:szCs w:val="24"/>
        </w:rPr>
        <w:tab/>
      </w:r>
      <w:r w:rsidRPr="002855DD">
        <w:rPr>
          <w:rFonts w:ascii="Times New Roman" w:hAnsi="Times New Roman"/>
          <w:sz w:val="24"/>
          <w:szCs w:val="24"/>
        </w:rPr>
        <w:tab/>
      </w:r>
      <w:r w:rsidRPr="002855DD">
        <w:rPr>
          <w:rFonts w:ascii="Times New Roman" w:hAnsi="Times New Roman"/>
          <w:sz w:val="24"/>
          <w:szCs w:val="24"/>
        </w:rPr>
        <w:tab/>
        <w:t>В.В. Комчадалов</w:t>
      </w:r>
    </w:p>
    <w:sectPr w:rsidR="00857F27" w:rsidRPr="002855DD" w:rsidSect="00857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27"/>
    <w:rsid w:val="00021BC3"/>
    <w:rsid w:val="00026C17"/>
    <w:rsid w:val="00063419"/>
    <w:rsid w:val="00075039"/>
    <w:rsid w:val="000771AB"/>
    <w:rsid w:val="00167D01"/>
    <w:rsid w:val="00181109"/>
    <w:rsid w:val="00186BFA"/>
    <w:rsid w:val="001D4BAD"/>
    <w:rsid w:val="002855DD"/>
    <w:rsid w:val="00343182"/>
    <w:rsid w:val="003811D8"/>
    <w:rsid w:val="004B0F16"/>
    <w:rsid w:val="004D6A0B"/>
    <w:rsid w:val="005462DE"/>
    <w:rsid w:val="0063118C"/>
    <w:rsid w:val="007219E3"/>
    <w:rsid w:val="00757EC2"/>
    <w:rsid w:val="0076203C"/>
    <w:rsid w:val="008040C6"/>
    <w:rsid w:val="00814289"/>
    <w:rsid w:val="008155C6"/>
    <w:rsid w:val="00857F27"/>
    <w:rsid w:val="008F216E"/>
    <w:rsid w:val="0095237E"/>
    <w:rsid w:val="009B7EB8"/>
    <w:rsid w:val="00A21028"/>
    <w:rsid w:val="00BA25DA"/>
    <w:rsid w:val="00BA7B96"/>
    <w:rsid w:val="00BD2BA8"/>
    <w:rsid w:val="00BD715F"/>
    <w:rsid w:val="00C76787"/>
    <w:rsid w:val="00D23D3C"/>
    <w:rsid w:val="00D52343"/>
    <w:rsid w:val="00EF4E85"/>
    <w:rsid w:val="00F36A35"/>
    <w:rsid w:val="00F94B8E"/>
    <w:rsid w:val="00FA4E06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857F27"/>
    <w:rPr>
      <w:rFonts w:ascii="Calibri" w:eastAsia="Calibri" w:hAnsi="Calibri" w:cs="Times New Roman"/>
    </w:rPr>
  </w:style>
  <w:style w:type="paragraph" w:styleId="a4">
    <w:name w:val="footer"/>
    <w:basedOn w:val="a"/>
    <w:link w:val="a3"/>
    <w:semiHidden/>
    <w:unhideWhenUsed/>
    <w:rsid w:val="00857F27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semiHidden/>
    <w:rsid w:val="00857F27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85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857F27"/>
    <w:rPr>
      <w:rFonts w:ascii="Calibri" w:hAnsi="Calibri"/>
    </w:rPr>
  </w:style>
  <w:style w:type="paragraph" w:styleId="a8">
    <w:name w:val="No Spacing"/>
    <w:link w:val="a7"/>
    <w:uiPriority w:val="1"/>
    <w:qFormat/>
    <w:rsid w:val="00857F27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qFormat/>
    <w:rsid w:val="00857F27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857F2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857F2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3">
    <w:name w:val="s_3"/>
    <w:basedOn w:val="a"/>
    <w:rsid w:val="00857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857F27"/>
    <w:rPr>
      <w:rFonts w:ascii="Calibri" w:eastAsia="Calibri" w:hAnsi="Calibri" w:cs="Times New Roman"/>
    </w:rPr>
  </w:style>
  <w:style w:type="paragraph" w:styleId="a4">
    <w:name w:val="footer"/>
    <w:basedOn w:val="a"/>
    <w:link w:val="a3"/>
    <w:semiHidden/>
    <w:unhideWhenUsed/>
    <w:rsid w:val="00857F27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semiHidden/>
    <w:rsid w:val="00857F27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85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857F27"/>
    <w:rPr>
      <w:rFonts w:ascii="Calibri" w:hAnsi="Calibri"/>
    </w:rPr>
  </w:style>
  <w:style w:type="paragraph" w:styleId="a8">
    <w:name w:val="No Spacing"/>
    <w:link w:val="a7"/>
    <w:uiPriority w:val="1"/>
    <w:qFormat/>
    <w:rsid w:val="00857F27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qFormat/>
    <w:rsid w:val="00857F27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857F2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857F2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3">
    <w:name w:val="s_3"/>
    <w:basedOn w:val="a"/>
    <w:rsid w:val="00857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8</cp:revision>
  <cp:lastPrinted>2015-04-08T03:13:00Z</cp:lastPrinted>
  <dcterms:created xsi:type="dcterms:W3CDTF">2015-02-27T06:27:00Z</dcterms:created>
  <dcterms:modified xsi:type="dcterms:W3CDTF">2015-05-05T01:36:00Z</dcterms:modified>
</cp:coreProperties>
</file>