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C3" w:rsidRPr="00B215C3" w:rsidRDefault="00B215C3" w:rsidP="00B215C3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B215C3">
        <w:rPr>
          <w:rFonts w:ascii="Times New Roman" w:hAnsi="Times New Roman" w:cs="Times New Roman"/>
          <w:lang w:eastAsia="en-US"/>
        </w:rPr>
        <w:t>УТВЕРЖДЕНО</w:t>
      </w:r>
    </w:p>
    <w:p w:rsidR="00B215C3" w:rsidRPr="00B215C3" w:rsidRDefault="00B215C3" w:rsidP="00B215C3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B215C3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B215C3" w:rsidRPr="00B215C3" w:rsidRDefault="00B215C3" w:rsidP="00B215C3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B215C3">
        <w:rPr>
          <w:rFonts w:ascii="Times New Roman" w:hAnsi="Times New Roman" w:cs="Times New Roman"/>
          <w:lang w:eastAsia="en-US"/>
        </w:rPr>
        <w:t>МО «Алданский район»</w:t>
      </w:r>
    </w:p>
    <w:p w:rsidR="00704C61" w:rsidRPr="00704C61" w:rsidRDefault="00704C61" w:rsidP="00704C6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04C61">
        <w:rPr>
          <w:rFonts w:ascii="Times New Roman" w:hAnsi="Times New Roman" w:cs="Times New Roman"/>
          <w:lang w:eastAsia="en-US"/>
        </w:rPr>
        <w:t xml:space="preserve">№ </w:t>
      </w:r>
      <w:r w:rsidRPr="00704C61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704C61">
        <w:rPr>
          <w:rFonts w:ascii="Times New Roman" w:hAnsi="Times New Roman" w:cs="Times New Roman"/>
          <w:lang w:eastAsia="en-US"/>
        </w:rPr>
        <w:t xml:space="preserve">от </w:t>
      </w:r>
      <w:r w:rsidRPr="00704C61">
        <w:rPr>
          <w:rFonts w:ascii="Times New Roman" w:hAnsi="Times New Roman" w:cs="Times New Roman"/>
          <w:u w:val="single"/>
          <w:lang w:eastAsia="en-US"/>
        </w:rPr>
        <w:t>07.05.2015</w:t>
      </w:r>
      <w:r w:rsidRPr="00704C61">
        <w:rPr>
          <w:rFonts w:ascii="Times New Roman" w:hAnsi="Times New Roman" w:cs="Times New Roman"/>
          <w:lang w:eastAsia="en-US"/>
        </w:rPr>
        <w:t xml:space="preserve"> года</w:t>
      </w:r>
    </w:p>
    <w:p w:rsidR="00056104" w:rsidRPr="00056104" w:rsidRDefault="00704C61" w:rsidP="00704C6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56104">
        <w:rPr>
          <w:rFonts w:ascii="Times New Roman" w:hAnsi="Times New Roman" w:cs="Times New Roman"/>
          <w:lang w:eastAsia="en-US"/>
        </w:rPr>
        <w:t xml:space="preserve"> </w:t>
      </w:r>
      <w:r w:rsidR="00056104" w:rsidRPr="00056104">
        <w:rPr>
          <w:rFonts w:ascii="Times New Roman" w:hAnsi="Times New Roman" w:cs="Times New Roman"/>
          <w:lang w:eastAsia="en-US"/>
        </w:rPr>
        <w:t xml:space="preserve">(Приложение № </w:t>
      </w:r>
      <w:r w:rsidR="00056104">
        <w:rPr>
          <w:rFonts w:ascii="Times New Roman" w:hAnsi="Times New Roman" w:cs="Times New Roman"/>
          <w:lang w:eastAsia="en-US"/>
        </w:rPr>
        <w:t>13</w:t>
      </w:r>
      <w:r w:rsidR="00056104" w:rsidRPr="00056104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2E0B77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C0458D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</w:t>
      </w:r>
      <w:r w:rsidR="002A1F7E">
        <w:rPr>
          <w:rFonts w:ascii="Times New Roman" w:hAnsi="Times New Roman" w:cs="Times New Roman"/>
          <w:sz w:val="22"/>
          <w:szCs w:val="22"/>
          <w:lang w:val="ru-RU"/>
        </w:rPr>
        <w:t>етский сад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«Журавлик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1A7F9A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1A7F9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1A7F9A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1A7F9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1A7F9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1A7F9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Ук.пп</w:t>
            </w:r>
            <w:r w:rsidR="00461EDB">
              <w:rPr>
                <w:rFonts w:ascii="Times New Roman" w:hAnsi="Times New Roman" w:cs="Times New Roman"/>
              </w:rPr>
              <w:t>.=</w:t>
            </w:r>
            <w:r>
              <w:rPr>
                <w:rFonts w:ascii="Times New Roman" w:hAnsi="Times New Roman" w:cs="Times New Roman"/>
              </w:rPr>
              <w:t>Ст.ф</w:t>
            </w:r>
            <w:r w:rsidR="00461EDB">
              <w:rPr>
                <w:rFonts w:ascii="Times New Roman" w:hAnsi="Times New Roman" w:cs="Times New Roman"/>
              </w:rPr>
              <w:t>/Ст</w:t>
            </w:r>
            <w:r>
              <w:rPr>
                <w:rFonts w:ascii="Times New Roman" w:hAnsi="Times New Roman" w:cs="Times New Roman"/>
              </w:rPr>
              <w:t>.ш</w:t>
            </w:r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r w:rsidRPr="00442884">
              <w:rPr>
                <w:rFonts w:ascii="Times New Roman" w:hAnsi="Times New Roman" w:cs="Times New Roman"/>
              </w:rPr>
              <w:t>.  –укомплектованность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Ст.ф</w:t>
            </w:r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>и занятых тарифных 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F86511">
              <w:rPr>
                <w:rFonts w:ascii="Times New Roman" w:hAnsi="Times New Roman" w:cs="Times New Roman"/>
              </w:rPr>
              <w:t>.ш</w:t>
            </w:r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C0458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88.9% =16/18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C0458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C0458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= </w:t>
            </w:r>
            <w:r>
              <w:rPr>
                <w:rFonts w:ascii="Times New Roman" w:hAnsi="Times New Roman" w:cs="Times New Roman"/>
              </w:rPr>
              <w:t>Чф</w:t>
            </w:r>
            <w:r w:rsidRPr="0044288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Чп</w:t>
            </w:r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– полнота реализации, </w:t>
            </w:r>
            <w:r>
              <w:rPr>
                <w:rFonts w:ascii="Times New Roman" w:hAnsi="Times New Roman" w:cs="Times New Roman"/>
              </w:rPr>
              <w:t xml:space="preserve">Чф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501CE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/2</w:t>
            </w:r>
            <w:r w:rsidR="00C501CE">
              <w:rPr>
                <w:rFonts w:ascii="Times New Roman" w:hAnsi="Times New Roman" w:cs="Times New Roman"/>
              </w:rPr>
              <w:t>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C501CE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/2</w:t>
            </w:r>
            <w:r w:rsidR="00C501CE">
              <w:rPr>
                <w:rFonts w:ascii="Times New Roman" w:hAnsi="Times New Roman" w:cs="Times New Roman"/>
              </w:rPr>
              <w:t>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C501CE">
              <w:rPr>
                <w:rFonts w:ascii="Times New Roman" w:hAnsi="Times New Roman" w:cs="Times New Roman"/>
              </w:rPr>
              <w:t>2340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C501CE">
              <w:rPr>
                <w:rFonts w:ascii="Times New Roman" w:hAnsi="Times New Roman" w:cs="Times New Roman"/>
              </w:rPr>
              <w:t>2340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3C66" w:rsidRPr="00442884" w:rsidRDefault="00613C6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3C66" w:rsidRPr="00442884" w:rsidRDefault="00613C6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3C66" w:rsidRPr="00442884" w:rsidRDefault="00613C6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= Ч у.к./Чо*100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Чу.к.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</w:t>
            </w:r>
            <w:r w:rsidR="00464FE7">
              <w:rPr>
                <w:rFonts w:ascii="Times New Roman" w:hAnsi="Times New Roman" w:cs="Times New Roman"/>
              </w:rPr>
              <w:t>бщее численность</w:t>
            </w:r>
            <w:r>
              <w:rPr>
                <w:rFonts w:ascii="Times New Roman" w:hAnsi="Times New Roman" w:cs="Times New Roman"/>
              </w:rPr>
              <w:t>опрошенных.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F9A" w:rsidRDefault="001A7F9A" w:rsidP="001A7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100%=104/104*100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A45F79" w:rsidP="001A7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92%=96</w:t>
            </w:r>
            <w:r w:rsidR="001A7F9A">
              <w:rPr>
                <w:rFonts w:ascii="Times New Roman" w:hAnsi="Times New Roman" w:cs="Times New Roman"/>
              </w:rPr>
              <w:t>/104*100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A45F79" w:rsidP="001A7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92%=96</w:t>
            </w:r>
            <w:r w:rsidR="001A7F9A">
              <w:rPr>
                <w:rFonts w:ascii="Times New Roman" w:hAnsi="Times New Roman" w:cs="Times New Roman"/>
              </w:rPr>
              <w:t>/104*100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(госпожнадзора, роспотребнадзора,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1A7F9A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F9A" w:rsidRPr="00442884" w:rsidTr="00EA100D">
        <w:trPr>
          <w:trHeight w:val="720"/>
        </w:trPr>
        <w:tc>
          <w:tcPr>
            <w:tcW w:w="2645" w:type="dxa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детодней. </w:t>
            </w:r>
          </w:p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Детодни</w:t>
            </w:r>
          </w:p>
        </w:tc>
        <w:tc>
          <w:tcPr>
            <w:tcW w:w="2037" w:type="dxa"/>
            <w:vAlign w:val="center"/>
          </w:tcPr>
          <w:p w:rsidR="001A7F9A" w:rsidRPr="00562A50" w:rsidRDefault="00F0675F" w:rsidP="006C3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12249</w:t>
            </w:r>
          </w:p>
        </w:tc>
        <w:tc>
          <w:tcPr>
            <w:tcW w:w="2119" w:type="dxa"/>
            <w:vAlign w:val="center"/>
          </w:tcPr>
          <w:p w:rsidR="001A7F9A" w:rsidRPr="00562A50" w:rsidRDefault="00DD45B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</w:t>
            </w:r>
          </w:p>
        </w:tc>
        <w:tc>
          <w:tcPr>
            <w:tcW w:w="1977" w:type="dxa"/>
            <w:vAlign w:val="center"/>
          </w:tcPr>
          <w:p w:rsidR="001A7F9A" w:rsidRPr="00562A50" w:rsidRDefault="001A7F9A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12 249</w:t>
            </w:r>
          </w:p>
        </w:tc>
        <w:tc>
          <w:tcPr>
            <w:tcW w:w="4862" w:type="dxa"/>
            <w:vMerge w:val="restart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1A7F9A" w:rsidRPr="00442884" w:rsidTr="00EA100D">
        <w:trPr>
          <w:trHeight w:val="420"/>
        </w:trPr>
        <w:tc>
          <w:tcPr>
            <w:tcW w:w="2645" w:type="dxa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1A7F9A" w:rsidRPr="00562A50" w:rsidRDefault="00F0675F" w:rsidP="006C3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</w:t>
            </w:r>
          </w:p>
        </w:tc>
        <w:tc>
          <w:tcPr>
            <w:tcW w:w="2119" w:type="dxa"/>
            <w:vAlign w:val="center"/>
          </w:tcPr>
          <w:p w:rsidR="001A7F9A" w:rsidRPr="00562A50" w:rsidRDefault="00DD45B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</w:t>
            </w:r>
          </w:p>
        </w:tc>
        <w:tc>
          <w:tcPr>
            <w:tcW w:w="1977" w:type="dxa"/>
            <w:vAlign w:val="center"/>
          </w:tcPr>
          <w:p w:rsidR="001A7F9A" w:rsidRPr="00562A50" w:rsidRDefault="001A7F9A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2 218</w:t>
            </w:r>
          </w:p>
        </w:tc>
        <w:tc>
          <w:tcPr>
            <w:tcW w:w="486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F9A" w:rsidRPr="00442884" w:rsidTr="00EA100D">
        <w:trPr>
          <w:trHeight w:val="405"/>
        </w:trPr>
        <w:tc>
          <w:tcPr>
            <w:tcW w:w="2645" w:type="dxa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1A7F9A" w:rsidRPr="00562A50" w:rsidRDefault="00F0675F" w:rsidP="006C3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</w:t>
            </w:r>
          </w:p>
        </w:tc>
        <w:tc>
          <w:tcPr>
            <w:tcW w:w="2119" w:type="dxa"/>
            <w:vAlign w:val="center"/>
          </w:tcPr>
          <w:p w:rsidR="001A7F9A" w:rsidRPr="00562A50" w:rsidRDefault="00DD45B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</w:t>
            </w:r>
          </w:p>
        </w:tc>
        <w:tc>
          <w:tcPr>
            <w:tcW w:w="1977" w:type="dxa"/>
            <w:vAlign w:val="center"/>
          </w:tcPr>
          <w:p w:rsidR="001A7F9A" w:rsidRPr="00562A50" w:rsidRDefault="001A7F9A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3 729</w:t>
            </w:r>
          </w:p>
        </w:tc>
        <w:tc>
          <w:tcPr>
            <w:tcW w:w="486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F9A" w:rsidRPr="00442884" w:rsidTr="00EA100D">
        <w:trPr>
          <w:trHeight w:val="375"/>
        </w:trPr>
        <w:tc>
          <w:tcPr>
            <w:tcW w:w="2645" w:type="dxa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1A7F9A" w:rsidRPr="00562A50" w:rsidRDefault="00F0675F" w:rsidP="006C3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119" w:type="dxa"/>
            <w:vAlign w:val="center"/>
          </w:tcPr>
          <w:p w:rsidR="001A7F9A" w:rsidRPr="00562A50" w:rsidRDefault="00DD45B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</w:t>
            </w:r>
          </w:p>
        </w:tc>
        <w:tc>
          <w:tcPr>
            <w:tcW w:w="1977" w:type="dxa"/>
            <w:vAlign w:val="center"/>
          </w:tcPr>
          <w:p w:rsidR="001A7F9A" w:rsidRPr="00562A50" w:rsidRDefault="001A7F9A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2 326</w:t>
            </w:r>
          </w:p>
        </w:tc>
        <w:tc>
          <w:tcPr>
            <w:tcW w:w="486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F9A" w:rsidRPr="00442884" w:rsidTr="00EA100D">
        <w:trPr>
          <w:trHeight w:val="390"/>
        </w:trPr>
        <w:tc>
          <w:tcPr>
            <w:tcW w:w="2645" w:type="dxa"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1A7F9A" w:rsidRPr="00562A50" w:rsidRDefault="00F0675F" w:rsidP="006C3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</w:t>
            </w:r>
          </w:p>
        </w:tc>
        <w:tc>
          <w:tcPr>
            <w:tcW w:w="2119" w:type="dxa"/>
            <w:vAlign w:val="center"/>
          </w:tcPr>
          <w:p w:rsidR="001A7F9A" w:rsidRPr="00562A50" w:rsidRDefault="00DD45B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</w:t>
            </w:r>
          </w:p>
        </w:tc>
        <w:tc>
          <w:tcPr>
            <w:tcW w:w="1977" w:type="dxa"/>
            <w:vAlign w:val="center"/>
          </w:tcPr>
          <w:p w:rsidR="001A7F9A" w:rsidRPr="00562A50" w:rsidRDefault="001A7F9A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3 976</w:t>
            </w:r>
          </w:p>
        </w:tc>
        <w:tc>
          <w:tcPr>
            <w:tcW w:w="4862" w:type="dxa"/>
            <w:vMerge/>
            <w:vAlign w:val="center"/>
          </w:tcPr>
          <w:p w:rsidR="001A7F9A" w:rsidRPr="00442884" w:rsidRDefault="001A7F9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F276F1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F276F1" w:rsidRPr="009969C7" w:rsidRDefault="00F276F1" w:rsidP="00F276F1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F276F1" w:rsidRPr="009969C7" w:rsidRDefault="00F276F1" w:rsidP="00F276F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F276F1" w:rsidRPr="009969C7" w:rsidRDefault="00F276F1" w:rsidP="00F276F1">
      <w:pPr>
        <w:pStyle w:val="1"/>
        <w:tabs>
          <w:tab w:val="left" w:pos="284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F276F1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76F1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Документы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Мероприятия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1A7F9A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1A7F9A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7. Порядок контроля за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контроль за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17"/>
        <w:gridCol w:w="2127"/>
      </w:tblGrid>
      <w:tr w:rsidR="00461EDB" w:rsidRPr="00913F75" w:rsidTr="00F26A9B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7E79FF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7E79FF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70" w:type="dxa"/>
            <w:gridSpan w:val="13"/>
          </w:tcPr>
          <w:p w:rsidR="00461EDB" w:rsidRPr="007E79FF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461EDB" w:rsidRPr="007E79FF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Merge w:val="restart"/>
            <w:vAlign w:val="center"/>
          </w:tcPr>
          <w:p w:rsidR="00461EDB" w:rsidRPr="007E79FF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7E79FF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F26A9B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46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41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F26A9B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E79FF">
        <w:trPr>
          <w:trHeight w:val="436"/>
        </w:trPr>
        <w:tc>
          <w:tcPr>
            <w:tcW w:w="15382" w:type="dxa"/>
            <w:gridSpan w:val="17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F26A9B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1. Выполнение детодней</w:t>
            </w:r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</w:p>
        </w:tc>
        <w:tc>
          <w:tcPr>
            <w:tcW w:w="900" w:type="dxa"/>
          </w:tcPr>
          <w:p w:rsidR="00461EDB" w:rsidRPr="00301A41" w:rsidRDefault="00A45F7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2 218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DD45B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DD45B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DD45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DB" w:rsidRPr="007E79FF" w:rsidRDefault="00461EDB" w:rsidP="00F26A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1EDB" w:rsidRPr="007E79FF" w:rsidRDefault="007E79FF" w:rsidP="007E7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9FF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7E79FF">
        <w:tc>
          <w:tcPr>
            <w:tcW w:w="15382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7E79FF" w:rsidRPr="00913F75" w:rsidTr="00F26A9B">
        <w:tc>
          <w:tcPr>
            <w:tcW w:w="3652" w:type="dxa"/>
          </w:tcPr>
          <w:p w:rsidR="007E79FF" w:rsidRPr="00DB2387" w:rsidRDefault="007E79F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квалифицированными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педагогическим персоналом</w:t>
            </w:r>
          </w:p>
        </w:tc>
        <w:tc>
          <w:tcPr>
            <w:tcW w:w="1316" w:type="dxa"/>
          </w:tcPr>
          <w:p w:rsidR="007E79FF" w:rsidRPr="00DB2387" w:rsidRDefault="007E79FF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00" w:type="dxa"/>
          </w:tcPr>
          <w:p w:rsidR="007E79FF" w:rsidRPr="00033813" w:rsidRDefault="007E79FF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7E79FF" w:rsidRPr="00033813" w:rsidRDefault="007E79FF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709" w:type="dxa"/>
          </w:tcPr>
          <w:p w:rsidR="007E79FF" w:rsidRPr="00033813" w:rsidRDefault="007E79F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79FF" w:rsidRPr="00913F75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79FF" w:rsidRPr="00946FED" w:rsidRDefault="007E79F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7E79FF" w:rsidRPr="00913F75" w:rsidTr="00F26A9B">
        <w:tc>
          <w:tcPr>
            <w:tcW w:w="3652" w:type="dxa"/>
          </w:tcPr>
          <w:p w:rsidR="007E79FF" w:rsidRPr="00DB2387" w:rsidRDefault="007E79F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7E79FF" w:rsidRPr="00DB2387" w:rsidRDefault="007E79FF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E79FF" w:rsidRPr="00033813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100=780/780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7E79FF" w:rsidRPr="00033813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100=520/520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100=260/260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100=780/780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7E79FF" w:rsidRPr="00033813" w:rsidRDefault="007E79FF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79FF" w:rsidRPr="00913F75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79FF" w:rsidRPr="00946FED" w:rsidRDefault="007E79F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7E79FF" w:rsidRPr="00946FED" w:rsidRDefault="007E79F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7E79FF" w:rsidRPr="00913F75" w:rsidTr="00F26A9B">
        <w:tc>
          <w:tcPr>
            <w:tcW w:w="3652" w:type="dxa"/>
          </w:tcPr>
          <w:p w:rsidR="007E79FF" w:rsidRPr="00DB2387" w:rsidRDefault="007E79F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7E79FF" w:rsidRPr="00DB2387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7E79FF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E79FF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E79FF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E79FF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9FF" w:rsidRPr="00033813" w:rsidRDefault="007E79F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79FF" w:rsidRPr="00CC6B80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E79FF" w:rsidRPr="00946FED" w:rsidRDefault="007E79F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7E79FF" w:rsidRPr="00913F75" w:rsidTr="00F26A9B">
        <w:tc>
          <w:tcPr>
            <w:tcW w:w="3652" w:type="dxa"/>
          </w:tcPr>
          <w:p w:rsidR="007E79FF" w:rsidRPr="00DB2387" w:rsidRDefault="007E79F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7E79FF" w:rsidRPr="00DB2387" w:rsidRDefault="007E79FF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7E79FF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E79FF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E79FF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E79FF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E79FF" w:rsidRPr="00033813" w:rsidRDefault="007E79F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79FF" w:rsidRPr="00913F75" w:rsidRDefault="007E79F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79FF" w:rsidRPr="00946FED" w:rsidRDefault="007E79F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A45F79" w:rsidRPr="00913F75" w:rsidTr="00F26A9B">
        <w:tc>
          <w:tcPr>
            <w:tcW w:w="3652" w:type="dxa"/>
          </w:tcPr>
          <w:p w:rsidR="00A45F79" w:rsidRPr="00DB2387" w:rsidRDefault="00A45F7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A45F79" w:rsidRPr="00DB2387" w:rsidRDefault="00A45F7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A45F79" w:rsidRPr="00DB2387" w:rsidRDefault="00A45F7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92=24/26*100</w:t>
            </w:r>
          </w:p>
        </w:tc>
        <w:tc>
          <w:tcPr>
            <w:tcW w:w="867" w:type="dxa"/>
          </w:tcPr>
          <w:p w:rsidR="00A45F79" w:rsidRPr="00DB2387" w:rsidRDefault="00A45F7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45F79" w:rsidRPr="00DB2387" w:rsidRDefault="00A45F79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92=24/26*100</w:t>
            </w:r>
          </w:p>
        </w:tc>
        <w:tc>
          <w:tcPr>
            <w:tcW w:w="851" w:type="dxa"/>
            <w:gridSpan w:val="2"/>
          </w:tcPr>
          <w:p w:rsidR="00A45F79" w:rsidRPr="00DB2387" w:rsidRDefault="00A45F79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A45F79" w:rsidRPr="00DB2387" w:rsidRDefault="00A45F79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92=24/26*100</w:t>
            </w:r>
          </w:p>
        </w:tc>
        <w:tc>
          <w:tcPr>
            <w:tcW w:w="851" w:type="dxa"/>
            <w:gridSpan w:val="2"/>
          </w:tcPr>
          <w:p w:rsidR="00A45F79" w:rsidRPr="00DB2387" w:rsidRDefault="00A45F79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45F79" w:rsidRPr="00DB2387" w:rsidRDefault="00A45F79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92=24/26*100</w:t>
            </w:r>
          </w:p>
        </w:tc>
        <w:tc>
          <w:tcPr>
            <w:tcW w:w="709" w:type="dxa"/>
          </w:tcPr>
          <w:p w:rsidR="00A45F79" w:rsidRPr="00DB2387" w:rsidRDefault="00A45F79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F79" w:rsidRPr="00F26A9B" w:rsidRDefault="00A45F7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A45F79" w:rsidRPr="00946FED" w:rsidRDefault="00A45F7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5F79" w:rsidRPr="00913F75" w:rsidTr="00F26A9B">
        <w:trPr>
          <w:trHeight w:val="669"/>
        </w:trPr>
        <w:tc>
          <w:tcPr>
            <w:tcW w:w="3652" w:type="dxa"/>
          </w:tcPr>
          <w:p w:rsidR="00A45F79" w:rsidRPr="00DB2387" w:rsidRDefault="00A45F79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1316" w:type="dxa"/>
          </w:tcPr>
          <w:p w:rsidR="00A45F79" w:rsidRPr="00DB2387" w:rsidRDefault="00A45F79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A45F79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45F79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A45F79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45F79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45F79" w:rsidRPr="00033813" w:rsidRDefault="00A45F7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5F79" w:rsidRPr="00913F75" w:rsidRDefault="00A45F7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5F79" w:rsidRPr="00946FED" w:rsidRDefault="00A45F7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отчетным.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детодням (суммовое количество детодней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контроль за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(контроля за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Учреждения,  осуществляющие контроль за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B215C3">
      <w:footerReference w:type="default" r:id="rId9"/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5E" w:rsidRDefault="00E76B5E" w:rsidP="009969C7">
      <w:pPr>
        <w:spacing w:after="0" w:line="240" w:lineRule="auto"/>
      </w:pPr>
      <w:r>
        <w:separator/>
      </w:r>
    </w:p>
  </w:endnote>
  <w:endnote w:type="continuationSeparator" w:id="0">
    <w:p w:rsidR="00E76B5E" w:rsidRDefault="00E76B5E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084F1A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B52397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5E" w:rsidRDefault="00E76B5E" w:rsidP="009969C7">
      <w:pPr>
        <w:spacing w:after="0" w:line="240" w:lineRule="auto"/>
      </w:pPr>
      <w:r>
        <w:separator/>
      </w:r>
    </w:p>
  </w:footnote>
  <w:footnote w:type="continuationSeparator" w:id="0">
    <w:p w:rsidR="00E76B5E" w:rsidRDefault="00E76B5E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029DB"/>
    <w:rsid w:val="0000783B"/>
    <w:rsid w:val="0002081E"/>
    <w:rsid w:val="00022A28"/>
    <w:rsid w:val="000246EE"/>
    <w:rsid w:val="00027260"/>
    <w:rsid w:val="00033813"/>
    <w:rsid w:val="000354F6"/>
    <w:rsid w:val="000373BF"/>
    <w:rsid w:val="00056104"/>
    <w:rsid w:val="000578D6"/>
    <w:rsid w:val="000826DA"/>
    <w:rsid w:val="00084F1A"/>
    <w:rsid w:val="00097A37"/>
    <w:rsid w:val="000F22B9"/>
    <w:rsid w:val="000F23C8"/>
    <w:rsid w:val="00143597"/>
    <w:rsid w:val="0016332E"/>
    <w:rsid w:val="00176216"/>
    <w:rsid w:val="00182269"/>
    <w:rsid w:val="001A7F9A"/>
    <w:rsid w:val="001B0207"/>
    <w:rsid w:val="001B5BC4"/>
    <w:rsid w:val="001C764E"/>
    <w:rsid w:val="001E08C9"/>
    <w:rsid w:val="002053C3"/>
    <w:rsid w:val="002356CB"/>
    <w:rsid w:val="00235D56"/>
    <w:rsid w:val="002723F9"/>
    <w:rsid w:val="002770E3"/>
    <w:rsid w:val="00280B03"/>
    <w:rsid w:val="002A1F7E"/>
    <w:rsid w:val="002A6F80"/>
    <w:rsid w:val="002A7F79"/>
    <w:rsid w:val="002D2A59"/>
    <w:rsid w:val="002E066D"/>
    <w:rsid w:val="002E0B77"/>
    <w:rsid w:val="00301A41"/>
    <w:rsid w:val="00302CC0"/>
    <w:rsid w:val="00312349"/>
    <w:rsid w:val="0031378B"/>
    <w:rsid w:val="00346AD2"/>
    <w:rsid w:val="003703F5"/>
    <w:rsid w:val="0038094F"/>
    <w:rsid w:val="003C64BD"/>
    <w:rsid w:val="003D2C9A"/>
    <w:rsid w:val="003F1E63"/>
    <w:rsid w:val="0041476D"/>
    <w:rsid w:val="0042296A"/>
    <w:rsid w:val="00442884"/>
    <w:rsid w:val="00447908"/>
    <w:rsid w:val="00461EDB"/>
    <w:rsid w:val="00464FE7"/>
    <w:rsid w:val="00482378"/>
    <w:rsid w:val="00486CFF"/>
    <w:rsid w:val="004A6637"/>
    <w:rsid w:val="004B470C"/>
    <w:rsid w:val="004C0F01"/>
    <w:rsid w:val="00520BB7"/>
    <w:rsid w:val="0052185F"/>
    <w:rsid w:val="00532A0C"/>
    <w:rsid w:val="00571CFB"/>
    <w:rsid w:val="00582594"/>
    <w:rsid w:val="005A74C3"/>
    <w:rsid w:val="00613C66"/>
    <w:rsid w:val="006B5BF5"/>
    <w:rsid w:val="006D4035"/>
    <w:rsid w:val="00704C61"/>
    <w:rsid w:val="00707648"/>
    <w:rsid w:val="00737067"/>
    <w:rsid w:val="00746DE6"/>
    <w:rsid w:val="00752495"/>
    <w:rsid w:val="00756E5A"/>
    <w:rsid w:val="007B7E6C"/>
    <w:rsid w:val="007D1240"/>
    <w:rsid w:val="007E79FF"/>
    <w:rsid w:val="007F4F02"/>
    <w:rsid w:val="00835060"/>
    <w:rsid w:val="00844F46"/>
    <w:rsid w:val="008603BA"/>
    <w:rsid w:val="008B1BEC"/>
    <w:rsid w:val="008B74B5"/>
    <w:rsid w:val="008C193D"/>
    <w:rsid w:val="008C7A4F"/>
    <w:rsid w:val="008D10A7"/>
    <w:rsid w:val="009114A1"/>
    <w:rsid w:val="00913F75"/>
    <w:rsid w:val="00960D2A"/>
    <w:rsid w:val="00961427"/>
    <w:rsid w:val="00970717"/>
    <w:rsid w:val="00973959"/>
    <w:rsid w:val="009868C5"/>
    <w:rsid w:val="009969C7"/>
    <w:rsid w:val="009D0F78"/>
    <w:rsid w:val="009D69C8"/>
    <w:rsid w:val="009F2854"/>
    <w:rsid w:val="009F6674"/>
    <w:rsid w:val="00A45F79"/>
    <w:rsid w:val="00A53B2F"/>
    <w:rsid w:val="00A609FE"/>
    <w:rsid w:val="00A73D26"/>
    <w:rsid w:val="00AB4C26"/>
    <w:rsid w:val="00AC60E3"/>
    <w:rsid w:val="00AF0799"/>
    <w:rsid w:val="00B215C3"/>
    <w:rsid w:val="00B27760"/>
    <w:rsid w:val="00B32DC1"/>
    <w:rsid w:val="00B37644"/>
    <w:rsid w:val="00B40CA7"/>
    <w:rsid w:val="00B52397"/>
    <w:rsid w:val="00B5272E"/>
    <w:rsid w:val="00B6364E"/>
    <w:rsid w:val="00B82285"/>
    <w:rsid w:val="00BC6149"/>
    <w:rsid w:val="00BD41BD"/>
    <w:rsid w:val="00BE302B"/>
    <w:rsid w:val="00BF1C59"/>
    <w:rsid w:val="00BF4C83"/>
    <w:rsid w:val="00C0458D"/>
    <w:rsid w:val="00C501CE"/>
    <w:rsid w:val="00C54692"/>
    <w:rsid w:val="00C82F2F"/>
    <w:rsid w:val="00C86643"/>
    <w:rsid w:val="00CC3FFA"/>
    <w:rsid w:val="00CC65DE"/>
    <w:rsid w:val="00CC6B80"/>
    <w:rsid w:val="00CE700A"/>
    <w:rsid w:val="00D00146"/>
    <w:rsid w:val="00D04CFF"/>
    <w:rsid w:val="00D17D25"/>
    <w:rsid w:val="00D83107"/>
    <w:rsid w:val="00D915D2"/>
    <w:rsid w:val="00DB2387"/>
    <w:rsid w:val="00DB7FF9"/>
    <w:rsid w:val="00DC484E"/>
    <w:rsid w:val="00DD45B9"/>
    <w:rsid w:val="00DE09EA"/>
    <w:rsid w:val="00DE17E9"/>
    <w:rsid w:val="00E31730"/>
    <w:rsid w:val="00E31A05"/>
    <w:rsid w:val="00E46411"/>
    <w:rsid w:val="00E53BD1"/>
    <w:rsid w:val="00E6079D"/>
    <w:rsid w:val="00E76B5E"/>
    <w:rsid w:val="00EA100D"/>
    <w:rsid w:val="00EB4F6B"/>
    <w:rsid w:val="00EC2F31"/>
    <w:rsid w:val="00EE6D8C"/>
    <w:rsid w:val="00EF10EE"/>
    <w:rsid w:val="00F0675F"/>
    <w:rsid w:val="00F13672"/>
    <w:rsid w:val="00F26A9B"/>
    <w:rsid w:val="00F276F1"/>
    <w:rsid w:val="00F31826"/>
    <w:rsid w:val="00F471E6"/>
    <w:rsid w:val="00F70265"/>
    <w:rsid w:val="00F73D5A"/>
    <w:rsid w:val="00F86511"/>
    <w:rsid w:val="00F90FA4"/>
    <w:rsid w:val="00F94AF7"/>
    <w:rsid w:val="00F94D2A"/>
    <w:rsid w:val="00FA39C6"/>
    <w:rsid w:val="00FE2612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C329-9375-4919-A486-FAD7468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83</cp:revision>
  <cp:lastPrinted>2015-04-07T22:56:00Z</cp:lastPrinted>
  <dcterms:created xsi:type="dcterms:W3CDTF">2011-11-26T00:34:00Z</dcterms:created>
  <dcterms:modified xsi:type="dcterms:W3CDTF">2015-05-07T06:05:00Z</dcterms:modified>
</cp:coreProperties>
</file>