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72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7B6D88">
        <w:trPr>
          <w:trHeight w:val="1232"/>
        </w:trPr>
        <w:tc>
          <w:tcPr>
            <w:tcW w:w="4047" w:type="dxa"/>
          </w:tcPr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B646B" w:rsidRPr="00350554" w:rsidRDefault="003B646B" w:rsidP="007B6D88">
            <w:pPr>
              <w:tabs>
                <w:tab w:val="left" w:pos="70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3A5294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43E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1045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913996" w:rsidRPr="00DA7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3E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17.10.2019 г.</w:t>
            </w:r>
            <w:bookmarkStart w:id="0" w:name="_GoBack"/>
            <w:bookmarkEnd w:id="0"/>
            <w:r w:rsidR="00DA7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600" w:type="dxa"/>
          </w:tcPr>
          <w:p w:rsidR="00913996" w:rsidRPr="00350554" w:rsidRDefault="00913996" w:rsidP="007B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1FE1FAA" wp14:editId="0D116765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913996" w:rsidRDefault="00913996" w:rsidP="007B6D88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7B6D88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7B6D88" w:rsidRDefault="007B6D88" w:rsidP="003B646B">
      <w:pPr>
        <w:pStyle w:val="ConsPlusTitle"/>
        <w:jc w:val="center"/>
        <w:rPr>
          <w:rFonts w:eastAsia="Times New Roman"/>
          <w:bCs w:val="0"/>
        </w:rPr>
      </w:pPr>
    </w:p>
    <w:p w:rsidR="007B6D88" w:rsidRDefault="007B6D88" w:rsidP="003B646B">
      <w:pPr>
        <w:pStyle w:val="ConsPlusTitle"/>
        <w:jc w:val="center"/>
        <w:rPr>
          <w:rFonts w:eastAsia="Times New Roman"/>
          <w:bCs w:val="0"/>
        </w:rPr>
      </w:pPr>
    </w:p>
    <w:p w:rsidR="008C59BC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 в постановление главы МО </w:t>
      </w:r>
    </w:p>
    <w:p w:rsidR="008C59BC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«Алданский район» 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 xml:space="preserve">№ 646п от  26.11.2015 год </w:t>
      </w:r>
      <w:r w:rsidRPr="002C2B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«Обеспечения  безопасности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жизнедеятельности населения </w:t>
      </w:r>
    </w:p>
    <w:p w:rsidR="002C2B96" w:rsidRPr="002C2B96" w:rsidRDefault="002C2B96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</w:t>
      </w:r>
      <w:r w:rsid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образования «Алданский район»  Республики</w:t>
      </w:r>
    </w:p>
    <w:p w:rsidR="002C2B96" w:rsidRPr="002C2B96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Саха (Якутия) на 2016-2020 годы».</w:t>
      </w:r>
    </w:p>
    <w:p w:rsidR="002C2B96" w:rsidRPr="002C2B96" w:rsidRDefault="002C2B96" w:rsidP="002C2B96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2B96" w:rsidRPr="002C2B96" w:rsidRDefault="002C2B96" w:rsidP="002C2B96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</w:tabs>
        <w:spacing w:after="0"/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Федерации»;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21.121994 г. № 68-ФЗ «О защите населения и территорий от чрезвычайных ситуаций природного и техногенного характера»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Федерального закона от 29.12.2010 № 442-ФЗ);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22.08.1995 № 151-ФЗ «Об аварийно-спасательных службах и статусе спасателей (в редакции Федерального закона от 25.11.2009 № 267-ФЗ);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21.12.1994 № 69-ФЗ «О пожарной безопасности (в редакции Федерального закона от 18.07.2011 № 243-ФЗ);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12.02.1998г. №28-ФЗ «О гражданской обороне», </w:t>
      </w:r>
      <w:r w:rsidRPr="002C2B96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района от 13 февраля 2012 года №133п «Об утверждении порядка разработки и реализации муниципальных программ МО «Алданский район», </w:t>
      </w:r>
      <w:r w:rsidRPr="002C2B96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2C2B96">
        <w:rPr>
          <w:rFonts w:eastAsia="Times New Roman"/>
          <w:b/>
          <w:bCs/>
          <w:sz w:val="24"/>
          <w:szCs w:val="24"/>
        </w:rPr>
        <w:t xml:space="preserve"> 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МО «Алданский район»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646п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hAnsi="Times New Roman" w:cs="Times New Roman"/>
          <w:bCs/>
          <w:sz w:val="24"/>
          <w:szCs w:val="24"/>
        </w:rPr>
        <w:t>от 26.11.2015</w:t>
      </w:r>
      <w:r w:rsidRPr="002C2B9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C2B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77CFE" w:rsidRPr="00B77CFE">
        <w:rPr>
          <w:rFonts w:ascii="Times New Roman" w:hAnsi="Times New Roman" w:cs="Times New Roman"/>
          <w:bCs/>
          <w:sz w:val="24"/>
          <w:szCs w:val="24"/>
        </w:rPr>
        <w:t>«Обеспечения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 безопасности жизнедеятельности населения муниципального образования «Алданский район»  Республики  Саха (Якутия) на 2016-2020 годы» следующие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В паспорте программы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«Обеспечения безопасности жизнедеятельности населения муниципального образования «Алданский район» Республики Саха (Якутия)   на 2016-2020 годы» в </w:t>
      </w:r>
      <w:r w:rsidRPr="002C2B96">
        <w:rPr>
          <w:rFonts w:ascii="Times New Roman" w:hAnsi="Times New Roman" w:cs="Times New Roman"/>
          <w:bCs/>
          <w:sz w:val="24"/>
          <w:szCs w:val="24"/>
        </w:rPr>
        <w:t>п. 10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предельный объем средств на реализацию программы с разбивкой по годам;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2016 г.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3 448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2016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3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7,07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2017 г.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>678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    на 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2017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3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528,21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2018 г. 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426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    на  2018 г. –  4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 278,91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2019 г. – 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>012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2019 г. –  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5 396,56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2020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>012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2020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5 543,11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 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цифры 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3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22 193,86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разделе  4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программы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подпрограммы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«Ресурсное  обеспеч</w:t>
      </w:r>
      <w:r w:rsidR="008C59BC" w:rsidRPr="00B77CFE">
        <w:rPr>
          <w:rFonts w:ascii="Times New Roman" w:eastAsia="Times New Roman" w:hAnsi="Times New Roman" w:cs="Times New Roman"/>
          <w:sz w:val="24"/>
          <w:szCs w:val="24"/>
        </w:rPr>
        <w:t>ение  муниципальной  программы»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3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22 193,86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и в пункте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для реализации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  <w:r w:rsidR="008C59BC" w:rsidRPr="00B77CFE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19 376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22 193,86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паспорте муниципальной подпрограммы п. 9</w:t>
      </w:r>
      <w:r w:rsidRPr="002C2B96">
        <w:rPr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предельный объем средств на реализацию подпрограммы с разбивкой по годам;</w:t>
      </w:r>
    </w:p>
    <w:p w:rsidR="00062970" w:rsidRPr="002C2B96" w:rsidRDefault="008C59BC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62970" w:rsidRPr="002C2B96">
        <w:rPr>
          <w:rFonts w:ascii="Times New Roman" w:eastAsia="Times New Roman" w:hAnsi="Times New Roman" w:cs="Times New Roman"/>
          <w:sz w:val="24"/>
          <w:szCs w:val="24"/>
        </w:rPr>
        <w:t xml:space="preserve">016 г.  </w:t>
      </w:r>
      <w:r w:rsidR="00062970"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62970" w:rsidRPr="002C2B96">
        <w:rPr>
          <w:rFonts w:ascii="Times New Roman" w:eastAsia="Times New Roman" w:hAnsi="Times New Roman" w:cs="Times New Roman"/>
          <w:sz w:val="24"/>
          <w:szCs w:val="24"/>
        </w:rPr>
        <w:t xml:space="preserve"> 3 448</w:t>
      </w:r>
      <w:r w:rsidR="00062970"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970" w:rsidRPr="002C2B9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62970"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2016 г. </w:t>
      </w:r>
      <w:r w:rsidR="00062970"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62970"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="00062970"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7,07</w:t>
      </w:r>
      <w:r w:rsidR="00062970"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2017 г.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B77CFE">
        <w:rPr>
          <w:rFonts w:ascii="Times New Roman" w:eastAsia="Times New Roman" w:hAnsi="Times New Roman" w:cs="Times New Roman"/>
          <w:sz w:val="24"/>
          <w:szCs w:val="24"/>
        </w:rPr>
        <w:t>678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    на 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2017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</w:t>
      </w:r>
      <w:r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528,21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2018 г. 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426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    на  2018 г. – 4</w:t>
      </w:r>
      <w:r w:rsidRPr="00B77CFE">
        <w:rPr>
          <w:rFonts w:ascii="Times New Roman" w:eastAsia="Times New Roman" w:hAnsi="Times New Roman" w:cs="Times New Roman"/>
          <w:sz w:val="24"/>
          <w:szCs w:val="24"/>
          <w:lang w:eastAsia="en-US"/>
        </w:rPr>
        <w:t> 278,91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2019 г. –  </w:t>
      </w:r>
      <w:r w:rsidRPr="00B77C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FE">
        <w:rPr>
          <w:rFonts w:ascii="Times New Roman" w:eastAsia="Times New Roman" w:hAnsi="Times New Roman" w:cs="Times New Roman"/>
          <w:sz w:val="24"/>
          <w:szCs w:val="24"/>
        </w:rPr>
        <w:t>012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</w:t>
      </w:r>
      <w:r w:rsidR="008C59BC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 – </w:t>
      </w:r>
      <w:r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5 396,56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062970" w:rsidRPr="00B77CFE" w:rsidRDefault="00062970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7C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FE">
        <w:rPr>
          <w:rFonts w:ascii="Times New Roman" w:eastAsia="Times New Roman" w:hAnsi="Times New Roman" w:cs="Times New Roman"/>
          <w:sz w:val="24"/>
          <w:szCs w:val="24"/>
        </w:rPr>
        <w:t>012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2020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C59BC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5 543,11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 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цифры 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19 376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цифры </w:t>
      </w:r>
      <w:r w:rsidR="00062970"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22 193,86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Приложение №2  подпрограммы изложить в новой редакции </w:t>
      </w:r>
      <w:proofErr w:type="gramStart"/>
      <w:r w:rsidRPr="002C2B96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1 к настоящему постановлению. 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Приложение № 3 подпрограммы изложить в новой редакции </w:t>
      </w:r>
      <w:proofErr w:type="gramStart"/>
      <w:r w:rsidRPr="002C2B96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2 к настоящему постановлению. 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Финансовому управлению администрации МО «Алданский район» произвести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бюджетных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ассигнований </w:t>
      </w:r>
      <w:proofErr w:type="gramStart"/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подпрограммы «Обеспечение пожарной безопасности, защита населения и территорий от чрезвычайных ситуаций в МО «Алданский район» Республики Саха (Якутия) на 2016 - 2020 годы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2C2B96">
        <w:rPr>
          <w:rFonts w:ascii="Times New Roman" w:hAnsi="Times New Roman" w:cs="Times New Roman"/>
          <w:sz w:val="24"/>
          <w:szCs w:val="24"/>
        </w:rPr>
        <w:t>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Контроль</w:t>
      </w:r>
      <w:r w:rsidR="000D3052" w:rsidRPr="00B77CFE">
        <w:rPr>
          <w:rFonts w:ascii="Times New Roman" w:hAnsi="Times New Roman" w:cs="Times New Roman"/>
          <w:sz w:val="24"/>
          <w:szCs w:val="24"/>
        </w:rPr>
        <w:t>,</w:t>
      </w:r>
      <w:r w:rsidRPr="002C2B96">
        <w:rPr>
          <w:rFonts w:ascii="Times New Roman" w:hAnsi="Times New Roman" w:cs="Times New Roman"/>
          <w:sz w:val="24"/>
          <w:szCs w:val="24"/>
        </w:rPr>
        <w:t xml:space="preserve"> за исполнением возложить на главного специалиста по ГО ЧС и мобподготовки администрации МО «Алданский район» </w:t>
      </w:r>
      <w:r w:rsidR="00062970" w:rsidRPr="00B77CFE">
        <w:rPr>
          <w:rFonts w:ascii="Times New Roman" w:hAnsi="Times New Roman" w:cs="Times New Roman"/>
          <w:sz w:val="24"/>
          <w:szCs w:val="24"/>
        </w:rPr>
        <w:t>М</w:t>
      </w:r>
      <w:r w:rsidRPr="002C2B96">
        <w:rPr>
          <w:rFonts w:ascii="Times New Roman" w:hAnsi="Times New Roman" w:cs="Times New Roman"/>
          <w:sz w:val="24"/>
          <w:szCs w:val="24"/>
        </w:rPr>
        <w:t xml:space="preserve">.П. </w:t>
      </w:r>
      <w:r w:rsidR="00062970" w:rsidRPr="00B77CFE">
        <w:rPr>
          <w:rFonts w:ascii="Times New Roman" w:hAnsi="Times New Roman" w:cs="Times New Roman"/>
          <w:sz w:val="24"/>
          <w:szCs w:val="24"/>
        </w:rPr>
        <w:t>Чигиринов</w:t>
      </w:r>
      <w:r w:rsidRPr="002C2B96">
        <w:rPr>
          <w:rFonts w:ascii="Times New Roman" w:hAnsi="Times New Roman" w:cs="Times New Roman"/>
          <w:sz w:val="24"/>
          <w:szCs w:val="24"/>
        </w:rPr>
        <w:t>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C2B96" w:rsidRPr="002C2B96" w:rsidRDefault="002C2B96" w:rsidP="008C59BC">
      <w:pPr>
        <w:tabs>
          <w:tab w:val="left" w:pos="0"/>
          <w:tab w:val="left" w:pos="42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  <w:tab w:val="left" w:pos="42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</w:t>
      </w:r>
      <w:r w:rsidR="008C59BC" w:rsidRPr="00B77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2B96">
        <w:rPr>
          <w:rFonts w:ascii="Times New Roman" w:hAnsi="Times New Roman" w:cs="Times New Roman"/>
          <w:sz w:val="24"/>
          <w:szCs w:val="24"/>
        </w:rPr>
        <w:t xml:space="preserve">                                       С.Н. Поздняков</w:t>
      </w: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Default="002C2B9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4A5" w:rsidRDefault="008024A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4A5" w:rsidRDefault="008024A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225" w:rsidRDefault="00BE722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225" w:rsidRDefault="00BE722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411" w:rsidRDefault="00341411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4C7B82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Чигиринов Михаил</w:t>
      </w:r>
      <w:r w:rsidR="006A407E">
        <w:rPr>
          <w:rFonts w:ascii="Times New Roman" w:hAnsi="Times New Roman" w:cs="Times New Roman"/>
          <w:sz w:val="20"/>
          <w:szCs w:val="20"/>
        </w:rPr>
        <w:t xml:space="preserve"> Петрович</w:t>
      </w:r>
    </w:p>
    <w:p w:rsidR="006A407E" w:rsidRDefault="006A407E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37-5-24</w:t>
      </w:r>
    </w:p>
    <w:p w:rsidR="00F11E2A" w:rsidRDefault="00F11E2A" w:rsidP="006A4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2A" w:rsidRDefault="00F11E2A" w:rsidP="006A40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6D88" w:rsidRDefault="007B6D88" w:rsidP="006A407E">
      <w:pPr>
        <w:spacing w:after="0"/>
        <w:rPr>
          <w:rFonts w:ascii="Times New Roman" w:hAnsi="Times New Roman" w:cs="Times New Roman"/>
          <w:sz w:val="18"/>
          <w:szCs w:val="18"/>
        </w:rPr>
        <w:sectPr w:rsidR="007B6D88" w:rsidSect="00C5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Главы МО «Алданский район»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№____ от _____________</w:t>
      </w:r>
    </w:p>
    <w:p w:rsidR="00F11E2A" w:rsidRPr="00F11E2A" w:rsidRDefault="00F11E2A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E2A">
        <w:rPr>
          <w:rFonts w:ascii="Times New Roman" w:eastAsia="Times New Roman" w:hAnsi="Times New Roman" w:cs="Times New Roman"/>
          <w:b/>
          <w:sz w:val="24"/>
          <w:szCs w:val="24"/>
        </w:rPr>
        <w:t>Система программных мероприятий программы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«Обеспечения безопасности жизнедеятельности населения муниципального образования «Алданский район» 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2016 - 2020 годы»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410"/>
        <w:gridCol w:w="1276"/>
        <w:gridCol w:w="992"/>
        <w:gridCol w:w="1417"/>
        <w:gridCol w:w="709"/>
        <w:gridCol w:w="1417"/>
        <w:gridCol w:w="1276"/>
        <w:gridCol w:w="1086"/>
        <w:gridCol w:w="1041"/>
        <w:gridCol w:w="1559"/>
        <w:gridCol w:w="1418"/>
      </w:tblGrid>
      <w:tr w:rsidR="00F11E2A" w:rsidRPr="00F11E2A" w:rsidTr="008C59BC">
        <w:trPr>
          <w:cantSplit/>
          <w:trHeight w:val="6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 w:rsidR="0063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Государственный бюджет РС (Я), в том числе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Инвестиционная надбавка</w:t>
            </w:r>
          </w:p>
        </w:tc>
      </w:tr>
      <w:tr w:rsidR="00F11E2A" w:rsidRPr="00F11E2A" w:rsidTr="008C59BC">
        <w:trPr>
          <w:trHeight w:val="99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государственные гарантии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0F7" w:rsidRPr="00F11E2A" w:rsidTr="008C59BC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22193,86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22113,45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3447,07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3528,21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5396,56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5543,11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Подпрограмма №1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пожарной безопасности, защита населения и территорий от чрезвычайных ситуаций в МО «Алданский район» на 2016-2020 годы,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66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22193,86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66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22113,45</w:t>
            </w:r>
          </w:p>
          <w:p w:rsidR="00490144" w:rsidRPr="00F11E2A" w:rsidRDefault="0049014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3447,07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2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3528,21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C2504F" w:rsidP="008C59B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2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2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5396,56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E1CF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1C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2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5543,11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19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1.1.</w:t>
            </w: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№ 1. 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и смягчение последствий чрезвычайной ситуации природного и техногенного характера,            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22193,86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22113,45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528,21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528,21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198,50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5 396,56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5 396,56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5 543,11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5 543,11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№ 1.     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Обеспечение пожарной безопасности, защита населения и территорий от чрезвычайных ситуаций в МО «Алданский район»  в том числе:</w:t>
            </w: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*Обеспечение предупреждения, организации и проведения аварийно-спасательных и других неотложных работ, а также ликвидация ЧС природного и техногенного характера  на территории Алданского района;                 * Создание  резерва  материальных  и финансовых ресурсов   на  предупреждение и ликвидацию  чрезвычайных ситуаций природного и 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техногенного характера мирного и военного времени;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* Изготовление и распространение плакатов, аншлагов, памяток для населения района по способам защиты от  чрезвычайных ситуаций природного и техногенного характера мирного и военного времени, а так же о профилактике и предупреждению несчастных случаев на воде и пропаганде здорового образа жизни,  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9020010030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240">
              <w:rPr>
                <w:rFonts w:ascii="Times New Roman" w:eastAsia="Times New Roman" w:hAnsi="Times New Roman" w:cs="Times New Roman"/>
                <w:sz w:val="20"/>
                <w:szCs w:val="20"/>
              </w:rPr>
              <w:t>22193,86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B7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7CFE">
              <w:rPr>
                <w:rFonts w:ascii="Times New Roman" w:eastAsia="Times New Roman" w:hAnsi="Times New Roman" w:cs="Times New Roman"/>
                <w:sz w:val="20"/>
                <w:szCs w:val="20"/>
              </w:rPr>
              <w:t>80,41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B77CFE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22113,45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C2504F" w:rsidTr="008C59B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772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A77240">
              <w:rPr>
                <w:rFonts w:ascii="Times New Roman" w:eastAsia="Times New Roman" w:hAnsi="Times New Roman" w:cs="Times New Roman"/>
                <w:sz w:val="18"/>
                <w:szCs w:val="18"/>
              </w:rPr>
              <w:t>7,07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66751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3447,071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3528,207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A77240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3 528,</w:t>
            </w:r>
            <w:r w:rsidR="000E28B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66751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3528,207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66675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2210022001</w:t>
            </w:r>
          </w:p>
          <w:p w:rsidR="00C42C5F" w:rsidRDefault="00C42C5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751" w:rsidRPr="00C2504F" w:rsidRDefault="0066675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6D3" w:rsidRPr="00C2504F" w:rsidRDefault="00C346D3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2504F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 278,91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80,41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66751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E28B9">
              <w:rPr>
                <w:rFonts w:ascii="Times New Roman" w:eastAsia="Times New Roman" w:hAnsi="Times New Roman" w:cs="Times New Roman"/>
                <w:sz w:val="18"/>
                <w:szCs w:val="18"/>
              </w:rPr>
              <w:t> 198,5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66751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3648,500</w:t>
            </w:r>
          </w:p>
          <w:p w:rsidR="00C42C5F" w:rsidRDefault="00C42C5F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751" w:rsidRPr="00C2504F" w:rsidRDefault="0066675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8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2210022001</w:t>
            </w:r>
          </w:p>
          <w:p w:rsidR="005848EA" w:rsidRDefault="005848E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5396,56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C346D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4752,993</w:t>
            </w:r>
          </w:p>
          <w:p w:rsidR="005848EA" w:rsidRDefault="005848E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6D3" w:rsidRPr="00C2504F" w:rsidRDefault="00C346D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643, 568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6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B9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22100220</w:t>
            </w:r>
            <w:r w:rsidR="001144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C66BB9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6BB9" w:rsidRPr="00C2504F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5543,11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4943,11</w:t>
            </w:r>
          </w:p>
          <w:p w:rsidR="00C66BB9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6BB9" w:rsidRPr="00C2504F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</w:tbl>
    <w:p w:rsidR="00C2504F" w:rsidRPr="00C2504F" w:rsidRDefault="00C2504F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1E2A" w:rsidRPr="00F11E2A" w:rsidRDefault="00F11E2A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D88" w:rsidRDefault="007B6D88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E2A" w:rsidRPr="00B77CFE" w:rsidRDefault="00F11E2A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Главы МО «Алданский район»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№____ от _____________</w:t>
      </w:r>
    </w:p>
    <w:p w:rsidR="00F11E2A" w:rsidRPr="00B77CFE" w:rsidRDefault="00F11E2A" w:rsidP="008C59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1E2A" w:rsidRPr="00B77CFE" w:rsidRDefault="00F11E2A" w:rsidP="008C59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Прогнозная оценка необходимых ресурсов на реализацию</w:t>
      </w:r>
    </w:p>
    <w:p w:rsidR="00F11E2A" w:rsidRPr="00B77CFE" w:rsidRDefault="00F11E2A" w:rsidP="008C59BC">
      <w:pPr>
        <w:suppressAutoHyphens/>
        <w:spacing w:after="0" w:line="240" w:lineRule="auto"/>
        <w:ind w:right="-143" w:firstLine="1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 программы</w:t>
      </w:r>
    </w:p>
    <w:p w:rsidR="00F11E2A" w:rsidRPr="00B77CFE" w:rsidRDefault="00F11E2A" w:rsidP="008C59BC">
      <w:pPr>
        <w:suppressAutoHyphens/>
        <w:spacing w:after="0" w:line="240" w:lineRule="auto"/>
        <w:ind w:right="-143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«Обеспечения безопасности жизнедеятельности населения муниципального образования «Алданский район» на 2016 - 2020 годы»</w:t>
      </w:r>
    </w:p>
    <w:p w:rsidR="00F11E2A" w:rsidRPr="00B77CFE" w:rsidRDefault="00F11E2A" w:rsidP="008C59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в разрезе источников финансирования</w:t>
      </w:r>
    </w:p>
    <w:p w:rsidR="00F11E2A" w:rsidRPr="00F11E2A" w:rsidRDefault="00F11E2A" w:rsidP="008C59BC">
      <w:pPr>
        <w:spacing w:after="0" w:line="240" w:lineRule="auto"/>
        <w:ind w:right="-37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4820"/>
        <w:gridCol w:w="1134"/>
        <w:gridCol w:w="992"/>
        <w:gridCol w:w="957"/>
        <w:gridCol w:w="1134"/>
        <w:gridCol w:w="992"/>
        <w:gridCol w:w="1134"/>
      </w:tblGrid>
      <w:tr w:rsidR="008C59BC" w:rsidRPr="00F11E2A" w:rsidTr="00435EAE">
        <w:trPr>
          <w:trHeight w:val="458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9BC" w:rsidRPr="00F11E2A" w:rsidRDefault="008C59BC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8C59BC" w:rsidRPr="00F11E2A" w:rsidTr="00BD0C47">
        <w:trPr>
          <w:trHeight w:val="46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59BC" w:rsidRPr="00F11E2A" w:rsidRDefault="008C59BC" w:rsidP="008C59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лановый период</w:t>
            </w:r>
          </w:p>
        </w:tc>
      </w:tr>
      <w:tr w:rsidR="00F11E2A" w:rsidRPr="00F11E2A" w:rsidTr="00F11E2A">
        <w:trPr>
          <w:cantSplit/>
          <w:trHeight w:val="1134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1E2A" w:rsidRPr="00F11E2A" w:rsidRDefault="00F11E2A" w:rsidP="008C59B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 1 Обеспечение пожарной безопасности, защита населения и территорий от чрезвычайных ситуаций в МО «Алданский район» на 2016-2020 годы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</w:t>
            </w:r>
            <w:r w:rsidR="00F11E2A"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5 543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5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214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2141B8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214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4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 44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C94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C94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14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5 543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ОАО «РИК»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24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результат по всем подпрограммам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01DEE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3 44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7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7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01DEE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5 543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525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2141B8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41B8">
              <w:rPr>
                <w:rFonts w:ascii="Times New Roman" w:eastAsia="Times New Roman" w:hAnsi="Times New Roman" w:cs="Times New Roman"/>
                <w:sz w:val="20"/>
                <w:szCs w:val="20"/>
              </w:rPr>
              <w:t>80,41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284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01DEE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14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41B8">
              <w:rPr>
                <w:rFonts w:ascii="Times New Roman" w:eastAsia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3 44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7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141B8">
              <w:rPr>
                <w:rFonts w:ascii="Times New Roman" w:eastAsia="Times New Roman" w:hAnsi="Times New Roman" w:cs="Times New Roman"/>
                <w:sz w:val="20"/>
                <w:szCs w:val="20"/>
              </w:rPr>
              <w:t> 198,5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01DEE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>5 543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77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F11E2A" w:rsidRDefault="00F11E2A" w:rsidP="00B77CF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11E2A" w:rsidSect="008C59BC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96" w:rsidRDefault="00935596" w:rsidP="007B6D88">
      <w:pPr>
        <w:spacing w:after="0" w:line="240" w:lineRule="auto"/>
      </w:pPr>
      <w:r>
        <w:separator/>
      </w:r>
    </w:p>
  </w:endnote>
  <w:endnote w:type="continuationSeparator" w:id="0">
    <w:p w:rsidR="00935596" w:rsidRDefault="00935596" w:rsidP="007B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96" w:rsidRDefault="00935596" w:rsidP="007B6D88">
      <w:pPr>
        <w:spacing w:after="0" w:line="240" w:lineRule="auto"/>
      </w:pPr>
      <w:r>
        <w:separator/>
      </w:r>
    </w:p>
  </w:footnote>
  <w:footnote w:type="continuationSeparator" w:id="0">
    <w:p w:rsidR="00935596" w:rsidRDefault="00935596" w:rsidP="007B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53C"/>
    <w:multiLevelType w:val="hybridMultilevel"/>
    <w:tmpl w:val="E44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D3CC8"/>
    <w:multiLevelType w:val="hybridMultilevel"/>
    <w:tmpl w:val="0B74CAA2"/>
    <w:lvl w:ilvl="0" w:tplc="5C00E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F53C18"/>
    <w:multiLevelType w:val="multilevel"/>
    <w:tmpl w:val="EDFA55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7BD3F2B"/>
    <w:multiLevelType w:val="multilevel"/>
    <w:tmpl w:val="EDFA55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996"/>
    <w:rsid w:val="00062970"/>
    <w:rsid w:val="00076244"/>
    <w:rsid w:val="000872E9"/>
    <w:rsid w:val="000C4BF0"/>
    <w:rsid w:val="000D3052"/>
    <w:rsid w:val="000E28B9"/>
    <w:rsid w:val="00101DEE"/>
    <w:rsid w:val="00114431"/>
    <w:rsid w:val="00133F33"/>
    <w:rsid w:val="00174783"/>
    <w:rsid w:val="00193B06"/>
    <w:rsid w:val="001B3928"/>
    <w:rsid w:val="002141B8"/>
    <w:rsid w:val="0026497C"/>
    <w:rsid w:val="00273021"/>
    <w:rsid w:val="002826A0"/>
    <w:rsid w:val="002A2829"/>
    <w:rsid w:val="002C2B96"/>
    <w:rsid w:val="002F3570"/>
    <w:rsid w:val="00331B59"/>
    <w:rsid w:val="00341411"/>
    <w:rsid w:val="003441A4"/>
    <w:rsid w:val="003A5294"/>
    <w:rsid w:val="003B646B"/>
    <w:rsid w:val="003C39FB"/>
    <w:rsid w:val="003E1CFB"/>
    <w:rsid w:val="00400958"/>
    <w:rsid w:val="00437F71"/>
    <w:rsid w:val="00441DA8"/>
    <w:rsid w:val="00443432"/>
    <w:rsid w:val="00472235"/>
    <w:rsid w:val="004811CE"/>
    <w:rsid w:val="00490144"/>
    <w:rsid w:val="004C7B82"/>
    <w:rsid w:val="004D4F31"/>
    <w:rsid w:val="00511869"/>
    <w:rsid w:val="00523303"/>
    <w:rsid w:val="00540621"/>
    <w:rsid w:val="005848EA"/>
    <w:rsid w:val="005B4602"/>
    <w:rsid w:val="005D76FF"/>
    <w:rsid w:val="00604265"/>
    <w:rsid w:val="00611EC6"/>
    <w:rsid w:val="00633BCE"/>
    <w:rsid w:val="00666751"/>
    <w:rsid w:val="00681CBB"/>
    <w:rsid w:val="00685650"/>
    <w:rsid w:val="006A407E"/>
    <w:rsid w:val="006F3152"/>
    <w:rsid w:val="006F7D82"/>
    <w:rsid w:val="00735CEF"/>
    <w:rsid w:val="007714EA"/>
    <w:rsid w:val="007734BB"/>
    <w:rsid w:val="0077455F"/>
    <w:rsid w:val="007B6D88"/>
    <w:rsid w:val="008024A5"/>
    <w:rsid w:val="008026C3"/>
    <w:rsid w:val="008840F7"/>
    <w:rsid w:val="008C59BC"/>
    <w:rsid w:val="008D1845"/>
    <w:rsid w:val="008D594F"/>
    <w:rsid w:val="008F6845"/>
    <w:rsid w:val="00913996"/>
    <w:rsid w:val="00935596"/>
    <w:rsid w:val="00946BF5"/>
    <w:rsid w:val="00951A12"/>
    <w:rsid w:val="00954CB2"/>
    <w:rsid w:val="009C0157"/>
    <w:rsid w:val="009C54F0"/>
    <w:rsid w:val="009D3C94"/>
    <w:rsid w:val="009D786F"/>
    <w:rsid w:val="009F3B37"/>
    <w:rsid w:val="00A70E0E"/>
    <w:rsid w:val="00A766D8"/>
    <w:rsid w:val="00A77240"/>
    <w:rsid w:val="00AB7165"/>
    <w:rsid w:val="00B43E7B"/>
    <w:rsid w:val="00B50F39"/>
    <w:rsid w:val="00B51D86"/>
    <w:rsid w:val="00B54C93"/>
    <w:rsid w:val="00B566EB"/>
    <w:rsid w:val="00B77CFE"/>
    <w:rsid w:val="00B86E16"/>
    <w:rsid w:val="00B93D6F"/>
    <w:rsid w:val="00BB4517"/>
    <w:rsid w:val="00BD69DE"/>
    <w:rsid w:val="00BE7225"/>
    <w:rsid w:val="00C1430B"/>
    <w:rsid w:val="00C2504F"/>
    <w:rsid w:val="00C346D3"/>
    <w:rsid w:val="00C42C5F"/>
    <w:rsid w:val="00C5083F"/>
    <w:rsid w:val="00C605A5"/>
    <w:rsid w:val="00C66BB9"/>
    <w:rsid w:val="00C94741"/>
    <w:rsid w:val="00CB301C"/>
    <w:rsid w:val="00CD0B07"/>
    <w:rsid w:val="00D03271"/>
    <w:rsid w:val="00D328EC"/>
    <w:rsid w:val="00D42FCE"/>
    <w:rsid w:val="00D77D3D"/>
    <w:rsid w:val="00D919F5"/>
    <w:rsid w:val="00DA7A36"/>
    <w:rsid w:val="00DC2770"/>
    <w:rsid w:val="00E22B52"/>
    <w:rsid w:val="00E841C1"/>
    <w:rsid w:val="00E86B64"/>
    <w:rsid w:val="00F11E2A"/>
    <w:rsid w:val="00F372F1"/>
    <w:rsid w:val="00F42BA3"/>
    <w:rsid w:val="00F84134"/>
    <w:rsid w:val="00FC7361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3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D88"/>
  </w:style>
  <w:style w:type="paragraph" w:styleId="aa">
    <w:name w:val="footer"/>
    <w:basedOn w:val="a"/>
    <w:link w:val="ab"/>
    <w:uiPriority w:val="99"/>
    <w:unhideWhenUsed/>
    <w:rsid w:val="007B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495F-AAD6-4FFE-8CF2-800CFC63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2019-10-17T05:37:00Z</cp:lastPrinted>
  <dcterms:created xsi:type="dcterms:W3CDTF">2019-10-21T07:23:00Z</dcterms:created>
  <dcterms:modified xsi:type="dcterms:W3CDTF">2019-10-21T07:23:00Z</dcterms:modified>
</cp:coreProperties>
</file>