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913996" w:rsidRPr="00350554" w:rsidTr="00AB4BB9">
        <w:trPr>
          <w:trHeight w:val="1232"/>
          <w:jc w:val="center"/>
        </w:trPr>
        <w:tc>
          <w:tcPr>
            <w:tcW w:w="4047" w:type="dxa"/>
          </w:tcPr>
          <w:p w:rsidR="00913996" w:rsidRPr="00350554" w:rsidRDefault="005B2344" w:rsidP="00AB4B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РЕСПУБЛИКА </w:t>
            </w:r>
            <w:r w:rsidR="00913996"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САХА (ЯКУТИЯ) </w:t>
            </w:r>
          </w:p>
          <w:p w:rsidR="00913996" w:rsidRPr="00350554" w:rsidRDefault="005B2344" w:rsidP="00AB4B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МУНИЦИПАЛЬНОГО </w:t>
            </w:r>
            <w:r w:rsidR="00913996"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ОБРАЗОВАНИЯ</w:t>
            </w:r>
          </w:p>
          <w:p w:rsidR="00913996" w:rsidRPr="00350554" w:rsidRDefault="005B2344" w:rsidP="00AB4B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«АЛДАНСКИЙ </w:t>
            </w:r>
            <w:r w:rsidR="00913996"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РАЙОН»</w:t>
            </w:r>
          </w:p>
          <w:p w:rsidR="00913996" w:rsidRPr="00350554" w:rsidRDefault="00913996" w:rsidP="00AB4B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3996" w:rsidRPr="00350554" w:rsidRDefault="00913996" w:rsidP="00AB4B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CA6D68" w:rsidRDefault="00CA6D68" w:rsidP="00193B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3996" w:rsidRPr="00350554" w:rsidRDefault="00913996" w:rsidP="00193B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5B054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1395п </w:t>
            </w:r>
            <w:r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r w:rsidR="005B054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28.12.</w:t>
            </w:r>
            <w:r w:rsidR="008F6845" w:rsidRPr="008F684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201</w:t>
            </w:r>
            <w:r w:rsidR="00CA6D6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</w:t>
            </w:r>
            <w:r w:rsidR="008F6845" w:rsidRPr="008F684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1600" w:type="dxa"/>
          </w:tcPr>
          <w:p w:rsidR="00913996" w:rsidRPr="00350554" w:rsidRDefault="00913996" w:rsidP="00AB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78510" cy="1140460"/>
                  <wp:effectExtent l="19050" t="0" r="2540" b="0"/>
                  <wp:docPr id="3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913996" w:rsidRPr="00D147F3" w:rsidRDefault="00913996" w:rsidP="00AB4B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САХА ӨРӨСПУУБУЛУКЭТЭ</w:t>
            </w:r>
          </w:p>
          <w:p w:rsidR="00913996" w:rsidRPr="00D147F3" w:rsidRDefault="00913996" w:rsidP="00AB4B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  ОРОЙУОНА»</w:t>
            </w:r>
          </w:p>
          <w:p w:rsidR="00913996" w:rsidRPr="00D147F3" w:rsidRDefault="00913996" w:rsidP="00AB4B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МУНИЦИПАЛЬНАЙ </w:t>
            </w:r>
          </w:p>
          <w:p w:rsidR="00913996" w:rsidRPr="00D147F3" w:rsidRDefault="00913996" w:rsidP="00AB4B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ТЭРИЛЛИИ</w:t>
            </w:r>
          </w:p>
          <w:p w:rsidR="00913996" w:rsidRPr="00D147F3" w:rsidRDefault="00913996" w:rsidP="00AB4B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ДЬАhАЛТАТА</w:t>
            </w:r>
            <w:proofErr w:type="spellEnd"/>
          </w:p>
          <w:p w:rsidR="00913996" w:rsidRDefault="00913996" w:rsidP="00AB4BB9">
            <w:pPr>
              <w:spacing w:after="0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3996" w:rsidRPr="00350554" w:rsidRDefault="00913996" w:rsidP="00AB4BB9">
            <w:pPr>
              <w:spacing w:after="0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УУРААХ</w:t>
            </w:r>
          </w:p>
        </w:tc>
      </w:tr>
    </w:tbl>
    <w:p w:rsidR="00913996" w:rsidRDefault="00913996" w:rsidP="00913996">
      <w:pPr>
        <w:spacing w:after="0" w:line="240" w:lineRule="atLeast"/>
        <w:rPr>
          <w:rFonts w:ascii="Times New Roman" w:hAnsi="Times New Roman" w:cs="Times New Roman"/>
          <w:b/>
        </w:rPr>
      </w:pPr>
    </w:p>
    <w:p w:rsidR="003A5294" w:rsidRPr="00CA6D68" w:rsidRDefault="003A5294" w:rsidP="003A5294">
      <w:pPr>
        <w:pStyle w:val="ConsPlusTitle"/>
        <w:rPr>
          <w:bCs w:val="0"/>
        </w:rPr>
      </w:pPr>
      <w:r w:rsidRPr="00CA6D68">
        <w:rPr>
          <w:bCs w:val="0"/>
        </w:rPr>
        <w:t>Об  утверждении муниципальной программы</w:t>
      </w:r>
    </w:p>
    <w:p w:rsidR="005B2344" w:rsidRDefault="007041EB" w:rsidP="007041EB">
      <w:pPr>
        <w:pStyle w:val="ConsPlusTitle"/>
        <w:spacing w:line="276" w:lineRule="auto"/>
        <w:jc w:val="both"/>
      </w:pPr>
      <w:r w:rsidRPr="00D4304E">
        <w:t>«</w:t>
      </w:r>
      <w:r>
        <w:t>Модернизация объектов коммунальной</w:t>
      </w:r>
      <w:r w:rsidR="005B2344">
        <w:t xml:space="preserve"> </w:t>
      </w:r>
      <w:r>
        <w:t xml:space="preserve">инфраструктуры </w:t>
      </w:r>
    </w:p>
    <w:p w:rsidR="00CA6D68" w:rsidRDefault="007041EB" w:rsidP="007041EB">
      <w:pPr>
        <w:pStyle w:val="ConsPlusTitle"/>
        <w:spacing w:line="276" w:lineRule="auto"/>
        <w:jc w:val="both"/>
      </w:pPr>
      <w:r>
        <w:t>на территории МО «Алданский район» на 2020-2024 гг.</w:t>
      </w:r>
      <w:r w:rsidRPr="00D4304E">
        <w:t>»</w:t>
      </w:r>
    </w:p>
    <w:p w:rsidR="007041EB" w:rsidRDefault="007041EB" w:rsidP="007041EB">
      <w:pPr>
        <w:pStyle w:val="ConsPlusTitle"/>
        <w:spacing w:line="276" w:lineRule="auto"/>
        <w:jc w:val="both"/>
        <w:rPr>
          <w:b w:val="0"/>
          <w:bCs w:val="0"/>
        </w:rPr>
      </w:pPr>
    </w:p>
    <w:p w:rsidR="003A5294" w:rsidRPr="007D1368" w:rsidRDefault="00ED4491" w:rsidP="006E10FB">
      <w:pPr>
        <w:pStyle w:val="ConsPlusTitle"/>
        <w:spacing w:line="276" w:lineRule="auto"/>
        <w:ind w:firstLine="360"/>
        <w:jc w:val="both"/>
        <w:rPr>
          <w:b w:val="0"/>
          <w:bCs w:val="0"/>
        </w:rPr>
      </w:pPr>
      <w:r w:rsidRPr="00220F9B">
        <w:rPr>
          <w:b w:val="0"/>
          <w:bCs w:val="0"/>
        </w:rPr>
        <w:t xml:space="preserve">В соответствии </w:t>
      </w:r>
      <w:r w:rsidR="00E1040C">
        <w:rPr>
          <w:b w:val="0"/>
          <w:bCs w:val="0"/>
        </w:rPr>
        <w:t xml:space="preserve">с </w:t>
      </w:r>
      <w:r w:rsidR="00220F9B" w:rsidRPr="00220F9B">
        <w:rPr>
          <w:b w:val="0"/>
          <w:bCs w:val="0"/>
        </w:rPr>
        <w:t>национальным</w:t>
      </w:r>
      <w:r w:rsidR="00C256F2">
        <w:rPr>
          <w:b w:val="0"/>
          <w:bCs w:val="0"/>
        </w:rPr>
        <w:t xml:space="preserve"> и региональным</w:t>
      </w:r>
      <w:r w:rsidR="00220F9B" w:rsidRPr="00220F9B">
        <w:rPr>
          <w:b w:val="0"/>
          <w:bCs w:val="0"/>
        </w:rPr>
        <w:t xml:space="preserve"> проектом «Чистая вода»</w:t>
      </w:r>
      <w:r w:rsidR="00C256F2">
        <w:rPr>
          <w:b w:val="0"/>
          <w:bCs w:val="0"/>
        </w:rPr>
        <w:t>,</w:t>
      </w:r>
      <w:r w:rsidR="007C6E12">
        <w:rPr>
          <w:b w:val="0"/>
          <w:bCs w:val="0"/>
        </w:rPr>
        <w:t xml:space="preserve"> </w:t>
      </w:r>
      <w:r w:rsidR="003A5294" w:rsidRPr="00220F9B">
        <w:rPr>
          <w:b w:val="0"/>
          <w:bCs w:val="0"/>
        </w:rPr>
        <w:t xml:space="preserve">на основании Постановления Главы района от </w:t>
      </w:r>
      <w:r w:rsidR="00C01562" w:rsidRPr="00220F9B">
        <w:rPr>
          <w:b w:val="0"/>
          <w:bCs w:val="0"/>
        </w:rPr>
        <w:t>26сентября</w:t>
      </w:r>
      <w:r w:rsidR="003A5294" w:rsidRPr="00220F9B">
        <w:rPr>
          <w:b w:val="0"/>
          <w:bCs w:val="0"/>
        </w:rPr>
        <w:t xml:space="preserve"> 201</w:t>
      </w:r>
      <w:r w:rsidR="00C01562" w:rsidRPr="00220F9B">
        <w:rPr>
          <w:b w:val="0"/>
          <w:bCs w:val="0"/>
        </w:rPr>
        <w:t>9</w:t>
      </w:r>
      <w:r w:rsidR="003A5294" w:rsidRPr="00220F9B">
        <w:rPr>
          <w:b w:val="0"/>
          <w:bCs w:val="0"/>
        </w:rPr>
        <w:t xml:space="preserve"> года №</w:t>
      </w:r>
      <w:r w:rsidR="00C01562" w:rsidRPr="00220F9B">
        <w:rPr>
          <w:b w:val="0"/>
          <w:bCs w:val="0"/>
        </w:rPr>
        <w:t>955</w:t>
      </w:r>
      <w:r w:rsidR="003A5294" w:rsidRPr="00220F9B">
        <w:rPr>
          <w:b w:val="0"/>
          <w:bCs w:val="0"/>
        </w:rPr>
        <w:t>п «Об утверждении порядка разработки и реализации муниципальных программ МО «Алданский район»</w:t>
      </w:r>
      <w:r w:rsidR="009D1B7D" w:rsidRPr="00220F9B">
        <w:rPr>
          <w:b w:val="0"/>
          <w:bCs w:val="0"/>
        </w:rPr>
        <w:t>,</w:t>
      </w:r>
      <w:r w:rsidR="003A5294" w:rsidRPr="00220F9B">
        <w:rPr>
          <w:b w:val="0"/>
          <w:bCs w:val="0"/>
        </w:rPr>
        <w:t xml:space="preserve"> постановляю:</w:t>
      </w:r>
    </w:p>
    <w:p w:rsidR="003A5294" w:rsidRPr="007D1368" w:rsidRDefault="003A5294" w:rsidP="006E10FB">
      <w:pPr>
        <w:pStyle w:val="ConsPlusTitle"/>
        <w:spacing w:line="276" w:lineRule="auto"/>
        <w:jc w:val="both"/>
        <w:rPr>
          <w:b w:val="0"/>
          <w:bCs w:val="0"/>
        </w:rPr>
      </w:pPr>
    </w:p>
    <w:p w:rsidR="003A5294" w:rsidRPr="007041EB" w:rsidRDefault="003A5294" w:rsidP="006E10FB">
      <w:pPr>
        <w:pStyle w:val="ConsPlusTitle"/>
        <w:numPr>
          <w:ilvl w:val="0"/>
          <w:numId w:val="2"/>
        </w:numPr>
        <w:spacing w:line="276" w:lineRule="auto"/>
        <w:jc w:val="both"/>
        <w:rPr>
          <w:b w:val="0"/>
          <w:bCs w:val="0"/>
        </w:rPr>
      </w:pPr>
      <w:r w:rsidRPr="007041EB">
        <w:rPr>
          <w:b w:val="0"/>
          <w:bCs w:val="0"/>
        </w:rPr>
        <w:t xml:space="preserve">Утвердить муниципальную программу </w:t>
      </w:r>
      <w:r w:rsidR="007041EB" w:rsidRPr="007041EB">
        <w:rPr>
          <w:b w:val="0"/>
        </w:rPr>
        <w:t>«Модернизация объектов коммунальной инфраструктуры на территории МО «Алданский район» на 2020-2024 гг.»</w:t>
      </w:r>
      <w:r w:rsidRPr="007041EB">
        <w:rPr>
          <w:b w:val="0"/>
          <w:bCs w:val="0"/>
        </w:rPr>
        <w:t>(далее -Программа).</w:t>
      </w:r>
    </w:p>
    <w:p w:rsidR="003A5294" w:rsidRPr="006826FB" w:rsidRDefault="003A5294" w:rsidP="006E10FB">
      <w:pPr>
        <w:pStyle w:val="ConsPlusTitle"/>
        <w:numPr>
          <w:ilvl w:val="0"/>
          <w:numId w:val="2"/>
        </w:numPr>
        <w:spacing w:line="276" w:lineRule="auto"/>
        <w:jc w:val="both"/>
        <w:rPr>
          <w:b w:val="0"/>
          <w:bCs w:val="0"/>
        </w:rPr>
      </w:pPr>
      <w:r w:rsidRPr="006826FB">
        <w:rPr>
          <w:b w:val="0"/>
          <w:bCs w:val="0"/>
        </w:rPr>
        <w:t>Назначить координатором Программы управление промышленности администрации МО «Алданский район».</w:t>
      </w:r>
    </w:p>
    <w:p w:rsidR="003A5294" w:rsidRPr="007D1368" w:rsidRDefault="003A5294" w:rsidP="006E10FB">
      <w:pPr>
        <w:pStyle w:val="ConsPlusTitle"/>
        <w:numPr>
          <w:ilvl w:val="0"/>
          <w:numId w:val="2"/>
        </w:numPr>
        <w:spacing w:line="276" w:lineRule="auto"/>
        <w:jc w:val="both"/>
        <w:rPr>
          <w:b w:val="0"/>
          <w:bCs w:val="0"/>
        </w:rPr>
      </w:pPr>
      <w:r w:rsidRPr="007D1368">
        <w:rPr>
          <w:b w:val="0"/>
          <w:bCs w:val="0"/>
        </w:rPr>
        <w:t>Исполнителям основных мероприятий Программы обеспечить реализацию мероприятий Программы и представление отчетности в соответствии с вышеназваннымПорядком.</w:t>
      </w:r>
    </w:p>
    <w:p w:rsidR="003A5294" w:rsidRPr="006826FB" w:rsidRDefault="003A5294" w:rsidP="006E10FB">
      <w:pPr>
        <w:pStyle w:val="ConsPlusTitle"/>
        <w:numPr>
          <w:ilvl w:val="0"/>
          <w:numId w:val="2"/>
        </w:numPr>
        <w:spacing w:line="276" w:lineRule="auto"/>
        <w:jc w:val="both"/>
        <w:rPr>
          <w:b w:val="0"/>
          <w:bCs w:val="0"/>
        </w:rPr>
      </w:pPr>
      <w:r w:rsidRPr="006826FB">
        <w:rPr>
          <w:b w:val="0"/>
          <w:bCs w:val="0"/>
        </w:rPr>
        <w:t>Финансовому управлению администрации МО «Алданский район» произвести финансирование мероприятий Программы в пределах ассигнований, утвержденных по соответствующим отраслям в бюджете МО «Алданский район»</w:t>
      </w:r>
      <w:r w:rsidR="00604265" w:rsidRPr="006826FB">
        <w:rPr>
          <w:b w:val="0"/>
          <w:bCs w:val="0"/>
        </w:rPr>
        <w:t xml:space="preserve"> на 20</w:t>
      </w:r>
      <w:r w:rsidR="00CA6D68">
        <w:rPr>
          <w:b w:val="0"/>
          <w:bCs w:val="0"/>
        </w:rPr>
        <w:t>20</w:t>
      </w:r>
      <w:r w:rsidR="006826FB" w:rsidRPr="006826FB">
        <w:rPr>
          <w:b w:val="0"/>
          <w:bCs w:val="0"/>
        </w:rPr>
        <w:t xml:space="preserve"> год</w:t>
      </w:r>
      <w:r w:rsidRPr="006826FB">
        <w:rPr>
          <w:b w:val="0"/>
          <w:bCs w:val="0"/>
        </w:rPr>
        <w:t>.</w:t>
      </w:r>
    </w:p>
    <w:p w:rsidR="003A5294" w:rsidRDefault="003A5294" w:rsidP="006E10FB">
      <w:pPr>
        <w:pStyle w:val="ConsPlusTitle"/>
        <w:numPr>
          <w:ilvl w:val="0"/>
          <w:numId w:val="2"/>
        </w:numPr>
        <w:spacing w:line="276" w:lineRule="auto"/>
        <w:jc w:val="both"/>
        <w:rPr>
          <w:b w:val="0"/>
          <w:bCs w:val="0"/>
        </w:rPr>
      </w:pPr>
      <w:r w:rsidRPr="007D1368">
        <w:rPr>
          <w:b w:val="0"/>
          <w:bCs w:val="0"/>
        </w:rPr>
        <w:t>Управлению экономики администрации МО «Алданский район» осуществлять оценку результативности и эффективности реализации мероприятий Программы.</w:t>
      </w:r>
    </w:p>
    <w:p w:rsidR="006E10FB" w:rsidRPr="000A57B9" w:rsidRDefault="000A57B9" w:rsidP="000A57B9">
      <w:pPr>
        <w:pStyle w:val="ConsPlusTitle"/>
        <w:numPr>
          <w:ilvl w:val="0"/>
          <w:numId w:val="2"/>
        </w:numPr>
        <w:spacing w:line="276" w:lineRule="auto"/>
        <w:jc w:val="both"/>
        <w:rPr>
          <w:b w:val="0"/>
        </w:rPr>
      </w:pPr>
      <w:r w:rsidRPr="00511869">
        <w:rPr>
          <w:b w:val="0"/>
          <w:bCs w:val="0"/>
        </w:rPr>
        <w:t xml:space="preserve">Контроль за исполнением настоящего </w:t>
      </w:r>
      <w:r>
        <w:rPr>
          <w:b w:val="0"/>
          <w:bCs w:val="0"/>
        </w:rPr>
        <w:t>постановления возложить на</w:t>
      </w:r>
      <w:r w:rsidRPr="00AA1AB8">
        <w:rPr>
          <w:b w:val="0"/>
        </w:rPr>
        <w:t xml:space="preserve"> первого заместителя главы МО «Алданский район» Халиуллина Р.Г.</w:t>
      </w:r>
    </w:p>
    <w:p w:rsidR="007714EA" w:rsidRPr="007714EA" w:rsidRDefault="007714EA" w:rsidP="006E10FB">
      <w:pPr>
        <w:pStyle w:val="ConsPlusTitle"/>
        <w:numPr>
          <w:ilvl w:val="0"/>
          <w:numId w:val="2"/>
        </w:numPr>
        <w:spacing w:line="276" w:lineRule="auto"/>
        <w:jc w:val="both"/>
        <w:rPr>
          <w:b w:val="0"/>
        </w:rPr>
      </w:pPr>
      <w:r w:rsidRPr="00CB301C">
        <w:rPr>
          <w:b w:val="0"/>
        </w:rPr>
        <w:t>Настоящее постановление подлежит обнародованию в соответствии с Уставом МО «Алданский район» и опубликованию на официальном сайте МО  «Алданский район».</w:t>
      </w:r>
    </w:p>
    <w:p w:rsidR="006826FB" w:rsidRPr="007C6E12" w:rsidRDefault="003A5294" w:rsidP="009F3B37">
      <w:pPr>
        <w:pStyle w:val="ConsPlusTitle"/>
        <w:numPr>
          <w:ilvl w:val="0"/>
          <w:numId w:val="2"/>
        </w:numPr>
        <w:spacing w:line="276" w:lineRule="auto"/>
        <w:jc w:val="both"/>
        <w:rPr>
          <w:b w:val="0"/>
          <w:bCs w:val="0"/>
        </w:rPr>
      </w:pPr>
      <w:r w:rsidRPr="007D1368">
        <w:rPr>
          <w:b w:val="0"/>
          <w:bCs w:val="0"/>
        </w:rPr>
        <w:t>Настоящее постановление вступает в силу с 1 января 20</w:t>
      </w:r>
      <w:r w:rsidR="00CA6D68">
        <w:rPr>
          <w:b w:val="0"/>
          <w:bCs w:val="0"/>
        </w:rPr>
        <w:t>20</w:t>
      </w:r>
      <w:r w:rsidRPr="007D1368">
        <w:rPr>
          <w:b w:val="0"/>
          <w:bCs w:val="0"/>
        </w:rPr>
        <w:t xml:space="preserve"> года.</w:t>
      </w:r>
    </w:p>
    <w:p w:rsidR="006E10FB" w:rsidRDefault="006E10FB" w:rsidP="009F3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6E12" w:rsidRDefault="007C6E12" w:rsidP="007C6E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3B37" w:rsidRPr="009F3B37" w:rsidRDefault="009F3B37" w:rsidP="007C6E12">
      <w:pPr>
        <w:jc w:val="center"/>
        <w:rPr>
          <w:rFonts w:ascii="Times New Roman" w:hAnsi="Times New Roman" w:cs="Times New Roman"/>
          <w:sz w:val="24"/>
          <w:szCs w:val="24"/>
        </w:rPr>
      </w:pPr>
      <w:r w:rsidRPr="009F3B37">
        <w:rPr>
          <w:rFonts w:ascii="Times New Roman" w:hAnsi="Times New Roman" w:cs="Times New Roman"/>
          <w:sz w:val="24"/>
          <w:szCs w:val="24"/>
        </w:rPr>
        <w:t>Глава района                                                                                   С.Н. Поздняков</w:t>
      </w:r>
    </w:p>
    <w:p w:rsidR="00C1430B" w:rsidRDefault="00C1430B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6E12" w:rsidRDefault="007C6E12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3996" w:rsidRPr="00CB301C" w:rsidRDefault="00CA6D68" w:rsidP="0091399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Чистова Елена Владимировна</w:t>
      </w:r>
    </w:p>
    <w:p w:rsidR="00F372F1" w:rsidRDefault="00CA6D6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(41145) </w:t>
      </w:r>
      <w:r w:rsidR="00913996" w:rsidRPr="00CB301C">
        <w:rPr>
          <w:rFonts w:ascii="Times New Roman" w:hAnsi="Times New Roman" w:cs="Times New Roman"/>
          <w:sz w:val="20"/>
          <w:szCs w:val="20"/>
        </w:rPr>
        <w:t>35-9-45</w:t>
      </w:r>
    </w:p>
    <w:p w:rsidR="000F363B" w:rsidRDefault="000F363B">
      <w:pPr>
        <w:rPr>
          <w:rFonts w:ascii="Times New Roman" w:hAnsi="Times New Roman" w:cs="Times New Roman"/>
          <w:sz w:val="20"/>
          <w:szCs w:val="20"/>
        </w:rPr>
      </w:pPr>
    </w:p>
    <w:p w:rsidR="000F363B" w:rsidRPr="00D4304E" w:rsidRDefault="000F363B" w:rsidP="000F363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4304E">
        <w:rPr>
          <w:rFonts w:ascii="Times New Roman" w:hAnsi="Times New Roman"/>
          <w:sz w:val="24"/>
          <w:szCs w:val="24"/>
        </w:rPr>
        <w:t>УТВЕРЖДЕНА</w:t>
      </w:r>
    </w:p>
    <w:p w:rsidR="000F363B" w:rsidRPr="00D4304E" w:rsidRDefault="000F363B" w:rsidP="000F363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4304E">
        <w:rPr>
          <w:rFonts w:ascii="Times New Roman" w:hAnsi="Times New Roman"/>
          <w:sz w:val="24"/>
          <w:szCs w:val="24"/>
        </w:rPr>
        <w:t xml:space="preserve">Постановлением главы </w:t>
      </w:r>
    </w:p>
    <w:p w:rsidR="000F363B" w:rsidRPr="00D4304E" w:rsidRDefault="000F363B" w:rsidP="000F363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4304E">
        <w:rPr>
          <w:rFonts w:ascii="Times New Roman" w:hAnsi="Times New Roman"/>
          <w:sz w:val="24"/>
          <w:szCs w:val="24"/>
        </w:rPr>
        <w:t xml:space="preserve"> МО «Алданский район»</w:t>
      </w:r>
    </w:p>
    <w:p w:rsidR="000F363B" w:rsidRPr="00D4304E" w:rsidRDefault="000F363B" w:rsidP="000F363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4304E">
        <w:rPr>
          <w:rFonts w:ascii="Times New Roman" w:hAnsi="Times New Roman"/>
          <w:sz w:val="24"/>
          <w:szCs w:val="24"/>
        </w:rPr>
        <w:t>от «_</w:t>
      </w:r>
      <w:r>
        <w:rPr>
          <w:rFonts w:ascii="Times New Roman" w:hAnsi="Times New Roman"/>
          <w:sz w:val="24"/>
          <w:szCs w:val="24"/>
        </w:rPr>
        <w:t>__</w:t>
      </w:r>
      <w:r w:rsidRPr="00D4304E">
        <w:rPr>
          <w:rFonts w:ascii="Times New Roman" w:hAnsi="Times New Roman"/>
          <w:sz w:val="24"/>
          <w:szCs w:val="24"/>
        </w:rPr>
        <w:t>_» ____</w:t>
      </w:r>
      <w:r>
        <w:rPr>
          <w:rFonts w:ascii="Times New Roman" w:hAnsi="Times New Roman"/>
          <w:sz w:val="24"/>
          <w:szCs w:val="24"/>
        </w:rPr>
        <w:t>__</w:t>
      </w:r>
      <w:r w:rsidRPr="00D4304E">
        <w:rPr>
          <w:rFonts w:ascii="Times New Roman" w:hAnsi="Times New Roman"/>
          <w:sz w:val="24"/>
          <w:szCs w:val="24"/>
        </w:rPr>
        <w:t>__201</w:t>
      </w:r>
      <w:r>
        <w:rPr>
          <w:rFonts w:ascii="Times New Roman" w:hAnsi="Times New Roman"/>
          <w:sz w:val="24"/>
          <w:szCs w:val="24"/>
        </w:rPr>
        <w:t>9</w:t>
      </w:r>
      <w:r w:rsidRPr="00D4304E">
        <w:rPr>
          <w:rFonts w:ascii="Times New Roman" w:hAnsi="Times New Roman"/>
          <w:sz w:val="24"/>
          <w:szCs w:val="24"/>
        </w:rPr>
        <w:t xml:space="preserve"> г.</w:t>
      </w:r>
      <w:r w:rsidRPr="0010307E">
        <w:rPr>
          <w:rFonts w:ascii="Times New Roman" w:hAnsi="Times New Roman"/>
          <w:sz w:val="24"/>
          <w:szCs w:val="24"/>
        </w:rPr>
        <w:t xml:space="preserve"> </w:t>
      </w:r>
      <w:r w:rsidRPr="00D4304E">
        <w:rPr>
          <w:rFonts w:ascii="Times New Roman" w:hAnsi="Times New Roman"/>
          <w:sz w:val="24"/>
          <w:szCs w:val="24"/>
        </w:rPr>
        <w:t>№____</w:t>
      </w:r>
      <w:r>
        <w:rPr>
          <w:rFonts w:ascii="Times New Roman" w:hAnsi="Times New Roman"/>
          <w:sz w:val="24"/>
          <w:szCs w:val="24"/>
        </w:rPr>
        <w:t>__</w:t>
      </w:r>
      <w:r w:rsidRPr="00D4304E">
        <w:rPr>
          <w:rFonts w:ascii="Times New Roman" w:hAnsi="Times New Roman"/>
          <w:sz w:val="24"/>
          <w:szCs w:val="24"/>
        </w:rPr>
        <w:t>_</w:t>
      </w:r>
    </w:p>
    <w:p w:rsidR="000F363B" w:rsidRDefault="000F363B" w:rsidP="000F36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363B" w:rsidRDefault="000F363B" w:rsidP="000F36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363B" w:rsidRDefault="000F363B" w:rsidP="000F36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363B" w:rsidRDefault="000F363B" w:rsidP="000F36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363B" w:rsidRDefault="000F363B" w:rsidP="000F36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363B" w:rsidRDefault="000F363B" w:rsidP="000F36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363B" w:rsidRDefault="000F363B" w:rsidP="000F36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363B" w:rsidRDefault="000F363B" w:rsidP="000F36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363B" w:rsidRDefault="000F363B" w:rsidP="000F36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363B" w:rsidRDefault="000F363B" w:rsidP="000F36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363B" w:rsidRDefault="000F363B" w:rsidP="000F36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363B" w:rsidRDefault="000F363B" w:rsidP="000F36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363B" w:rsidRDefault="000F363B" w:rsidP="000F36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363B" w:rsidRDefault="000F363B" w:rsidP="000F36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363B" w:rsidRDefault="000F363B" w:rsidP="000F36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363B" w:rsidRDefault="000F363B" w:rsidP="000F36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363B" w:rsidRDefault="000F363B" w:rsidP="000F36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363B" w:rsidRDefault="000F363B" w:rsidP="000F36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363B" w:rsidRDefault="000F363B" w:rsidP="000F36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363B" w:rsidRDefault="000F363B" w:rsidP="000F36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363B" w:rsidRDefault="000F363B" w:rsidP="000F36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363B" w:rsidRPr="00D4304E" w:rsidRDefault="000F363B" w:rsidP="000F36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</w:p>
    <w:p w:rsidR="000F363B" w:rsidRDefault="000F363B" w:rsidP="000F363B">
      <w:pPr>
        <w:pStyle w:val="ConsPlusNormal"/>
        <w:ind w:left="709" w:right="197"/>
        <w:jc w:val="center"/>
        <w:rPr>
          <w:rFonts w:ascii="Times New Roman" w:hAnsi="Times New Roman" w:cs="Times New Roman"/>
          <w:sz w:val="24"/>
          <w:szCs w:val="24"/>
        </w:rPr>
      </w:pPr>
      <w:r w:rsidRPr="00D430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Модернизация объектов коммунальной инфраструктуры на территории МО «Алданский район» на 2020-2024 гг.</w:t>
      </w:r>
      <w:r w:rsidRPr="00D4304E">
        <w:rPr>
          <w:rFonts w:ascii="Times New Roman" w:hAnsi="Times New Roman" w:cs="Times New Roman"/>
          <w:sz w:val="24"/>
          <w:szCs w:val="24"/>
        </w:rPr>
        <w:t>»</w:t>
      </w:r>
    </w:p>
    <w:p w:rsidR="000F363B" w:rsidRDefault="000F363B" w:rsidP="000F36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363B" w:rsidRDefault="000F363B" w:rsidP="000F36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363B" w:rsidRDefault="000F363B" w:rsidP="000F36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363B" w:rsidRDefault="000F363B" w:rsidP="000F36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363B" w:rsidRDefault="000F363B" w:rsidP="000F36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363B" w:rsidRDefault="000F363B" w:rsidP="000F36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363B" w:rsidRDefault="000F363B" w:rsidP="000F36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363B" w:rsidRDefault="000F363B" w:rsidP="000F36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363B" w:rsidRDefault="000F363B" w:rsidP="000F36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363B" w:rsidRDefault="000F363B" w:rsidP="000F36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363B" w:rsidRDefault="000F363B" w:rsidP="000F36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363B" w:rsidRDefault="000F363B" w:rsidP="000F36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363B" w:rsidRDefault="000F363B" w:rsidP="000F36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363B" w:rsidRDefault="000F363B" w:rsidP="000F36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363B" w:rsidRDefault="000F363B" w:rsidP="000F36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363B" w:rsidRDefault="000F363B" w:rsidP="000F36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363B" w:rsidRDefault="000F363B" w:rsidP="000F36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363B" w:rsidRDefault="000F363B" w:rsidP="000F36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363B" w:rsidRDefault="000F363B" w:rsidP="000F36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363B" w:rsidRDefault="000F363B" w:rsidP="000F36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363B" w:rsidRDefault="000F363B" w:rsidP="000F36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363B" w:rsidRDefault="000F363B" w:rsidP="000F363B">
      <w:pPr>
        <w:pStyle w:val="ConsPlusNormal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исполнитель:</w:t>
      </w:r>
    </w:p>
    <w:p w:rsidR="000F363B" w:rsidRDefault="000F363B" w:rsidP="000F363B">
      <w:pPr>
        <w:pStyle w:val="ConsPlusNormal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Управления промышленности администрации МО «Алданский район»</w:t>
      </w:r>
    </w:p>
    <w:p w:rsidR="000F363B" w:rsidRPr="00D4304E" w:rsidRDefault="000F363B" w:rsidP="000F363B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D4304E">
        <w:rPr>
          <w:rFonts w:ascii="Times New Roman" w:hAnsi="Times New Roman"/>
          <w:b/>
          <w:sz w:val="24"/>
          <w:szCs w:val="24"/>
        </w:rPr>
        <w:t xml:space="preserve">Паспорт муниципальной </w:t>
      </w:r>
      <w:r>
        <w:rPr>
          <w:rFonts w:ascii="Times New Roman" w:hAnsi="Times New Roman"/>
          <w:b/>
          <w:sz w:val="24"/>
          <w:szCs w:val="24"/>
        </w:rPr>
        <w:t>п</w:t>
      </w:r>
      <w:r w:rsidRPr="00D4304E">
        <w:rPr>
          <w:rFonts w:ascii="Times New Roman" w:hAnsi="Times New Roman"/>
          <w:b/>
          <w:sz w:val="24"/>
          <w:szCs w:val="24"/>
        </w:rPr>
        <w:t>рограммы</w:t>
      </w:r>
    </w:p>
    <w:p w:rsidR="000F363B" w:rsidRPr="00D4304E" w:rsidRDefault="000F363B" w:rsidP="000F363B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641"/>
        <w:gridCol w:w="5290"/>
      </w:tblGrid>
      <w:tr w:rsidR="000F363B" w:rsidRPr="0004777E" w:rsidTr="00767DFD">
        <w:tc>
          <w:tcPr>
            <w:tcW w:w="566" w:type="dxa"/>
            <w:shd w:val="clear" w:color="auto" w:fill="auto"/>
          </w:tcPr>
          <w:p w:rsidR="000F363B" w:rsidRPr="0004777E" w:rsidRDefault="000F363B" w:rsidP="00767D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7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41" w:type="dxa"/>
            <w:shd w:val="clear" w:color="auto" w:fill="auto"/>
          </w:tcPr>
          <w:p w:rsidR="000F363B" w:rsidRPr="0004777E" w:rsidRDefault="000F363B" w:rsidP="00767D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77E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290" w:type="dxa"/>
            <w:shd w:val="clear" w:color="auto" w:fill="auto"/>
          </w:tcPr>
          <w:p w:rsidR="000F363B" w:rsidRPr="00D4304E" w:rsidRDefault="000F363B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:rsidR="000F363B" w:rsidRPr="00171804" w:rsidRDefault="000F363B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объектов коммунальной инфраструктуры на территории МО «Алданский район» на 2020-2024 гг.</w:t>
            </w:r>
            <w:r w:rsidRPr="00D430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363B" w:rsidRPr="0004777E" w:rsidTr="00767DFD">
        <w:tc>
          <w:tcPr>
            <w:tcW w:w="566" w:type="dxa"/>
            <w:shd w:val="clear" w:color="auto" w:fill="auto"/>
          </w:tcPr>
          <w:p w:rsidR="000F363B" w:rsidRPr="0004777E" w:rsidRDefault="000F363B" w:rsidP="00767D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77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641" w:type="dxa"/>
            <w:shd w:val="clear" w:color="auto" w:fill="auto"/>
          </w:tcPr>
          <w:p w:rsidR="000F363B" w:rsidRPr="0004777E" w:rsidRDefault="000F363B" w:rsidP="00767D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77E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290" w:type="dxa"/>
            <w:shd w:val="clear" w:color="auto" w:fill="auto"/>
          </w:tcPr>
          <w:p w:rsidR="000F363B" w:rsidRPr="0004777E" w:rsidRDefault="000F363B" w:rsidP="00767D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77E">
              <w:rPr>
                <w:rFonts w:ascii="Times New Roman" w:hAnsi="Times New Roman"/>
                <w:sz w:val="24"/>
                <w:szCs w:val="24"/>
              </w:rPr>
              <w:t>Управление промышленности администрации муниципального образования «Алданский район»</w:t>
            </w:r>
          </w:p>
        </w:tc>
      </w:tr>
      <w:tr w:rsidR="000F363B" w:rsidRPr="0004777E" w:rsidTr="00767DFD">
        <w:tc>
          <w:tcPr>
            <w:tcW w:w="566" w:type="dxa"/>
            <w:shd w:val="clear" w:color="auto" w:fill="auto"/>
          </w:tcPr>
          <w:p w:rsidR="000F363B" w:rsidRPr="0004777E" w:rsidRDefault="000F363B" w:rsidP="00767D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77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41" w:type="dxa"/>
            <w:shd w:val="clear" w:color="auto" w:fill="auto"/>
          </w:tcPr>
          <w:p w:rsidR="000F363B" w:rsidRPr="0004777E" w:rsidRDefault="000F363B" w:rsidP="00767D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290" w:type="dxa"/>
            <w:shd w:val="clear" w:color="auto" w:fill="auto"/>
          </w:tcPr>
          <w:p w:rsidR="000F363B" w:rsidRPr="0004777E" w:rsidRDefault="000F363B" w:rsidP="00767D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63B" w:rsidRPr="0004777E" w:rsidTr="00767DFD">
        <w:tc>
          <w:tcPr>
            <w:tcW w:w="566" w:type="dxa"/>
            <w:shd w:val="clear" w:color="auto" w:fill="auto"/>
          </w:tcPr>
          <w:p w:rsidR="000F363B" w:rsidRPr="0004777E" w:rsidRDefault="000F363B" w:rsidP="00767D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77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41" w:type="dxa"/>
            <w:shd w:val="clear" w:color="auto" w:fill="auto"/>
          </w:tcPr>
          <w:p w:rsidR="000F363B" w:rsidRPr="0004777E" w:rsidRDefault="000F363B" w:rsidP="00767D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5290" w:type="dxa"/>
            <w:shd w:val="clear" w:color="auto" w:fill="auto"/>
          </w:tcPr>
          <w:p w:rsidR="000F363B" w:rsidRPr="0004777E" w:rsidRDefault="000F363B" w:rsidP="00767D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63B" w:rsidRPr="0004777E" w:rsidTr="00767DFD">
        <w:tc>
          <w:tcPr>
            <w:tcW w:w="566" w:type="dxa"/>
            <w:shd w:val="clear" w:color="auto" w:fill="auto"/>
          </w:tcPr>
          <w:p w:rsidR="000F363B" w:rsidRPr="0004777E" w:rsidRDefault="000F363B" w:rsidP="00767D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77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41" w:type="dxa"/>
            <w:shd w:val="clear" w:color="auto" w:fill="auto"/>
          </w:tcPr>
          <w:p w:rsidR="000F363B" w:rsidRPr="0004777E" w:rsidRDefault="000F363B" w:rsidP="00767D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77E">
              <w:rPr>
                <w:rFonts w:ascii="Times New Roman" w:hAnsi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5290" w:type="dxa"/>
            <w:shd w:val="clear" w:color="auto" w:fill="auto"/>
          </w:tcPr>
          <w:p w:rsidR="000F363B" w:rsidRPr="0004777E" w:rsidRDefault="000F363B" w:rsidP="00767D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Обеспечение качества и надежности предоставления потребителям жилищно-коммунальных услуг.</w:t>
            </w:r>
          </w:p>
        </w:tc>
      </w:tr>
      <w:tr w:rsidR="000F363B" w:rsidRPr="0004777E" w:rsidTr="00767DFD">
        <w:tc>
          <w:tcPr>
            <w:tcW w:w="566" w:type="dxa"/>
            <w:shd w:val="clear" w:color="auto" w:fill="auto"/>
          </w:tcPr>
          <w:p w:rsidR="000F363B" w:rsidRPr="0004777E" w:rsidRDefault="000F363B" w:rsidP="00767D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41" w:type="dxa"/>
            <w:shd w:val="clear" w:color="auto" w:fill="auto"/>
          </w:tcPr>
          <w:p w:rsidR="000F363B" w:rsidRPr="0004777E" w:rsidRDefault="000F363B" w:rsidP="00767D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4777E">
              <w:rPr>
                <w:rFonts w:ascii="Times New Roman" w:hAnsi="Times New Roman"/>
                <w:sz w:val="24"/>
                <w:szCs w:val="24"/>
              </w:rPr>
              <w:t>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290" w:type="dxa"/>
            <w:shd w:val="clear" w:color="auto" w:fill="auto"/>
          </w:tcPr>
          <w:p w:rsidR="000F363B" w:rsidRPr="0004777E" w:rsidRDefault="000F363B" w:rsidP="00767DF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Повышения качества питьевой воды посредством строительства и реконструкции (модернизации) систем водоснабжения и водоподготовки с использованием перспективных технологий</w:t>
            </w:r>
            <w:r w:rsidRPr="0004777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0F363B" w:rsidRPr="0004777E" w:rsidTr="00767DFD">
        <w:tc>
          <w:tcPr>
            <w:tcW w:w="566" w:type="dxa"/>
            <w:shd w:val="clear" w:color="auto" w:fill="auto"/>
          </w:tcPr>
          <w:p w:rsidR="000F363B" w:rsidRPr="0004777E" w:rsidRDefault="000F363B" w:rsidP="00767D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41" w:type="dxa"/>
            <w:shd w:val="clear" w:color="auto" w:fill="auto"/>
          </w:tcPr>
          <w:p w:rsidR="000F363B" w:rsidRPr="0004777E" w:rsidRDefault="000F363B" w:rsidP="00767D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77E">
              <w:rPr>
                <w:rFonts w:ascii="Times New Roman" w:hAnsi="Times New Roman"/>
                <w:sz w:val="24"/>
                <w:szCs w:val="24"/>
              </w:rPr>
              <w:t>Целевые индикаторы Программы</w:t>
            </w:r>
          </w:p>
        </w:tc>
        <w:tc>
          <w:tcPr>
            <w:tcW w:w="5290" w:type="dxa"/>
            <w:shd w:val="clear" w:color="auto" w:fill="auto"/>
          </w:tcPr>
          <w:p w:rsidR="000F363B" w:rsidRPr="0004777E" w:rsidRDefault="000F363B" w:rsidP="00767D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1.КоличестворазработанныхПСД по улучшению водоснабжения на территории Алданского района.</w:t>
            </w:r>
          </w:p>
        </w:tc>
      </w:tr>
      <w:tr w:rsidR="000F363B" w:rsidRPr="0004777E" w:rsidTr="00767DFD">
        <w:tc>
          <w:tcPr>
            <w:tcW w:w="566" w:type="dxa"/>
            <w:shd w:val="clear" w:color="auto" w:fill="auto"/>
          </w:tcPr>
          <w:p w:rsidR="000F363B" w:rsidRPr="0004777E" w:rsidRDefault="000F363B" w:rsidP="00767D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41" w:type="dxa"/>
            <w:shd w:val="clear" w:color="auto" w:fill="auto"/>
          </w:tcPr>
          <w:p w:rsidR="000F363B" w:rsidRPr="0004777E" w:rsidRDefault="000F363B" w:rsidP="00767D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77E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290" w:type="dxa"/>
            <w:shd w:val="clear" w:color="auto" w:fill="auto"/>
          </w:tcPr>
          <w:p w:rsidR="000F363B" w:rsidRPr="0004777E" w:rsidRDefault="000F363B" w:rsidP="00767D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2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37427">
              <w:rPr>
                <w:rFonts w:ascii="Times New Roman" w:hAnsi="Times New Roman"/>
                <w:sz w:val="24"/>
                <w:szCs w:val="24"/>
              </w:rPr>
              <w:t>-2024 годы</w:t>
            </w:r>
          </w:p>
        </w:tc>
      </w:tr>
      <w:tr w:rsidR="000F363B" w:rsidRPr="0004777E" w:rsidTr="00767DFD">
        <w:tc>
          <w:tcPr>
            <w:tcW w:w="566" w:type="dxa"/>
            <w:shd w:val="clear" w:color="auto" w:fill="auto"/>
          </w:tcPr>
          <w:p w:rsidR="000F363B" w:rsidRPr="0004777E" w:rsidRDefault="000F363B" w:rsidP="00767D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41" w:type="dxa"/>
            <w:shd w:val="clear" w:color="auto" w:fill="auto"/>
          </w:tcPr>
          <w:p w:rsidR="000F363B" w:rsidRPr="0004777E" w:rsidRDefault="000F363B" w:rsidP="00767D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77E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 годам реализации, млн. рублей</w:t>
            </w:r>
          </w:p>
        </w:tc>
        <w:tc>
          <w:tcPr>
            <w:tcW w:w="5290" w:type="dxa"/>
            <w:shd w:val="clear" w:color="auto" w:fill="auto"/>
          </w:tcPr>
          <w:p w:rsidR="000F363B" w:rsidRPr="00226AF5" w:rsidRDefault="000F363B" w:rsidP="00767D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26AF5">
              <w:rPr>
                <w:rFonts w:ascii="Times New Roman" w:hAnsi="Times New Roman"/>
                <w:sz w:val="24"/>
                <w:szCs w:val="24"/>
              </w:rPr>
              <w:t>Объемы финансового обеспечения в целом на реализацию Программы –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26AF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26AF5">
              <w:rPr>
                <w:rFonts w:ascii="Times New Roman" w:hAnsi="Times New Roman"/>
                <w:sz w:val="24"/>
                <w:szCs w:val="24"/>
              </w:rPr>
              <w:t xml:space="preserve">00,00 тыс. рублей, в том числе: </w:t>
            </w:r>
          </w:p>
          <w:p w:rsidR="000F363B" w:rsidRPr="00226AF5" w:rsidRDefault="000F363B" w:rsidP="00767D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26AF5">
              <w:rPr>
                <w:rFonts w:ascii="Times New Roman" w:hAnsi="Times New Roman"/>
                <w:sz w:val="24"/>
                <w:szCs w:val="24"/>
              </w:rPr>
              <w:t>2020 - 1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26AF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26AF5">
              <w:rPr>
                <w:rFonts w:ascii="Times New Roman" w:hAnsi="Times New Roman"/>
                <w:sz w:val="24"/>
                <w:szCs w:val="24"/>
              </w:rPr>
              <w:t>00,00 тыс. руб.;</w:t>
            </w:r>
          </w:p>
          <w:p w:rsidR="000F363B" w:rsidRPr="00226AF5" w:rsidRDefault="000F363B" w:rsidP="00767D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26AF5">
              <w:rPr>
                <w:rFonts w:ascii="Times New Roman" w:hAnsi="Times New Roman"/>
                <w:sz w:val="24"/>
                <w:szCs w:val="24"/>
              </w:rPr>
              <w:t>2021 - 0,00 тыс. руб.;</w:t>
            </w:r>
          </w:p>
          <w:p w:rsidR="000F363B" w:rsidRPr="00226AF5" w:rsidRDefault="000F363B" w:rsidP="00767D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26AF5">
              <w:rPr>
                <w:rFonts w:ascii="Times New Roman" w:hAnsi="Times New Roman"/>
                <w:sz w:val="24"/>
                <w:szCs w:val="24"/>
              </w:rPr>
              <w:t>2022 - 0,00 тыс. руб.;</w:t>
            </w:r>
          </w:p>
          <w:p w:rsidR="000F363B" w:rsidRPr="00226AF5" w:rsidRDefault="000F363B" w:rsidP="00767D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26AF5">
              <w:rPr>
                <w:rFonts w:ascii="Times New Roman" w:hAnsi="Times New Roman"/>
                <w:sz w:val="24"/>
                <w:szCs w:val="24"/>
              </w:rPr>
              <w:t>2023 -0,00 тыс. руб.;</w:t>
            </w:r>
          </w:p>
          <w:p w:rsidR="000F363B" w:rsidRPr="00226AF5" w:rsidRDefault="000F363B" w:rsidP="00767D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26AF5">
              <w:rPr>
                <w:rFonts w:ascii="Times New Roman" w:hAnsi="Times New Roman"/>
                <w:sz w:val="24"/>
                <w:szCs w:val="24"/>
              </w:rPr>
              <w:t>2024 - 0,00 тыс. руб.</w:t>
            </w:r>
          </w:p>
        </w:tc>
      </w:tr>
      <w:tr w:rsidR="000F363B" w:rsidRPr="0004777E" w:rsidTr="00767DFD">
        <w:tc>
          <w:tcPr>
            <w:tcW w:w="566" w:type="dxa"/>
            <w:shd w:val="clear" w:color="auto" w:fill="auto"/>
          </w:tcPr>
          <w:p w:rsidR="000F363B" w:rsidRDefault="000F363B" w:rsidP="00767D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41" w:type="dxa"/>
            <w:shd w:val="clear" w:color="auto" w:fill="auto"/>
          </w:tcPr>
          <w:p w:rsidR="000F363B" w:rsidRPr="0004777E" w:rsidRDefault="000F363B" w:rsidP="00767D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290" w:type="dxa"/>
            <w:shd w:val="clear" w:color="auto" w:fill="auto"/>
          </w:tcPr>
          <w:p w:rsidR="000F363B" w:rsidRPr="0004777E" w:rsidRDefault="000F363B" w:rsidP="00767D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Повышения качества питьевой воды для населения МО «Алданский район»</w:t>
            </w:r>
          </w:p>
        </w:tc>
      </w:tr>
    </w:tbl>
    <w:p w:rsidR="000F363B" w:rsidRPr="00D4304E" w:rsidRDefault="000F363B" w:rsidP="000F363B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0F363B" w:rsidRDefault="000F363B" w:rsidP="000F363B">
      <w:pPr>
        <w:pStyle w:val="ConsPlusNormal"/>
        <w:tabs>
          <w:tab w:val="left" w:pos="426"/>
        </w:tabs>
        <w:ind w:left="709" w:righ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1006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Общая характеристика состояния водоснабжения на территории Алданского района.</w:t>
      </w:r>
    </w:p>
    <w:p w:rsidR="000F363B" w:rsidRDefault="000F363B" w:rsidP="000F363B">
      <w:pPr>
        <w:pStyle w:val="ConsPlusNormal"/>
        <w:tabs>
          <w:tab w:val="left" w:pos="426"/>
        </w:tabs>
        <w:ind w:left="709" w:right="426" w:firstLine="567"/>
        <w:rPr>
          <w:rFonts w:ascii="Times New Roman" w:hAnsi="Times New Roman" w:cs="Times New Roman"/>
          <w:b/>
          <w:sz w:val="24"/>
          <w:szCs w:val="24"/>
        </w:rPr>
      </w:pPr>
    </w:p>
    <w:p w:rsidR="000F363B" w:rsidRDefault="000F363B" w:rsidP="000F363B">
      <w:pPr>
        <w:pStyle w:val="ConsPlusNormal"/>
        <w:ind w:left="142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1FF8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Обеспечение населения чистой питьевой водой является одним из важнейших направлений социально-экономического развития Алданского района.</w:t>
      </w:r>
    </w:p>
    <w:p w:rsidR="000F363B" w:rsidRDefault="000F363B" w:rsidP="000F363B">
      <w:pPr>
        <w:pStyle w:val="ConsPlusNormal"/>
        <w:ind w:left="142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1FF8">
        <w:rPr>
          <w:rFonts w:ascii="Times New Roman" w:hAnsi="Times New Roman" w:cs="Times New Roman"/>
          <w:sz w:val="24"/>
          <w:szCs w:val="24"/>
          <w:shd w:val="clear" w:color="auto" w:fill="FFFFFF"/>
        </w:rPr>
        <w:t>К приоритетным направлениям развития водохозяйственного комплекса относятся совершенствование технологии подготовки питьевой воды и очистки сточных вод, реконструкция, модернизация и строительство водопроводных и канализационных сооружений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F363B" w:rsidRPr="00071FF8" w:rsidRDefault="000F363B" w:rsidP="000F363B">
      <w:pPr>
        <w:pStyle w:val="ConsPlusNormal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1FF8">
        <w:rPr>
          <w:rFonts w:ascii="Times New Roman" w:hAnsi="Times New Roman" w:cs="Times New Roman"/>
          <w:sz w:val="24"/>
          <w:szCs w:val="24"/>
          <w:shd w:val="clear" w:color="auto" w:fill="FFFFFF"/>
        </w:rPr>
        <w:t>Сложившаяся неблагоприятная ситуация в области питьевого водоснабжения населения обусловлена неудовлетворительным техническим состоянием систем водоснабжения, водоотведения и очистки сточных вод, неустойчивым финансовым состоянием организаций коммунального комплекса.</w:t>
      </w:r>
    </w:p>
    <w:p w:rsidR="000F363B" w:rsidRDefault="000F363B" w:rsidP="000F363B">
      <w:pPr>
        <w:pStyle w:val="rtejustify"/>
        <w:shd w:val="clear" w:color="auto" w:fill="FFFFFF"/>
        <w:spacing w:before="0" w:beforeAutospacing="0" w:after="0" w:afterAutospacing="0"/>
        <w:ind w:left="142" w:firstLine="425"/>
        <w:jc w:val="both"/>
      </w:pPr>
      <w:proofErr w:type="gramStart"/>
      <w:r w:rsidRPr="008374EE">
        <w:t xml:space="preserve">По состоянию на 2018 год доля жилищного фонда, расположенного на территории района и оснащенного услугой централизованного водоснабжения, составляет 88,2% от общего объема жилищного фонда, расположенного на территории района; доля жилищного фонда, расположенного на территории района и оснащенного услугой централизованного </w:t>
      </w:r>
      <w:r w:rsidRPr="008374EE">
        <w:lastRenderedPageBreak/>
        <w:t>водоотведения, составляет 86,4% в общем объеме жилищного фонда, расположенного на территории района.</w:t>
      </w:r>
      <w:proofErr w:type="gramEnd"/>
    </w:p>
    <w:p w:rsidR="000F363B" w:rsidRPr="008374EE" w:rsidRDefault="000F363B" w:rsidP="000F363B">
      <w:pPr>
        <w:pStyle w:val="rtejustify"/>
        <w:shd w:val="clear" w:color="auto" w:fill="FFFFFF"/>
        <w:spacing w:before="0" w:beforeAutospacing="0" w:after="0" w:afterAutospacing="0"/>
        <w:ind w:left="142" w:firstLine="425"/>
        <w:jc w:val="both"/>
      </w:pPr>
      <w:r w:rsidRPr="008374EE">
        <w:t>Неудовлетворительное состояние систем водоснабжения, водоотведения и очистки сточных вод вызвано недостаточным финансированием водохозяйственного комплекса.</w:t>
      </w:r>
    </w:p>
    <w:p w:rsidR="000F363B" w:rsidRPr="008374EE" w:rsidRDefault="000F363B" w:rsidP="000F363B">
      <w:pPr>
        <w:pStyle w:val="rtejustify"/>
        <w:shd w:val="clear" w:color="auto" w:fill="FFFFFF"/>
        <w:spacing w:before="0" w:beforeAutospacing="0" w:after="0" w:afterAutospacing="0"/>
        <w:ind w:left="142" w:firstLine="425"/>
        <w:jc w:val="both"/>
      </w:pPr>
      <w:r w:rsidRPr="008374EE">
        <w:t>Рассмотренные проблемы требуют решения программно-целевыми методами и могут быть преодолены в рамках настоящей Программы.</w:t>
      </w:r>
    </w:p>
    <w:p w:rsidR="000F363B" w:rsidRDefault="000F363B" w:rsidP="000F363B">
      <w:pPr>
        <w:pStyle w:val="ConsPlusNormal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71FF8">
        <w:rPr>
          <w:rFonts w:ascii="Times New Roman" w:hAnsi="Times New Roman" w:cs="Times New Roman"/>
          <w:sz w:val="24"/>
          <w:szCs w:val="24"/>
        </w:rPr>
        <w:t>азработк</w:t>
      </w:r>
      <w:r>
        <w:rPr>
          <w:rFonts w:ascii="Times New Roman" w:hAnsi="Times New Roman" w:cs="Times New Roman"/>
          <w:sz w:val="24"/>
          <w:szCs w:val="24"/>
        </w:rPr>
        <w:t>а ПСД мероприятий по программе «Модернизация объектов коммунальной инфраструктуры на территории МО «Алданский район» на 2020-2024 гг.» будет финансироваться с бюджета МО «Алданский район», итоговые результаты реализации программы представлены в приложении №4 к настоящей Программе.</w:t>
      </w:r>
    </w:p>
    <w:p w:rsidR="000F363B" w:rsidRDefault="000F363B" w:rsidP="000F363B">
      <w:pPr>
        <w:pStyle w:val="ConsPlusNormal"/>
        <w:tabs>
          <w:tab w:val="left" w:pos="426"/>
          <w:tab w:val="left" w:pos="993"/>
        </w:tabs>
        <w:spacing w:line="276" w:lineRule="auto"/>
        <w:ind w:left="851" w:right="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363B" w:rsidRPr="00D4304E" w:rsidRDefault="000F363B" w:rsidP="000F363B">
      <w:pPr>
        <w:pStyle w:val="ConsPlusNormal"/>
        <w:tabs>
          <w:tab w:val="left" w:pos="426"/>
          <w:tab w:val="left" w:pos="993"/>
        </w:tabs>
        <w:ind w:left="851" w:right="426" w:firstLine="567"/>
        <w:jc w:val="center"/>
        <w:rPr>
          <w:rFonts w:ascii="Times New Roman" w:hAnsi="Times New Roman"/>
          <w:sz w:val="24"/>
          <w:szCs w:val="24"/>
        </w:rPr>
      </w:pPr>
      <w:r w:rsidRPr="00D4304E">
        <w:rPr>
          <w:rFonts w:ascii="Times New Roman" w:hAnsi="Times New Roman"/>
          <w:sz w:val="24"/>
          <w:szCs w:val="24"/>
        </w:rPr>
        <w:t xml:space="preserve">SWOT-анализ текущего состояния </w:t>
      </w:r>
      <w:r>
        <w:rPr>
          <w:rFonts w:ascii="Times New Roman" w:hAnsi="Times New Roman"/>
          <w:sz w:val="24"/>
          <w:szCs w:val="24"/>
        </w:rPr>
        <w:t>водопроводных и канализационных сооружений</w:t>
      </w:r>
      <w:r w:rsidRPr="00D4304E">
        <w:rPr>
          <w:rFonts w:ascii="Times New Roman" w:hAnsi="Times New Roman"/>
          <w:sz w:val="24"/>
          <w:szCs w:val="24"/>
        </w:rPr>
        <w:t xml:space="preserve"> на территории МО «Алданский район»</w:t>
      </w:r>
    </w:p>
    <w:p w:rsidR="000F363B" w:rsidRPr="00D4304E" w:rsidRDefault="000F363B" w:rsidP="000F363B">
      <w:pPr>
        <w:pStyle w:val="ConsPlusNormal"/>
        <w:tabs>
          <w:tab w:val="left" w:pos="426"/>
          <w:tab w:val="left" w:pos="993"/>
        </w:tabs>
        <w:ind w:left="851" w:right="426" w:firstLine="567"/>
        <w:rPr>
          <w:rFonts w:ascii="Times New Roman" w:hAnsi="Times New Roman"/>
          <w:sz w:val="24"/>
          <w:szCs w:val="24"/>
        </w:rPr>
      </w:pPr>
    </w:p>
    <w:tbl>
      <w:tblPr>
        <w:tblW w:w="952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4962"/>
      </w:tblGrid>
      <w:tr w:rsidR="000F363B" w:rsidRPr="00D4304E" w:rsidTr="00767DFD">
        <w:trPr>
          <w:tblCellSpacing w:w="5" w:type="nil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3B" w:rsidRPr="00D4304E" w:rsidRDefault="000F363B" w:rsidP="00767DFD">
            <w:pPr>
              <w:pStyle w:val="ConsPlusNormal"/>
              <w:ind w:left="851" w:right="426" w:hanging="7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Сильные стороны S)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3B" w:rsidRPr="00D4304E" w:rsidRDefault="000F363B" w:rsidP="00767DFD">
            <w:pPr>
              <w:pStyle w:val="ConsPlusNormal"/>
              <w:ind w:left="851" w:right="426" w:hanging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4E">
              <w:rPr>
                <w:rFonts w:ascii="Times New Roman" w:hAnsi="Times New Roman"/>
                <w:sz w:val="24"/>
                <w:szCs w:val="24"/>
              </w:rPr>
              <w:t xml:space="preserve">Слабые стороны (W)  </w:t>
            </w:r>
          </w:p>
        </w:tc>
      </w:tr>
      <w:tr w:rsidR="000F363B" w:rsidRPr="00D4304E" w:rsidTr="00767DFD">
        <w:trPr>
          <w:trHeight w:val="2032"/>
          <w:tblCellSpacing w:w="5" w:type="nil"/>
          <w:jc w:val="center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3B" w:rsidRPr="0047020C" w:rsidRDefault="000F363B" w:rsidP="00767DFD">
            <w:pPr>
              <w:pStyle w:val="ConsPlusNormal"/>
              <w:ind w:left="659" w:right="426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Наличия существующих водозаборов и локальных скважин.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3B" w:rsidRDefault="000F363B" w:rsidP="000F363B">
            <w:pPr>
              <w:pStyle w:val="ConsPlusNormal"/>
              <w:numPr>
                <w:ilvl w:val="0"/>
                <w:numId w:val="25"/>
              </w:numPr>
              <w:tabs>
                <w:tab w:val="clear" w:pos="720"/>
              </w:tabs>
              <w:ind w:left="851" w:right="426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Наличия радона в скважинах</w:t>
            </w:r>
          </w:p>
          <w:p w:rsidR="000F363B" w:rsidRDefault="000F363B" w:rsidP="000F363B">
            <w:pPr>
              <w:pStyle w:val="ConsPlusNormal"/>
              <w:numPr>
                <w:ilvl w:val="0"/>
                <w:numId w:val="25"/>
              </w:numPr>
              <w:tabs>
                <w:tab w:val="clear" w:pos="720"/>
              </w:tabs>
              <w:ind w:left="209" w:right="426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Устаревшее оборудование водозаборных скважин и отсутствие комплексов отчистки подаваемой воды населению.</w:t>
            </w:r>
          </w:p>
          <w:p w:rsidR="000F363B" w:rsidRPr="0010307E" w:rsidRDefault="000F363B" w:rsidP="000F363B">
            <w:pPr>
              <w:pStyle w:val="ConsPlusNormal"/>
              <w:numPr>
                <w:ilvl w:val="0"/>
                <w:numId w:val="25"/>
              </w:numPr>
              <w:tabs>
                <w:tab w:val="clear" w:pos="720"/>
              </w:tabs>
              <w:ind w:left="493" w:righ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Износ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магистральных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внутриквартальных водопровода</w:t>
            </w:r>
          </w:p>
        </w:tc>
      </w:tr>
      <w:tr w:rsidR="000F363B" w:rsidRPr="00D4304E" w:rsidTr="00767DFD">
        <w:trPr>
          <w:tblCellSpacing w:w="5" w:type="nil"/>
          <w:jc w:val="center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3B" w:rsidRPr="00D4304E" w:rsidRDefault="000F363B" w:rsidP="00767DFD">
            <w:pPr>
              <w:pStyle w:val="ConsPlusNormal"/>
              <w:tabs>
                <w:tab w:val="left" w:pos="426"/>
                <w:tab w:val="left" w:pos="993"/>
              </w:tabs>
              <w:ind w:left="851" w:right="426" w:hanging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Возможности (O) 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3B" w:rsidRPr="00D4304E" w:rsidRDefault="000F363B" w:rsidP="00767DFD">
            <w:pPr>
              <w:pStyle w:val="ConsPlusNormal"/>
              <w:tabs>
                <w:tab w:val="left" w:pos="426"/>
                <w:tab w:val="left" w:pos="993"/>
              </w:tabs>
              <w:ind w:left="851" w:right="426" w:hanging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4E">
              <w:rPr>
                <w:rFonts w:ascii="Times New Roman" w:hAnsi="Times New Roman"/>
                <w:sz w:val="24"/>
                <w:szCs w:val="24"/>
              </w:rPr>
              <w:t xml:space="preserve">Угрозы (T) </w:t>
            </w:r>
          </w:p>
        </w:tc>
      </w:tr>
      <w:tr w:rsidR="000F363B" w:rsidRPr="00D4304E" w:rsidTr="00767DFD">
        <w:trPr>
          <w:trHeight w:val="2000"/>
          <w:tblCellSpacing w:w="5" w:type="nil"/>
          <w:jc w:val="center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3B" w:rsidRDefault="000F363B" w:rsidP="000F363B">
            <w:pPr>
              <w:pStyle w:val="ConsPlusNormal"/>
              <w:numPr>
                <w:ilvl w:val="0"/>
                <w:numId w:val="26"/>
              </w:numPr>
              <w:tabs>
                <w:tab w:val="clear" w:pos="720"/>
              </w:tabs>
              <w:ind w:left="92" w:right="426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ПСД за счет средств бюджета МО «Алданский район».</w:t>
            </w:r>
          </w:p>
          <w:p w:rsidR="000F363B" w:rsidRPr="00D4304E" w:rsidRDefault="000F363B" w:rsidP="000F363B">
            <w:pPr>
              <w:pStyle w:val="ConsPlusNormal"/>
              <w:numPr>
                <w:ilvl w:val="0"/>
                <w:numId w:val="26"/>
              </w:numPr>
              <w:tabs>
                <w:tab w:val="clear" w:pos="720"/>
              </w:tabs>
              <w:ind w:left="233" w:right="4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 привлечения денежных средств из Федерального и Регионального бюджета для обеспечения чистой и качественной водой населения.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3B" w:rsidRPr="00D4304E" w:rsidRDefault="000F363B" w:rsidP="000F363B">
            <w:pPr>
              <w:pStyle w:val="ConsPlusNormal"/>
              <w:numPr>
                <w:ilvl w:val="0"/>
                <w:numId w:val="27"/>
              </w:numPr>
              <w:tabs>
                <w:tab w:val="clear" w:pos="720"/>
              </w:tabs>
              <w:ind w:left="635" w:right="4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4E">
              <w:rPr>
                <w:rFonts w:ascii="Times New Roman" w:hAnsi="Times New Roman"/>
                <w:sz w:val="24"/>
                <w:szCs w:val="24"/>
              </w:rPr>
              <w:t xml:space="preserve">Ухудшение </w:t>
            </w:r>
            <w:r>
              <w:rPr>
                <w:rFonts w:ascii="Times New Roman" w:hAnsi="Times New Roman"/>
                <w:sz w:val="24"/>
                <w:szCs w:val="24"/>
              </w:rPr>
              <w:t>состава и качества питьевой воды</w:t>
            </w:r>
          </w:p>
          <w:p w:rsidR="000F363B" w:rsidRPr="00D4304E" w:rsidRDefault="000F363B" w:rsidP="00767DFD">
            <w:pPr>
              <w:pStyle w:val="ConsPlusNormal"/>
              <w:tabs>
                <w:tab w:val="left" w:pos="426"/>
                <w:tab w:val="left" w:pos="993"/>
              </w:tabs>
              <w:ind w:left="851" w:right="426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363B" w:rsidRDefault="000F363B" w:rsidP="000F363B">
      <w:pPr>
        <w:pStyle w:val="ConsPlusNormal"/>
        <w:tabs>
          <w:tab w:val="left" w:pos="426"/>
          <w:tab w:val="left" w:pos="993"/>
        </w:tabs>
        <w:ind w:right="426"/>
        <w:rPr>
          <w:rFonts w:ascii="Times New Roman" w:hAnsi="Times New Roman" w:cs="Times New Roman"/>
          <w:b/>
          <w:sz w:val="24"/>
          <w:szCs w:val="24"/>
        </w:rPr>
      </w:pPr>
    </w:p>
    <w:p w:rsidR="000F363B" w:rsidRDefault="000F363B" w:rsidP="000F363B">
      <w:pPr>
        <w:pStyle w:val="ConsPlusNormal"/>
        <w:tabs>
          <w:tab w:val="left" w:pos="426"/>
          <w:tab w:val="left" w:pos="993"/>
        </w:tabs>
        <w:ind w:left="851" w:right="426" w:firstLine="567"/>
        <w:jc w:val="center"/>
        <w:rPr>
          <w:rFonts w:ascii="Times New Roman" w:hAnsi="Times New Roman" w:cs="Times New Roman"/>
          <w:b/>
          <w:sz w:val="24"/>
          <w:szCs w:val="24"/>
        </w:rPr>
        <w:sectPr w:rsidR="000F363B" w:rsidSect="00D04154">
          <w:pgSz w:w="11906" w:h="16838"/>
          <w:pgMar w:top="1134" w:right="567" w:bottom="1134" w:left="1701" w:header="709" w:footer="0" w:gutter="0"/>
          <w:cols w:space="708"/>
          <w:docGrid w:linePitch="360"/>
        </w:sectPr>
      </w:pPr>
    </w:p>
    <w:p w:rsidR="000F363B" w:rsidRPr="00F91123" w:rsidRDefault="000F363B" w:rsidP="000F363B">
      <w:pPr>
        <w:pStyle w:val="ConsPlusNormal"/>
        <w:tabs>
          <w:tab w:val="left" w:pos="426"/>
          <w:tab w:val="left" w:pos="993"/>
        </w:tabs>
        <w:ind w:left="851" w:righ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123">
        <w:rPr>
          <w:rFonts w:ascii="Times New Roman" w:hAnsi="Times New Roman" w:cs="Times New Roman"/>
          <w:b/>
          <w:sz w:val="24"/>
          <w:szCs w:val="24"/>
        </w:rPr>
        <w:lastRenderedPageBreak/>
        <w:t>Краткая характеристика объектов водоснабжения</w:t>
      </w:r>
    </w:p>
    <w:tbl>
      <w:tblPr>
        <w:tblW w:w="14317" w:type="dxa"/>
        <w:tblInd w:w="817" w:type="dxa"/>
        <w:tblLook w:val="04A0" w:firstRow="1" w:lastRow="0" w:firstColumn="1" w:lastColumn="0" w:noHBand="0" w:noVBand="1"/>
      </w:tblPr>
      <w:tblGrid>
        <w:gridCol w:w="1843"/>
        <w:gridCol w:w="3411"/>
        <w:gridCol w:w="2360"/>
        <w:gridCol w:w="2440"/>
        <w:gridCol w:w="2137"/>
        <w:gridCol w:w="2126"/>
      </w:tblGrid>
      <w:tr w:rsidR="000F363B" w:rsidRPr="00A82973" w:rsidTr="00767DFD">
        <w:trPr>
          <w:trHeight w:val="350"/>
        </w:trPr>
        <w:tc>
          <w:tcPr>
            <w:tcW w:w="143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63B" w:rsidRPr="00A82973" w:rsidRDefault="000F363B" w:rsidP="00767DFD">
            <w:pPr>
              <w:spacing w:after="0" w:line="240" w:lineRule="auto"/>
              <w:ind w:right="499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0F363B" w:rsidRPr="0010307E" w:rsidTr="00767DFD">
        <w:trPr>
          <w:trHeight w:val="3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313F2A">
              <w:rPr>
                <w:rFonts w:ascii="Times New Roman" w:hAnsi="Times New Roman"/>
                <w:b/>
                <w:bCs/>
                <w:iCs/>
              </w:rPr>
              <w:t>Участки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313F2A">
              <w:rPr>
                <w:rFonts w:ascii="Times New Roman" w:hAnsi="Times New Roman"/>
                <w:b/>
                <w:bCs/>
                <w:iCs/>
              </w:rPr>
              <w:t>Скважины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313F2A">
              <w:rPr>
                <w:rFonts w:ascii="Times New Roman" w:hAnsi="Times New Roman"/>
                <w:b/>
                <w:bCs/>
                <w:iCs/>
              </w:rPr>
              <w:t>год ввода в эксплуатацию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313F2A">
              <w:rPr>
                <w:rFonts w:ascii="Times New Roman" w:hAnsi="Times New Roman"/>
                <w:b/>
                <w:bCs/>
                <w:iCs/>
              </w:rPr>
              <w:t>тех. состояние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3F2A">
              <w:rPr>
                <w:rFonts w:ascii="Times New Roman" w:hAnsi="Times New Roman"/>
                <w:b/>
                <w:bCs/>
              </w:rPr>
              <w:t>водоподготовка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313F2A">
              <w:rPr>
                <w:rFonts w:ascii="Times New Roman" w:hAnsi="Times New Roman"/>
                <w:b/>
                <w:bCs/>
                <w:iCs/>
              </w:rPr>
              <w:t>емкости</w:t>
            </w: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3F2A">
              <w:rPr>
                <w:rFonts w:ascii="Times New Roman" w:hAnsi="Times New Roman"/>
                <w:b/>
                <w:bCs/>
              </w:rPr>
              <w:t>Алексеевск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№ 1 лицензия 3128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1977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работает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хлорирование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1*400м3</w:t>
            </w: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3F2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№2 лицензия 3128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1977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не работает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3F2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№3 лицензия 3128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1977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не работает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3F2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№ 4 лицензия 3128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26.03.1988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работает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3F2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№5 лицензия 3128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1988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работает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3F2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№6 лицензия 3128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1988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 xml:space="preserve">не работает 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Я-10016 нефтебаза лиц. 3222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16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приостановлена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2*25м3</w:t>
            </w:r>
          </w:p>
        </w:tc>
      </w:tr>
      <w:tr w:rsidR="000F363B" w:rsidRPr="0010307E" w:rsidTr="00767DFD">
        <w:trPr>
          <w:trHeight w:val="3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313F2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313F2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313F2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313F2A">
              <w:rPr>
                <w:rFonts w:ascii="Times New Roman" w:hAnsi="Times New Roman"/>
                <w:b/>
                <w:bCs/>
                <w:iCs/>
              </w:rPr>
              <w:t> 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3F2A">
              <w:rPr>
                <w:rFonts w:ascii="Times New Roman" w:hAnsi="Times New Roman"/>
                <w:b/>
                <w:bCs/>
              </w:rPr>
              <w:t>Томмот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ШГ 86 к3 лиц. 3131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08.07.1989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работает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хлорирование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1*200м3;1*100м3</w:t>
            </w: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№3018 к</w:t>
            </w:r>
            <w:proofErr w:type="gramStart"/>
            <w:r w:rsidRPr="00313F2A">
              <w:rPr>
                <w:rFonts w:ascii="Times New Roman" w:hAnsi="Times New Roman"/>
              </w:rPr>
              <w:t>4</w:t>
            </w:r>
            <w:proofErr w:type="gramEnd"/>
            <w:r w:rsidRPr="00313F2A">
              <w:rPr>
                <w:rFonts w:ascii="Times New Roman" w:hAnsi="Times New Roman"/>
              </w:rPr>
              <w:t xml:space="preserve"> лиц. 3130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15.05.1991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работает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1*75м3</w:t>
            </w: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10057 к8 лиц. 3130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25.03.1977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работает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хлорирование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1*6м3</w:t>
            </w: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Я-32 лиц. 3130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10.05.1988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работает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хлорирование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1*6м3</w:t>
            </w:r>
          </w:p>
        </w:tc>
      </w:tr>
      <w:tr w:rsidR="000F363B" w:rsidRPr="0010307E" w:rsidTr="00767DFD">
        <w:trPr>
          <w:trHeight w:val="3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313F2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313F2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313F2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313F2A">
              <w:rPr>
                <w:rFonts w:ascii="Times New Roman" w:hAnsi="Times New Roman"/>
                <w:b/>
                <w:bCs/>
                <w:iCs/>
              </w:rPr>
              <w:t> 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313F2A">
              <w:rPr>
                <w:rFonts w:ascii="Times New Roman" w:hAnsi="Times New Roman"/>
                <w:b/>
                <w:bCs/>
              </w:rPr>
              <w:t>пос</w:t>
            </w:r>
            <w:proofErr w:type="gramStart"/>
            <w:r w:rsidRPr="00313F2A">
              <w:rPr>
                <w:rFonts w:ascii="Times New Roman" w:hAnsi="Times New Roman"/>
                <w:b/>
                <w:bCs/>
              </w:rPr>
              <w:t>.Д</w:t>
            </w:r>
            <w:proofErr w:type="gramEnd"/>
            <w:r w:rsidRPr="00313F2A">
              <w:rPr>
                <w:rFonts w:ascii="Times New Roman" w:hAnsi="Times New Roman"/>
                <w:b/>
                <w:bCs/>
              </w:rPr>
              <w:t>ивный</w:t>
            </w:r>
            <w:proofErr w:type="spellEnd"/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3099 к</w:t>
            </w:r>
            <w:proofErr w:type="gramStart"/>
            <w:r w:rsidRPr="00313F2A">
              <w:rPr>
                <w:rFonts w:ascii="Times New Roman" w:hAnsi="Times New Roman"/>
              </w:rPr>
              <w:t>6</w:t>
            </w:r>
            <w:proofErr w:type="gramEnd"/>
            <w:r w:rsidRPr="00313F2A">
              <w:rPr>
                <w:rFonts w:ascii="Times New Roman" w:hAnsi="Times New Roman"/>
              </w:rPr>
              <w:t xml:space="preserve"> лиц. 3127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29.07.1996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работает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хлорирование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1*75м3</w:t>
            </w:r>
          </w:p>
        </w:tc>
      </w:tr>
      <w:tr w:rsidR="000F363B" w:rsidRPr="0010307E" w:rsidTr="00767DFD">
        <w:trPr>
          <w:trHeight w:val="3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313F2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313F2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313F2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313F2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1*200м3</w:t>
            </w: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3F2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3F2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3F2A">
              <w:rPr>
                <w:rFonts w:ascii="Times New Roman" w:hAnsi="Times New Roman"/>
                <w:b/>
                <w:bCs/>
              </w:rPr>
              <w:t>Ленинский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№3037 лиц 3223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1992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не работает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3F2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№10038 (</w:t>
            </w:r>
            <w:proofErr w:type="spellStart"/>
            <w:r w:rsidRPr="00313F2A">
              <w:rPr>
                <w:rFonts w:ascii="Times New Roman" w:hAnsi="Times New Roman"/>
              </w:rPr>
              <w:t>шк</w:t>
            </w:r>
            <w:proofErr w:type="spellEnd"/>
            <w:r w:rsidRPr="00313F2A">
              <w:rPr>
                <w:rFonts w:ascii="Times New Roman" w:hAnsi="Times New Roman"/>
              </w:rPr>
              <w:t>) лиц.3223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1975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работает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хлорирование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1*3000м3</w:t>
            </w: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№3084 лиц. 3223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1992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работает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№10039 (д/с) лиц. 3223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1992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работает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3F2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3F2A">
              <w:rPr>
                <w:rFonts w:ascii="Times New Roman" w:hAnsi="Times New Roman"/>
              </w:rPr>
              <w:t>Якокут</w:t>
            </w:r>
            <w:proofErr w:type="spellEnd"/>
            <w:r w:rsidRPr="00313F2A">
              <w:rPr>
                <w:rFonts w:ascii="Times New Roman" w:hAnsi="Times New Roman"/>
              </w:rPr>
              <w:t xml:space="preserve"> лиц. 3198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</w:tr>
      <w:tr w:rsidR="000F363B" w:rsidRPr="0010307E" w:rsidTr="00767DFD">
        <w:trPr>
          <w:trHeight w:val="3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313F2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313F2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313F2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313F2A">
              <w:rPr>
                <w:rFonts w:ascii="Times New Roman" w:hAnsi="Times New Roman"/>
                <w:b/>
                <w:bCs/>
                <w:iCs/>
              </w:rPr>
              <w:t> 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</w:tr>
      <w:tr w:rsidR="000F363B" w:rsidRPr="0010307E" w:rsidTr="00767DFD">
        <w:trPr>
          <w:trHeight w:val="3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313F2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313F2A">
              <w:rPr>
                <w:rFonts w:ascii="Times New Roman" w:hAnsi="Times New Roman"/>
                <w:iCs/>
              </w:rPr>
              <w:t>Орочен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313F2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работает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1*25м3</w:t>
            </w: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3F2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3F2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313F2A">
              <w:rPr>
                <w:rFonts w:ascii="Times New Roman" w:hAnsi="Times New Roman"/>
                <w:b/>
                <w:bCs/>
              </w:rPr>
              <w:t>Синегорье</w:t>
            </w:r>
            <w:proofErr w:type="spellEnd"/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№3074 Лиц. 3129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1985г.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работает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хлорирование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 xml:space="preserve"> 3*75м3;</w:t>
            </w: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3F2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№3076 лиц. 3129</w:t>
            </w: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работает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 xml:space="preserve"> 2*25м3</w:t>
            </w:r>
          </w:p>
        </w:tc>
      </w:tr>
      <w:tr w:rsidR="000F363B" w:rsidRPr="0010307E" w:rsidTr="00767DFD">
        <w:trPr>
          <w:trHeight w:val="3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313F2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313F2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313F2A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313F2A">
              <w:rPr>
                <w:rFonts w:ascii="Times New Roman" w:hAnsi="Times New Roman"/>
                <w:b/>
                <w:bCs/>
                <w:iCs/>
              </w:rPr>
              <w:t> 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313F2A">
              <w:rPr>
                <w:rFonts w:ascii="Times New Roman" w:hAnsi="Times New Roman"/>
                <w:b/>
                <w:bCs/>
              </w:rPr>
              <w:t>Ыллымах</w:t>
            </w:r>
            <w:proofErr w:type="spellEnd"/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№5а лиц. 3185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1968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работает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хлорирование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1*26м3;1*200м3</w:t>
            </w: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3F2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3F2A">
              <w:rPr>
                <w:rFonts w:ascii="Times New Roman" w:hAnsi="Times New Roman"/>
                <w:b/>
                <w:bCs/>
              </w:rPr>
              <w:t>Лебединый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№1 лиц 3199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1991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работает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3F2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№2 лиц 3199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1991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не работает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3F2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№3 лиц 3199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1991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работает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№4 лиц 3199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1991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работает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№5 лиц.3199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1991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не работает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№6 лиц.3199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1991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работает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3F2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3F2A">
              <w:rPr>
                <w:rFonts w:ascii="Times New Roman" w:hAnsi="Times New Roman"/>
                <w:b/>
                <w:bCs/>
              </w:rPr>
              <w:t>Б-</w:t>
            </w:r>
            <w:proofErr w:type="spellStart"/>
            <w:r w:rsidRPr="00313F2A">
              <w:rPr>
                <w:rFonts w:ascii="Times New Roman" w:hAnsi="Times New Roman"/>
                <w:b/>
                <w:bCs/>
              </w:rPr>
              <w:t>Нимныр</w:t>
            </w:r>
            <w:proofErr w:type="spellEnd"/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№10025 лиц. 3197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23.04.1973г.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работает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хлорирование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1*25м3</w:t>
            </w: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3F2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№Я 33 лиц. 3197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7.09.1988г.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работает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3F2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313F2A">
              <w:rPr>
                <w:rFonts w:ascii="Times New Roman" w:hAnsi="Times New Roman"/>
                <w:b/>
                <w:bCs/>
              </w:rPr>
              <w:t>п</w:t>
            </w:r>
            <w:proofErr w:type="gramStart"/>
            <w:r w:rsidRPr="00313F2A">
              <w:rPr>
                <w:rFonts w:ascii="Times New Roman" w:hAnsi="Times New Roman"/>
                <w:b/>
                <w:bCs/>
              </w:rPr>
              <w:t>.В</w:t>
            </w:r>
            <w:proofErr w:type="spellEnd"/>
            <w:proofErr w:type="gramEnd"/>
            <w:r w:rsidRPr="00313F2A">
              <w:rPr>
                <w:rFonts w:ascii="Times New Roman" w:hAnsi="Times New Roman"/>
                <w:b/>
                <w:bCs/>
              </w:rPr>
              <w:t>-Куранах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№3040 лиц.3192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1967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работает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3F2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№Я 10001(детсад) лиц. 3192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1971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не работает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3F2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313F2A">
              <w:rPr>
                <w:rFonts w:ascii="Times New Roman" w:hAnsi="Times New Roman"/>
                <w:b/>
                <w:bCs/>
                <w:iCs/>
              </w:rPr>
              <w:t> 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313F2A">
              <w:rPr>
                <w:rFonts w:ascii="Times New Roman" w:hAnsi="Times New Roman"/>
                <w:b/>
                <w:bCs/>
              </w:rPr>
              <w:t>п</w:t>
            </w:r>
            <w:proofErr w:type="gramStart"/>
            <w:r w:rsidRPr="00313F2A">
              <w:rPr>
                <w:rFonts w:ascii="Times New Roman" w:hAnsi="Times New Roman"/>
                <w:b/>
                <w:bCs/>
              </w:rPr>
              <w:t>.Н</w:t>
            </w:r>
            <w:proofErr w:type="spellEnd"/>
            <w:proofErr w:type="gramEnd"/>
            <w:r w:rsidRPr="00313F2A">
              <w:rPr>
                <w:rFonts w:ascii="Times New Roman" w:hAnsi="Times New Roman"/>
                <w:b/>
                <w:bCs/>
              </w:rPr>
              <w:t>-Куранах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4 лиц. 3186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1991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не работает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3F2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5 лиц. 3186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1992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работает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хлорирование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1*3000м3</w:t>
            </w: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3F2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5А лиц. 3186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17.07.1962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работает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3F2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10 лиц. 3186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30.12.1991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работает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3F2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11 лиц.3186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25.05.1995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работает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3F2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6 лиц.3186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1966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не работает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3F2A">
              <w:rPr>
                <w:rFonts w:ascii="Times New Roman" w:hAnsi="Times New Roman"/>
                <w:b/>
                <w:bCs/>
              </w:rPr>
              <w:t>Алдан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3F2A">
              <w:rPr>
                <w:rFonts w:ascii="Times New Roman" w:hAnsi="Times New Roman"/>
                <w:b/>
                <w:bCs/>
              </w:rPr>
              <w:t>Скважины 1-го узла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3F2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</w:tr>
      <w:tr w:rsidR="000F363B" w:rsidRPr="0010307E" w:rsidTr="00767DFD">
        <w:trPr>
          <w:trHeight w:val="35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3F2A">
              <w:rPr>
                <w:rFonts w:ascii="Times New Roman" w:hAnsi="Times New Roman"/>
                <w:b/>
                <w:bCs/>
              </w:rPr>
              <w:lastRenderedPageBreak/>
              <w:t>лицензия 3194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№1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11.09.1981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не работает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 xml:space="preserve">хлорирование, </w:t>
            </w:r>
            <w:proofErr w:type="spellStart"/>
            <w:r w:rsidRPr="00313F2A">
              <w:rPr>
                <w:rFonts w:ascii="Times New Roman" w:hAnsi="Times New Roman"/>
              </w:rPr>
              <w:t>душирование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 xml:space="preserve">1*3000м3            </w:t>
            </w:r>
          </w:p>
        </w:tc>
      </w:tr>
      <w:tr w:rsidR="000F363B" w:rsidRPr="0010307E" w:rsidTr="00767DFD">
        <w:trPr>
          <w:trHeight w:val="3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№2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31.03.1981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не работает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363B" w:rsidRPr="0010307E" w:rsidTr="00767DFD">
        <w:trPr>
          <w:trHeight w:val="3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№3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13.02.1978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не работает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№4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23.02.1978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не работает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№5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01.02.1972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работает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№6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08.02.1971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работает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№7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30.03.1978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не работает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№8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16.02.1971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не работает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№9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21.12.1981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не работает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№10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01.03.1982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не работает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№11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24.02.1971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не работает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№12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01.02.1972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работает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№13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31.05.1989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не работает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№14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29.04.1989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работает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№15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21.06.1989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работает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№16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10.03.1991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не работает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№17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27.12.1990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работает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№18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01.06.1993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работает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№19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18.12.1995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работает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№20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02.08.2006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работает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№ 309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01.08.1987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работает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№ 299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1987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работает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363B" w:rsidRPr="0010307E" w:rsidTr="00767DFD">
        <w:trPr>
          <w:trHeight w:val="6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3F2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3F2A">
              <w:rPr>
                <w:rFonts w:ascii="Times New Roman" w:hAnsi="Times New Roman"/>
                <w:b/>
                <w:bCs/>
              </w:rPr>
              <w:t>2-й УЗЕЛ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313F2A">
              <w:rPr>
                <w:rFonts w:ascii="Times New Roman" w:hAnsi="Times New Roman"/>
                <w:b/>
                <w:bCs/>
                <w:iCs/>
              </w:rPr>
              <w:t> 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2*2000м3 (1 - рабочая; 1- нерабочая)</w:t>
            </w: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3F2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313F2A">
              <w:rPr>
                <w:rFonts w:ascii="Times New Roman" w:hAnsi="Times New Roman"/>
                <w:b/>
                <w:bCs/>
              </w:rPr>
              <w:t>Лок</w:t>
            </w:r>
            <w:proofErr w:type="gramStart"/>
            <w:r w:rsidRPr="00313F2A">
              <w:rPr>
                <w:rFonts w:ascii="Times New Roman" w:hAnsi="Times New Roman"/>
                <w:b/>
                <w:bCs/>
              </w:rPr>
              <w:t>.с</w:t>
            </w:r>
            <w:proofErr w:type="gramEnd"/>
            <w:r w:rsidRPr="00313F2A">
              <w:rPr>
                <w:rFonts w:ascii="Times New Roman" w:hAnsi="Times New Roman"/>
                <w:b/>
                <w:bCs/>
              </w:rPr>
              <w:t>кваж</w:t>
            </w:r>
            <w:proofErr w:type="spellEnd"/>
            <w:r w:rsidRPr="00313F2A">
              <w:rPr>
                <w:rFonts w:ascii="Times New Roman" w:hAnsi="Times New Roman"/>
                <w:b/>
                <w:bCs/>
              </w:rPr>
              <w:t>. 1-го узла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3F2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3F2A">
              <w:rPr>
                <w:rFonts w:ascii="Times New Roman" w:hAnsi="Times New Roman"/>
                <w:b/>
                <w:bCs/>
              </w:rPr>
              <w:t>лицензия 3193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СМУ в №3082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10.06.1992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работает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 xml:space="preserve">хлорирование, </w:t>
            </w:r>
            <w:proofErr w:type="spellStart"/>
            <w:r w:rsidRPr="00313F2A">
              <w:rPr>
                <w:rFonts w:ascii="Times New Roman" w:hAnsi="Times New Roman"/>
              </w:rPr>
              <w:lastRenderedPageBreak/>
              <w:t>душирование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lastRenderedPageBreak/>
              <w:t>2*450м3</w:t>
            </w: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СМУ н №3041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04.02.1992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работает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МРСУ н №10024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работает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МРСУ в №10024А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28.10.1986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работает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ТИР н №3066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08.10.1988г.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работает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АРЭМЗ №10010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04.06.1987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работает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хлорирование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1*50м3</w:t>
            </w: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 xml:space="preserve">Квартальная (№ 1 </w:t>
            </w:r>
            <w:proofErr w:type="spellStart"/>
            <w:r w:rsidRPr="00313F2A">
              <w:rPr>
                <w:rFonts w:ascii="Times New Roman" w:hAnsi="Times New Roman"/>
              </w:rPr>
              <w:t>Горгаз</w:t>
            </w:r>
            <w:proofErr w:type="spellEnd"/>
            <w:r w:rsidRPr="00313F2A">
              <w:rPr>
                <w:rFonts w:ascii="Times New Roman" w:hAnsi="Times New Roman"/>
              </w:rPr>
              <w:t>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13.09.1987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работает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ОКЭ -267 №3069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25.11.1988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работает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ТУСМ ШГ-75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18.09.1988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работает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Совхоз н АД-19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23.09.1992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работает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хлорирование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1*1000м3</w:t>
            </w: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Совхоз в 3-ГС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02.02.1988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работает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ЯЦИК № 5ГР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07.09.1982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работает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хлорирование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4*50м3</w:t>
            </w: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скважина 3102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не работает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хлорирование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2*450м3</w:t>
            </w: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Геолог №3018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21.05.1986г.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работает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3F2A">
              <w:rPr>
                <w:rFonts w:ascii="Times New Roman" w:hAnsi="Times New Roman"/>
              </w:rPr>
              <w:t>Шк</w:t>
            </w:r>
            <w:proofErr w:type="gramStart"/>
            <w:r w:rsidRPr="00313F2A">
              <w:rPr>
                <w:rFonts w:ascii="Times New Roman" w:hAnsi="Times New Roman"/>
              </w:rPr>
              <w:t>.и</w:t>
            </w:r>
            <w:proofErr w:type="gramEnd"/>
            <w:r w:rsidRPr="00313F2A">
              <w:rPr>
                <w:rFonts w:ascii="Times New Roman" w:hAnsi="Times New Roman"/>
              </w:rPr>
              <w:t>нтернат</w:t>
            </w:r>
            <w:proofErr w:type="spellEnd"/>
            <w:r w:rsidRPr="00313F2A">
              <w:rPr>
                <w:rFonts w:ascii="Times New Roman" w:hAnsi="Times New Roman"/>
              </w:rPr>
              <w:t xml:space="preserve"> №3065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08.10.1987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работает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хлорирование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1*400м3</w:t>
            </w: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скважина №3050 (АТХ-1)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не работает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хлорирование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1*1000м3</w:t>
            </w: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3F2A">
              <w:rPr>
                <w:rFonts w:ascii="Times New Roman" w:hAnsi="Times New Roman"/>
                <w:b/>
                <w:bCs/>
              </w:rPr>
              <w:t>лицензия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№ 1 (АДОК)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работает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3F2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3F2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3F2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313F2A">
              <w:rPr>
                <w:rFonts w:ascii="Times New Roman" w:hAnsi="Times New Roman"/>
                <w:b/>
                <w:bCs/>
                <w:iCs/>
              </w:rPr>
              <w:t> 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3F2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3F2A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313F2A">
              <w:rPr>
                <w:rFonts w:ascii="Times New Roman" w:hAnsi="Times New Roman"/>
                <w:b/>
                <w:bCs/>
              </w:rPr>
              <w:t>п</w:t>
            </w:r>
            <w:proofErr w:type="gramStart"/>
            <w:r w:rsidRPr="00313F2A">
              <w:rPr>
                <w:rFonts w:ascii="Times New Roman" w:hAnsi="Times New Roman"/>
                <w:b/>
                <w:bCs/>
              </w:rPr>
              <w:t>.С</w:t>
            </w:r>
            <w:proofErr w:type="gramEnd"/>
            <w:r w:rsidRPr="00313F2A">
              <w:rPr>
                <w:rFonts w:ascii="Times New Roman" w:hAnsi="Times New Roman"/>
                <w:b/>
                <w:bCs/>
              </w:rPr>
              <w:t>олнечный</w:t>
            </w:r>
            <w:proofErr w:type="spellEnd"/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№ 3087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05.10.1993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работает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хлорирование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6*75м3</w:t>
            </w: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3F2A">
              <w:rPr>
                <w:rFonts w:ascii="Times New Roman" w:hAnsi="Times New Roman"/>
                <w:b/>
                <w:bCs/>
              </w:rPr>
              <w:t>лицензия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№ 3097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03.04.1995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работает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3F2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№ 3098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01.08.1995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работает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313F2A">
              <w:rPr>
                <w:rFonts w:ascii="Times New Roman" w:hAnsi="Times New Roman"/>
                <w:b/>
                <w:bCs/>
              </w:rPr>
              <w:t>3195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№ 3096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08.11.1994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работает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3F2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№ 4 (3077)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08.08.2003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работает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363B" w:rsidRPr="0010307E" w:rsidTr="00767DF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3F2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№ 318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1987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работает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363B" w:rsidRPr="0010307E" w:rsidTr="00767DFD">
        <w:trPr>
          <w:trHeight w:val="360"/>
        </w:trPr>
        <w:tc>
          <w:tcPr>
            <w:tcW w:w="10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3F2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3B" w:rsidRPr="00313F2A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F2A">
              <w:rPr>
                <w:rFonts w:ascii="Times New Roman" w:hAnsi="Times New Roman"/>
              </w:rPr>
              <w:t> </w:t>
            </w:r>
          </w:p>
        </w:tc>
      </w:tr>
    </w:tbl>
    <w:p w:rsidR="000F363B" w:rsidRDefault="000F363B" w:rsidP="000F363B">
      <w:pPr>
        <w:pStyle w:val="ConsPlusNormal"/>
        <w:tabs>
          <w:tab w:val="left" w:pos="426"/>
          <w:tab w:val="left" w:pos="993"/>
        </w:tabs>
        <w:ind w:left="851" w:right="426" w:firstLine="567"/>
        <w:jc w:val="center"/>
        <w:rPr>
          <w:rFonts w:ascii="Times New Roman" w:hAnsi="Times New Roman" w:cs="Times New Roman"/>
          <w:b/>
          <w:sz w:val="24"/>
          <w:szCs w:val="24"/>
        </w:rPr>
        <w:sectPr w:rsidR="000F363B" w:rsidSect="0010307E">
          <w:pgSz w:w="16838" w:h="11906" w:orient="landscape"/>
          <w:pgMar w:top="1701" w:right="851" w:bottom="567" w:left="851" w:header="709" w:footer="0" w:gutter="0"/>
          <w:cols w:space="708"/>
          <w:docGrid w:linePitch="360"/>
        </w:sectPr>
      </w:pPr>
    </w:p>
    <w:p w:rsidR="000F363B" w:rsidRDefault="000F363B" w:rsidP="000F363B">
      <w:pPr>
        <w:pStyle w:val="af3"/>
        <w:shd w:val="clear" w:color="auto" w:fill="FFFFFF"/>
        <w:spacing w:before="0" w:beforeAutospacing="0" w:after="0" w:afterAutospacing="0"/>
        <w:ind w:left="142" w:right="140" w:firstLine="567"/>
        <w:jc w:val="both"/>
      </w:pPr>
      <w:r>
        <w:lastRenderedPageBreak/>
        <w:t>В Алданском районе износ магистральных и внутриквартальных водопроводов составляет 69%.</w:t>
      </w:r>
    </w:p>
    <w:p w:rsidR="000F363B" w:rsidRDefault="000F363B" w:rsidP="000F363B">
      <w:pPr>
        <w:pStyle w:val="af3"/>
        <w:shd w:val="clear" w:color="auto" w:fill="FFFFFF"/>
        <w:spacing w:before="0" w:beforeAutospacing="0" w:after="0" w:afterAutospacing="0"/>
        <w:ind w:left="142" w:right="140" w:firstLine="567"/>
        <w:jc w:val="both"/>
      </w:pPr>
      <w:r>
        <w:t>Так же на территории Алданского района устаревшие скважины и отсутствие комплексов отчистки подаваемой воды населению.</w:t>
      </w:r>
    </w:p>
    <w:p w:rsidR="000F363B" w:rsidRDefault="000F363B" w:rsidP="000F363B">
      <w:pPr>
        <w:pStyle w:val="af3"/>
        <w:shd w:val="clear" w:color="auto" w:fill="FFFFFF"/>
        <w:spacing w:before="0" w:beforeAutospacing="0" w:after="0" w:afterAutospacing="0"/>
        <w:ind w:left="851" w:right="140" w:hanging="142"/>
        <w:jc w:val="both"/>
      </w:pPr>
      <w:r>
        <w:t xml:space="preserve">Наличие радона в скважинах. </w:t>
      </w:r>
    </w:p>
    <w:p w:rsidR="000F363B" w:rsidRDefault="000F363B" w:rsidP="000F363B">
      <w:pPr>
        <w:pStyle w:val="af3"/>
        <w:shd w:val="clear" w:color="auto" w:fill="FFFFFF"/>
        <w:spacing w:before="0" w:beforeAutospacing="0" w:after="0" w:afterAutospacing="0"/>
        <w:ind w:left="142" w:right="140" w:firstLine="578"/>
        <w:jc w:val="both"/>
      </w:pPr>
      <w:r>
        <w:t xml:space="preserve">Если не принять меры по повышения качества питьевой воды посредством реконструкции (модернизации) систем водоснабжения и </w:t>
      </w:r>
      <w:proofErr w:type="gramStart"/>
      <w:r>
        <w:t>водоподготовки</w:t>
      </w:r>
      <w:proofErr w:type="gramEnd"/>
      <w:r>
        <w:t xml:space="preserve"> то будет дальнейшее ухудшение состава и качества питьевой воды подаваемая населению</w:t>
      </w:r>
    </w:p>
    <w:p w:rsidR="000F363B" w:rsidRPr="000873F4" w:rsidRDefault="000F363B" w:rsidP="000F363B">
      <w:pPr>
        <w:pStyle w:val="af3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ind w:left="851" w:right="140" w:firstLine="567"/>
      </w:pPr>
    </w:p>
    <w:p w:rsidR="000F363B" w:rsidRPr="008374EE" w:rsidRDefault="000F363B" w:rsidP="000F363B">
      <w:pPr>
        <w:pStyle w:val="af3"/>
        <w:shd w:val="clear" w:color="auto" w:fill="FFFFFF"/>
        <w:tabs>
          <w:tab w:val="left" w:pos="426"/>
          <w:tab w:val="left" w:pos="993"/>
        </w:tabs>
        <w:spacing w:before="0" w:beforeAutospacing="0" w:after="150" w:afterAutospacing="0"/>
        <w:ind w:left="851" w:right="426" w:firstLine="567"/>
        <w:jc w:val="center"/>
        <w:rPr>
          <w:rFonts w:ascii="Arial" w:hAnsi="Arial" w:cs="Arial"/>
          <w:sz w:val="21"/>
          <w:szCs w:val="21"/>
        </w:rPr>
      </w:pPr>
      <w:r>
        <w:rPr>
          <w:b/>
        </w:rPr>
        <w:t xml:space="preserve">2. </w:t>
      </w:r>
      <w:r w:rsidRPr="008374EE">
        <w:rPr>
          <w:b/>
        </w:rPr>
        <w:t>Основные цели и задачи Программы, сроки и этапы ее реализации, индикаторы и показатели</w:t>
      </w:r>
    </w:p>
    <w:p w:rsidR="000F363B" w:rsidRPr="008374EE" w:rsidRDefault="000F363B" w:rsidP="000F363B">
      <w:pPr>
        <w:pStyle w:val="rtejustify"/>
        <w:shd w:val="clear" w:color="auto" w:fill="FFFFFF"/>
        <w:spacing w:before="0" w:beforeAutospacing="0" w:after="0" w:afterAutospacing="0"/>
        <w:ind w:left="142" w:right="-1" w:firstLine="578"/>
        <w:jc w:val="both"/>
      </w:pPr>
      <w:r w:rsidRPr="008374EE">
        <w:t xml:space="preserve">Муниципальная программа </w:t>
      </w:r>
      <w:r>
        <w:t xml:space="preserve">«Модернизация объектов коммунальной инфраструктуры на территории МО «Алданский район» на 2020-2024 гг.» </w:t>
      </w:r>
      <w:r w:rsidRPr="008374EE">
        <w:t>разработана в следующих целях:</w:t>
      </w:r>
    </w:p>
    <w:p w:rsidR="000F363B" w:rsidRPr="0004777E" w:rsidRDefault="000F363B" w:rsidP="000F363B">
      <w:pPr>
        <w:pStyle w:val="ConsPlusNormal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8374EE">
        <w:t xml:space="preserve">-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Обеспечение качества и надежности предоставления потребителям жилищно-коммунальных услуг.</w:t>
      </w:r>
    </w:p>
    <w:p w:rsidR="000F363B" w:rsidRDefault="000F363B" w:rsidP="000F363B">
      <w:pPr>
        <w:pStyle w:val="rtejustify"/>
        <w:shd w:val="clear" w:color="auto" w:fill="FFFFFF"/>
        <w:spacing w:before="0" w:beforeAutospacing="0" w:after="0" w:afterAutospacing="0"/>
        <w:ind w:left="142" w:right="-1" w:firstLine="578"/>
        <w:jc w:val="both"/>
      </w:pPr>
      <w:r w:rsidRPr="008374EE">
        <w:t>Для достижения поставленных целей Программой определены следующие задачи:</w:t>
      </w:r>
    </w:p>
    <w:p w:rsidR="000F363B" w:rsidRPr="008374EE" w:rsidRDefault="000F363B" w:rsidP="000F363B">
      <w:pPr>
        <w:pStyle w:val="rtejustify"/>
        <w:shd w:val="clear" w:color="auto" w:fill="FFFFFF"/>
        <w:spacing w:before="0" w:beforeAutospacing="0" w:after="0" w:afterAutospacing="0"/>
        <w:ind w:left="142" w:right="-1"/>
        <w:jc w:val="both"/>
      </w:pPr>
      <w:r>
        <w:t xml:space="preserve">- </w:t>
      </w:r>
      <w:r>
        <w:rPr>
          <w:bCs/>
        </w:rPr>
        <w:t>Повышения качества питьевой воды посредством строительства и реконструкции (модернизации) систем водоснабжения и водоподготовки с использованием перспективных технологий</w:t>
      </w:r>
      <w:r w:rsidRPr="008374EE">
        <w:t>.</w:t>
      </w:r>
    </w:p>
    <w:p w:rsidR="000F363B" w:rsidRPr="008374EE" w:rsidRDefault="000F363B" w:rsidP="000F363B">
      <w:pPr>
        <w:pStyle w:val="rtejustify"/>
        <w:shd w:val="clear" w:color="auto" w:fill="FFFFFF"/>
        <w:spacing w:before="0" w:beforeAutospacing="0" w:after="0" w:afterAutospacing="0"/>
        <w:ind w:left="142" w:right="-1" w:firstLine="578"/>
        <w:jc w:val="both"/>
      </w:pPr>
      <w:r w:rsidRPr="008374EE">
        <w:t>Программой предусмотрены следующие целевые индикаторы (показатели), характеризующие эффективность ее реализации:</w:t>
      </w:r>
    </w:p>
    <w:p w:rsidR="000F363B" w:rsidRDefault="000F363B" w:rsidP="000F363B">
      <w:pPr>
        <w:pStyle w:val="rtejustify"/>
        <w:shd w:val="clear" w:color="auto" w:fill="FFFFFF"/>
        <w:spacing w:before="0" w:beforeAutospacing="0" w:after="0" w:afterAutospacing="0"/>
        <w:ind w:left="142" w:right="-1" w:firstLine="578"/>
        <w:jc w:val="both"/>
      </w:pPr>
      <w:r w:rsidRPr="008374EE">
        <w:t xml:space="preserve">- </w:t>
      </w:r>
      <w:r>
        <w:t xml:space="preserve">Количество </w:t>
      </w:r>
      <w:proofErr w:type="gramStart"/>
      <w:r>
        <w:t>разработанных</w:t>
      </w:r>
      <w:proofErr w:type="gramEnd"/>
      <w:r>
        <w:t xml:space="preserve"> ПСД по улучшению водоснабжения на территории Алданского района.</w:t>
      </w:r>
    </w:p>
    <w:p w:rsidR="000F363B" w:rsidRPr="00313F2A" w:rsidRDefault="000F363B" w:rsidP="000F363B">
      <w:pPr>
        <w:pStyle w:val="ConsPlusNormal"/>
        <w:tabs>
          <w:tab w:val="left" w:pos="426"/>
          <w:tab w:val="left" w:pos="993"/>
        </w:tabs>
        <w:ind w:left="851" w:righ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63B" w:rsidRPr="00F91123" w:rsidRDefault="000F363B" w:rsidP="000F363B">
      <w:pPr>
        <w:pStyle w:val="af3"/>
        <w:shd w:val="clear" w:color="auto" w:fill="FFFFFF"/>
        <w:spacing w:before="0" w:beforeAutospacing="0" w:after="150" w:afterAutospacing="0"/>
        <w:ind w:left="851" w:right="426" w:hanging="142"/>
        <w:jc w:val="center"/>
        <w:rPr>
          <w:b/>
        </w:rPr>
      </w:pPr>
      <w:r w:rsidRPr="00313F2A">
        <w:rPr>
          <w:b/>
          <w:color w:val="163851"/>
        </w:rPr>
        <w:t>3.</w:t>
      </w:r>
      <w:r w:rsidRPr="008374EE">
        <w:rPr>
          <w:color w:val="163851"/>
        </w:rPr>
        <w:t xml:space="preserve"> </w:t>
      </w:r>
      <w:r w:rsidRPr="008374EE">
        <w:rPr>
          <w:b/>
        </w:rPr>
        <w:t>Перечень программных мероприятий</w:t>
      </w:r>
      <w:r>
        <w:rPr>
          <w:b/>
        </w:rPr>
        <w:t xml:space="preserve"> и механизм реализации Программы</w:t>
      </w:r>
    </w:p>
    <w:p w:rsidR="000F363B" w:rsidRDefault="000F363B" w:rsidP="000F363B">
      <w:pPr>
        <w:pStyle w:val="rtejustify"/>
        <w:shd w:val="clear" w:color="auto" w:fill="FFFFFF"/>
        <w:spacing w:before="0" w:beforeAutospacing="0" w:after="0" w:afterAutospacing="0"/>
        <w:ind w:left="142" w:right="-1" w:firstLine="709"/>
        <w:jc w:val="both"/>
      </w:pPr>
      <w:r>
        <w:t xml:space="preserve">Мероприятие направлено на реализацию результата регионального проекта «Чистая вода» </w:t>
      </w:r>
      <w:proofErr w:type="gramStart"/>
      <w:r>
        <w:t>согласно приложения</w:t>
      </w:r>
      <w:proofErr w:type="gramEnd"/>
      <w:r>
        <w:t xml:space="preserve"> №3 настоящей Программы.</w:t>
      </w:r>
    </w:p>
    <w:p w:rsidR="000F363B" w:rsidRPr="008374EE" w:rsidRDefault="000F363B" w:rsidP="000F363B">
      <w:pPr>
        <w:pStyle w:val="rtejustify"/>
        <w:shd w:val="clear" w:color="auto" w:fill="FFFFFF"/>
        <w:spacing w:before="0" w:beforeAutospacing="0" w:after="0" w:afterAutospacing="0"/>
        <w:ind w:left="142" w:right="-1" w:firstLine="709"/>
        <w:jc w:val="both"/>
      </w:pPr>
      <w:r w:rsidRPr="008374EE">
        <w:t xml:space="preserve">Решение задачи по повышению эффективности и надёжности систем водоснабжения, водоотведения и очистки сточных вод, а также модернизации данных систем предполагает выполнение мероприятий </w:t>
      </w:r>
      <w:proofErr w:type="gramStart"/>
      <w:r w:rsidRPr="008374EE">
        <w:t>по</w:t>
      </w:r>
      <w:proofErr w:type="gramEnd"/>
      <w:r w:rsidRPr="008374EE">
        <w:t>:</w:t>
      </w:r>
    </w:p>
    <w:p w:rsidR="000F363B" w:rsidRPr="008374EE" w:rsidRDefault="000F363B" w:rsidP="000F363B">
      <w:pPr>
        <w:pStyle w:val="rtejustify"/>
        <w:shd w:val="clear" w:color="auto" w:fill="FFFFFF"/>
        <w:spacing w:before="0" w:beforeAutospacing="0" w:after="0" w:afterAutospacing="0"/>
        <w:ind w:left="142" w:right="-1" w:firstLine="709"/>
        <w:jc w:val="both"/>
      </w:pPr>
      <w:r w:rsidRPr="008374EE">
        <w:t>- обеспечению развития коммунальной инфраструктуры водоснабжения и водоотведения;</w:t>
      </w:r>
    </w:p>
    <w:p w:rsidR="000F363B" w:rsidRPr="008374EE" w:rsidRDefault="000F363B" w:rsidP="000F363B">
      <w:pPr>
        <w:pStyle w:val="rtejustify"/>
        <w:shd w:val="clear" w:color="auto" w:fill="FFFFFF"/>
        <w:spacing w:before="0" w:beforeAutospacing="0" w:after="0" w:afterAutospacing="0"/>
        <w:ind w:left="142" w:right="-1" w:firstLine="709"/>
        <w:jc w:val="both"/>
      </w:pPr>
      <w:r w:rsidRPr="008374EE">
        <w:t>- реконструкции объектов водоснабжения и водоотведения;</w:t>
      </w:r>
    </w:p>
    <w:p w:rsidR="000F363B" w:rsidRPr="008374EE" w:rsidRDefault="000F363B" w:rsidP="000F363B">
      <w:pPr>
        <w:pStyle w:val="rtejustify"/>
        <w:shd w:val="clear" w:color="auto" w:fill="FFFFFF"/>
        <w:spacing w:before="0" w:beforeAutospacing="0" w:after="0" w:afterAutospacing="0"/>
        <w:ind w:left="142" w:right="-1" w:firstLine="709"/>
        <w:jc w:val="both"/>
      </w:pPr>
      <w:r w:rsidRPr="008374EE">
        <w:t>- ремонту объектов водоснабжения и водоотведения;</w:t>
      </w:r>
    </w:p>
    <w:p w:rsidR="000F363B" w:rsidRDefault="000F363B" w:rsidP="000F363B">
      <w:pPr>
        <w:pStyle w:val="rtejustify"/>
        <w:shd w:val="clear" w:color="auto" w:fill="FFFFFF"/>
        <w:spacing w:before="0" w:beforeAutospacing="0" w:after="0" w:afterAutospacing="0"/>
        <w:ind w:left="142" w:right="-1" w:firstLine="709"/>
        <w:jc w:val="both"/>
      </w:pPr>
      <w:r w:rsidRPr="008374EE">
        <w:t>Перечень мероприятий Программы, а также обобщенная характеристика последствий их реализации представлены в приложении № 1 к настоящей Программе.</w:t>
      </w:r>
    </w:p>
    <w:p w:rsidR="000F363B" w:rsidRDefault="000F363B" w:rsidP="000F363B">
      <w:pPr>
        <w:pStyle w:val="rtejustify"/>
        <w:shd w:val="clear" w:color="auto" w:fill="FFFFFF"/>
        <w:tabs>
          <w:tab w:val="left" w:pos="1701"/>
          <w:tab w:val="left" w:pos="1843"/>
        </w:tabs>
        <w:spacing w:before="0" w:beforeAutospacing="0" w:after="0" w:afterAutospacing="0"/>
        <w:ind w:left="142" w:right="-1" w:firstLine="709"/>
        <w:jc w:val="center"/>
      </w:pPr>
    </w:p>
    <w:p w:rsidR="000F363B" w:rsidRDefault="000F363B" w:rsidP="000F363B">
      <w:pPr>
        <w:pStyle w:val="rtejustify"/>
        <w:shd w:val="clear" w:color="auto" w:fill="FFFFFF"/>
        <w:tabs>
          <w:tab w:val="left" w:pos="426"/>
          <w:tab w:val="left" w:pos="993"/>
          <w:tab w:val="left" w:pos="1701"/>
          <w:tab w:val="left" w:pos="1843"/>
        </w:tabs>
        <w:spacing w:before="0" w:beforeAutospacing="0" w:after="150" w:afterAutospacing="0"/>
        <w:ind w:left="851" w:right="426" w:firstLine="567"/>
        <w:jc w:val="center"/>
        <w:rPr>
          <w:b/>
        </w:rPr>
      </w:pPr>
      <w:r w:rsidRPr="00313F2A">
        <w:rPr>
          <w:b/>
        </w:rPr>
        <w:t>4.</w:t>
      </w:r>
      <w:r>
        <w:rPr>
          <w:b/>
        </w:rPr>
        <w:t xml:space="preserve"> Ресурсное обеспечение</w:t>
      </w:r>
    </w:p>
    <w:p w:rsidR="000F363B" w:rsidRDefault="000F363B" w:rsidP="000F363B">
      <w:pPr>
        <w:pStyle w:val="rtejustify"/>
        <w:shd w:val="clear" w:color="auto" w:fill="FFFFFF"/>
        <w:spacing w:before="0" w:beforeAutospacing="0" w:after="0" w:afterAutospacing="0"/>
        <w:ind w:right="-1" w:firstLine="851"/>
        <w:jc w:val="both"/>
        <w:rPr>
          <w:b/>
        </w:rPr>
      </w:pPr>
      <w:r>
        <w:t>Информация по финансовому обеспечению Программы в разрезе источников финансирования реализации Программы по годам отображена в Приложении №3</w:t>
      </w:r>
    </w:p>
    <w:p w:rsidR="000F363B" w:rsidRPr="00F84400" w:rsidRDefault="000F363B" w:rsidP="000F363B">
      <w:pPr>
        <w:pStyle w:val="rtejustify"/>
        <w:shd w:val="clear" w:color="auto" w:fill="FFFFFF"/>
        <w:spacing w:before="0" w:beforeAutospacing="0" w:after="0" w:afterAutospacing="0"/>
        <w:ind w:left="851" w:right="426" w:hanging="142"/>
        <w:jc w:val="center"/>
        <w:rPr>
          <w:b/>
        </w:rPr>
      </w:pPr>
      <w:r w:rsidRPr="00313F2A">
        <w:rPr>
          <w:b/>
        </w:rPr>
        <w:t>5.</w:t>
      </w:r>
      <w:r>
        <w:rPr>
          <w:b/>
        </w:rPr>
        <w:t xml:space="preserve"> Организация управления Программой и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ходом её реализации</w:t>
      </w:r>
    </w:p>
    <w:p w:rsidR="000F363B" w:rsidRPr="007F6FD2" w:rsidRDefault="000F363B" w:rsidP="000F363B">
      <w:pPr>
        <w:pStyle w:val="rtejustify"/>
        <w:shd w:val="clear" w:color="auto" w:fill="FFFFFF"/>
        <w:spacing w:before="0" w:beforeAutospacing="0" w:after="0" w:afterAutospacing="0"/>
        <w:ind w:left="142" w:right="426" w:firstLine="709"/>
        <w:jc w:val="both"/>
      </w:pPr>
      <w:r w:rsidRPr="007F6FD2">
        <w:t>Для успешной реализации Программы формируется механизм управления, включающий:</w:t>
      </w:r>
    </w:p>
    <w:p w:rsidR="000F363B" w:rsidRPr="007F6FD2" w:rsidRDefault="000F363B" w:rsidP="000F363B">
      <w:pPr>
        <w:pStyle w:val="rtejustify"/>
        <w:shd w:val="clear" w:color="auto" w:fill="FFFFFF"/>
        <w:spacing w:before="0" w:beforeAutospacing="0" w:after="0" w:afterAutospacing="0"/>
        <w:ind w:left="142" w:right="-1" w:firstLine="709"/>
        <w:jc w:val="both"/>
      </w:pPr>
      <w:r w:rsidRPr="007F6FD2">
        <w:t>- закрепление ответственности за выполнение мероприятий Программы за структурными подразделениями и отдельными должностными лицами администрации МО «Алданский район»</w:t>
      </w:r>
    </w:p>
    <w:p w:rsidR="000F363B" w:rsidRPr="007F6FD2" w:rsidRDefault="000F363B" w:rsidP="000F363B">
      <w:pPr>
        <w:pStyle w:val="rtejustify"/>
        <w:shd w:val="clear" w:color="auto" w:fill="FFFFFF"/>
        <w:spacing w:before="0" w:beforeAutospacing="0" w:after="0" w:afterAutospacing="0"/>
        <w:ind w:left="142" w:right="-1" w:firstLine="709"/>
        <w:jc w:val="both"/>
      </w:pPr>
      <w:r w:rsidRPr="007F6FD2">
        <w:t>- создание системы мониторингов, позволяющих отслеживать выполнение показателей, характеризующих достижение главной цели и решение задач Программы;</w:t>
      </w:r>
    </w:p>
    <w:p w:rsidR="000F363B" w:rsidRPr="007F6FD2" w:rsidRDefault="000F363B" w:rsidP="000F363B">
      <w:pPr>
        <w:pStyle w:val="rtejustify"/>
        <w:shd w:val="clear" w:color="auto" w:fill="FFFFFF"/>
        <w:spacing w:before="0" w:beforeAutospacing="0" w:after="0" w:afterAutospacing="0"/>
        <w:ind w:left="142" w:right="-1" w:firstLine="709"/>
        <w:jc w:val="both"/>
      </w:pPr>
      <w:r w:rsidRPr="007F6FD2">
        <w:t>Ответственный исполнитель Программы:</w:t>
      </w:r>
    </w:p>
    <w:p w:rsidR="000F363B" w:rsidRPr="007F6FD2" w:rsidRDefault="000F363B" w:rsidP="000F363B">
      <w:pPr>
        <w:pStyle w:val="rtejustify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ind w:left="142" w:right="-1" w:firstLine="709"/>
        <w:jc w:val="both"/>
      </w:pPr>
      <w:r w:rsidRPr="007F6FD2">
        <w:t xml:space="preserve">- в рамках своих полномочий осуществляет управление реализацией Программы и несет ответственность за достигнутые результаты, координирует действия </w:t>
      </w:r>
      <w:r>
        <w:t xml:space="preserve">иных </w:t>
      </w:r>
      <w:r w:rsidRPr="007F6FD2">
        <w:t xml:space="preserve">участников </w:t>
      </w:r>
      <w:r w:rsidRPr="007F6FD2">
        <w:lastRenderedPageBreak/>
        <w:t xml:space="preserve">реализации Программы, подготавливает проекты нормативных правовых актов, необходимых для ее выполнения, осуществляет </w:t>
      </w:r>
      <w:proofErr w:type="gramStart"/>
      <w:r w:rsidRPr="007F6FD2">
        <w:t>контроль за</w:t>
      </w:r>
      <w:proofErr w:type="gramEnd"/>
      <w:r w:rsidRPr="007F6FD2">
        <w:t xml:space="preserve"> ходом реализации Программы и его корректировку;</w:t>
      </w:r>
    </w:p>
    <w:p w:rsidR="000F363B" w:rsidRPr="007F6FD2" w:rsidRDefault="000F363B" w:rsidP="000F363B">
      <w:pPr>
        <w:pStyle w:val="rtejustify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ind w:left="142" w:right="-1" w:firstLine="709"/>
        <w:jc w:val="both"/>
      </w:pPr>
      <w:r w:rsidRPr="007F6FD2">
        <w:t>- организует мониторинг реализации Программы;</w:t>
      </w:r>
    </w:p>
    <w:p w:rsidR="000F363B" w:rsidRPr="007F6FD2" w:rsidRDefault="000F363B" w:rsidP="000F363B">
      <w:pPr>
        <w:pStyle w:val="rtejustify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ind w:left="142" w:right="-1" w:firstLine="709"/>
        <w:jc w:val="both"/>
      </w:pPr>
      <w:r w:rsidRPr="007F6FD2">
        <w:t>- осуществляет ведение отчетности по реализации Программы;</w:t>
      </w:r>
    </w:p>
    <w:p w:rsidR="000F363B" w:rsidRDefault="000F363B" w:rsidP="000F363B">
      <w:pPr>
        <w:pStyle w:val="rtejustify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ind w:left="142" w:right="-1" w:firstLine="709"/>
        <w:jc w:val="both"/>
      </w:pPr>
      <w:r w:rsidRPr="007F6FD2">
        <w:t xml:space="preserve">- вносит предложения </w:t>
      </w:r>
      <w:proofErr w:type="gramStart"/>
      <w:r w:rsidRPr="007F6FD2">
        <w:t>на внесение изменений в Программу в связи с изменениями объемов выделяемых средств из бюджетов</w:t>
      </w:r>
      <w:proofErr w:type="gramEnd"/>
      <w:r w:rsidRPr="007F6FD2">
        <w:t xml:space="preserve">, сокращением финансирования вследствие кризисных явлений в экономике, по результатам оценки эффективности проводимых мероприятий на основе анализа индикаторов (показателей) Программы, либо во исполнение поручений главы </w:t>
      </w:r>
      <w:r>
        <w:t>Алданского района.</w:t>
      </w:r>
    </w:p>
    <w:p w:rsidR="000F363B" w:rsidRPr="000E2A9D" w:rsidRDefault="000F363B" w:rsidP="000F363B">
      <w:pPr>
        <w:pStyle w:val="ConsPlusNormal"/>
        <w:tabs>
          <w:tab w:val="left" w:pos="1418"/>
        </w:tabs>
        <w:ind w:left="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 реализации муниципальной программы осуществляется в соответствии с порядком разработки и реализации муниципальных программ муниципального образования «Алданский район», утвержденным Постановлением главы района от 26.09.2019г. № 955п.</w:t>
      </w:r>
    </w:p>
    <w:p w:rsidR="000F363B" w:rsidRDefault="000F363B" w:rsidP="000F363B">
      <w:pPr>
        <w:pStyle w:val="ConsPlusNormal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363B" w:rsidRDefault="000F363B" w:rsidP="000F363B">
      <w:pPr>
        <w:pStyle w:val="ConsPlusNormal"/>
        <w:ind w:right="426"/>
        <w:jc w:val="right"/>
        <w:rPr>
          <w:rFonts w:ascii="Times New Roman" w:hAnsi="Times New Roman" w:cs="Times New Roman"/>
          <w:b/>
          <w:sz w:val="24"/>
          <w:szCs w:val="24"/>
        </w:rPr>
        <w:sectPr w:rsidR="000F363B" w:rsidSect="00313F2A">
          <w:pgSz w:w="11906" w:h="16838"/>
          <w:pgMar w:top="1134" w:right="567" w:bottom="1134" w:left="1701" w:header="709" w:footer="0" w:gutter="0"/>
          <w:cols w:space="708"/>
          <w:docGrid w:linePitch="360"/>
        </w:sectPr>
      </w:pPr>
    </w:p>
    <w:p w:rsidR="000F363B" w:rsidRDefault="000F363B" w:rsidP="000F363B">
      <w:pPr>
        <w:pStyle w:val="ConsPlusNormal"/>
        <w:ind w:right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363B" w:rsidRDefault="000F363B" w:rsidP="000F363B">
      <w:pPr>
        <w:pStyle w:val="ConsPlusNormal"/>
        <w:ind w:right="426"/>
        <w:jc w:val="right"/>
        <w:rPr>
          <w:rFonts w:ascii="Times New Roman" w:hAnsi="Times New Roman" w:cs="Times New Roman"/>
          <w:sz w:val="24"/>
          <w:szCs w:val="24"/>
        </w:rPr>
      </w:pPr>
      <w:r w:rsidRPr="00F44A11">
        <w:rPr>
          <w:rFonts w:ascii="Times New Roman" w:hAnsi="Times New Roman" w:cs="Times New Roman"/>
          <w:sz w:val="24"/>
          <w:szCs w:val="24"/>
        </w:rPr>
        <w:t>Приложения №1</w:t>
      </w:r>
    </w:p>
    <w:p w:rsidR="000F363B" w:rsidRPr="00F44A11" w:rsidRDefault="000F363B" w:rsidP="000F363B">
      <w:pPr>
        <w:pStyle w:val="ConsPlusNormal"/>
        <w:ind w:right="426"/>
        <w:jc w:val="right"/>
        <w:rPr>
          <w:rFonts w:ascii="Times New Roman" w:hAnsi="Times New Roman" w:cs="Times New Roman"/>
          <w:sz w:val="24"/>
          <w:szCs w:val="24"/>
        </w:rPr>
      </w:pPr>
    </w:p>
    <w:p w:rsidR="000F363B" w:rsidRPr="005A1DEC" w:rsidRDefault="000F363B" w:rsidP="000F363B">
      <w:pPr>
        <w:pStyle w:val="ConsPlusNormal"/>
        <w:ind w:right="-598"/>
        <w:jc w:val="center"/>
        <w:rPr>
          <w:rFonts w:ascii="Times New Roman" w:hAnsi="Times New Roman" w:cs="Times New Roman"/>
          <w:sz w:val="24"/>
          <w:szCs w:val="24"/>
        </w:rPr>
      </w:pPr>
      <w:r w:rsidRPr="005A1DEC">
        <w:rPr>
          <w:rFonts w:ascii="Times New Roman" w:hAnsi="Times New Roman" w:cs="Times New Roman"/>
          <w:sz w:val="24"/>
          <w:szCs w:val="24"/>
        </w:rPr>
        <w:t>К муниципальной п</w:t>
      </w:r>
      <w:r>
        <w:rPr>
          <w:rFonts w:ascii="Times New Roman" w:hAnsi="Times New Roman" w:cs="Times New Roman"/>
          <w:sz w:val="24"/>
          <w:szCs w:val="24"/>
        </w:rPr>
        <w:t>рог</w:t>
      </w:r>
      <w:r w:rsidRPr="005A1DEC">
        <w:rPr>
          <w:rFonts w:ascii="Times New Roman" w:hAnsi="Times New Roman" w:cs="Times New Roman"/>
          <w:sz w:val="24"/>
          <w:szCs w:val="24"/>
        </w:rPr>
        <w:t xml:space="preserve">рамме </w:t>
      </w:r>
      <w:r>
        <w:rPr>
          <w:rFonts w:ascii="Times New Roman" w:hAnsi="Times New Roman" w:cs="Times New Roman"/>
          <w:sz w:val="24"/>
          <w:szCs w:val="24"/>
        </w:rPr>
        <w:t>«Модернизация объектов коммунальной инфраструктуры на территории МО «Алданский район» на 2020-2024 гг.»</w:t>
      </w:r>
    </w:p>
    <w:p w:rsidR="000F363B" w:rsidRDefault="000F363B" w:rsidP="000F363B">
      <w:pPr>
        <w:pStyle w:val="ConsPlusNormal"/>
        <w:ind w:right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8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937"/>
        <w:gridCol w:w="2004"/>
        <w:gridCol w:w="3119"/>
        <w:gridCol w:w="2130"/>
        <w:gridCol w:w="1842"/>
        <w:gridCol w:w="1744"/>
        <w:gridCol w:w="1771"/>
        <w:gridCol w:w="1774"/>
      </w:tblGrid>
      <w:tr w:rsidR="000F363B" w:rsidRPr="00365989" w:rsidTr="00767DFD">
        <w:trPr>
          <w:trHeight w:val="488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63B" w:rsidRPr="00F16228" w:rsidRDefault="000F363B" w:rsidP="00767DF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62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Этапы реализации региональной программы по повышению качества водоснабжения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828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Республика Саха (Якутия)</w:t>
            </w:r>
          </w:p>
        </w:tc>
      </w:tr>
      <w:tr w:rsidR="000F363B" w:rsidRPr="00365989" w:rsidTr="00767DFD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63B" w:rsidRPr="00F16228" w:rsidRDefault="000F363B" w:rsidP="00767DFD">
            <w:pPr>
              <w:spacing w:after="0" w:line="240" w:lineRule="auto"/>
              <w:ind w:right="426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0F363B" w:rsidRPr="00365989" w:rsidTr="00767DFD">
        <w:trPr>
          <w:trHeight w:val="315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363B" w:rsidRPr="00365989" w:rsidRDefault="000F363B" w:rsidP="00767DF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363B" w:rsidRPr="00365989" w:rsidRDefault="000F363B" w:rsidP="00767DF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363B" w:rsidRPr="00365989" w:rsidRDefault="000F363B" w:rsidP="00767DF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363B" w:rsidRPr="00365989" w:rsidRDefault="000F363B" w:rsidP="00767DF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363B" w:rsidRPr="00365989" w:rsidRDefault="000F363B" w:rsidP="00767DF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363B" w:rsidRPr="00365989" w:rsidRDefault="000F363B" w:rsidP="00767DF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363B" w:rsidRPr="00365989" w:rsidRDefault="000F363B" w:rsidP="00767DF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363B" w:rsidRPr="00365989" w:rsidRDefault="000F363B" w:rsidP="00767DF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363B" w:rsidRPr="00365989" w:rsidTr="00767DFD">
        <w:trPr>
          <w:trHeight w:val="510"/>
        </w:trPr>
        <w:tc>
          <w:tcPr>
            <w:tcW w:w="3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3B" w:rsidRPr="00E8281E" w:rsidRDefault="000F363B" w:rsidP="00767DF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</w:rPr>
            </w:pPr>
            <w:r w:rsidRPr="00E8281E">
              <w:rPr>
                <w:rFonts w:ascii="Times New Roman" w:hAnsi="Times New Roman"/>
                <w:color w:val="000000"/>
              </w:rPr>
              <w:t xml:space="preserve">№ </w:t>
            </w:r>
            <w:r w:rsidRPr="00E8281E">
              <w:rPr>
                <w:rFonts w:ascii="Times New Roman" w:hAnsi="Times New Roman"/>
                <w:color w:val="000000"/>
              </w:rPr>
              <w:br/>
            </w:r>
            <w:proofErr w:type="gramStart"/>
            <w:r w:rsidRPr="00E8281E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E8281E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6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3B" w:rsidRPr="00E8281E" w:rsidRDefault="000F363B" w:rsidP="00767DF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муниципального </w:t>
            </w:r>
            <w:r w:rsidRPr="00E8281E">
              <w:rPr>
                <w:rFonts w:ascii="Times New Roman" w:hAnsi="Times New Roman"/>
                <w:color w:val="000000"/>
              </w:rPr>
              <w:t>образования Республики Саха (Якутия)</w:t>
            </w:r>
          </w:p>
        </w:tc>
        <w:tc>
          <w:tcPr>
            <w:tcW w:w="10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3B" w:rsidRPr="00E8281E" w:rsidRDefault="000F363B" w:rsidP="00767DF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</w:rPr>
            </w:pPr>
            <w:r w:rsidRPr="00E8281E">
              <w:rPr>
                <w:rFonts w:ascii="Times New Roman" w:hAnsi="Times New Roman"/>
                <w:color w:val="000000"/>
              </w:rPr>
              <w:t>Наименование объекта</w:t>
            </w:r>
          </w:p>
        </w:tc>
        <w:tc>
          <w:tcPr>
            <w:tcW w:w="6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63B" w:rsidRPr="00E8281E" w:rsidRDefault="000F363B" w:rsidP="00767DF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</w:rPr>
            </w:pPr>
            <w:r w:rsidRPr="00E8281E">
              <w:rPr>
                <w:rFonts w:ascii="Times New Roman" w:hAnsi="Times New Roman"/>
                <w:color w:val="000000"/>
              </w:rPr>
              <w:t>Дата предоставления заказчику земельного участка</w:t>
            </w:r>
          </w:p>
        </w:tc>
        <w:tc>
          <w:tcPr>
            <w:tcW w:w="1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63B" w:rsidRPr="00E8281E" w:rsidRDefault="000F363B" w:rsidP="00767DF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</w:rPr>
            </w:pPr>
            <w:r w:rsidRPr="00E8281E">
              <w:rPr>
                <w:rFonts w:ascii="Times New Roman" w:hAnsi="Times New Roman"/>
                <w:color w:val="000000"/>
              </w:rPr>
              <w:t>Подготовка проектной документации по объекту</w:t>
            </w:r>
          </w:p>
        </w:tc>
        <w:tc>
          <w:tcPr>
            <w:tcW w:w="11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63B" w:rsidRPr="00E8281E" w:rsidRDefault="000F363B" w:rsidP="00767DF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</w:rPr>
            </w:pPr>
            <w:r w:rsidRPr="00E8281E">
              <w:rPr>
                <w:rFonts w:ascii="Times New Roman" w:hAnsi="Times New Roman"/>
                <w:color w:val="000000"/>
              </w:rPr>
              <w:t>Выполнение строительно-монтажных работ по объекту</w:t>
            </w:r>
          </w:p>
        </w:tc>
      </w:tr>
      <w:tr w:rsidR="000F363B" w:rsidRPr="00365989" w:rsidTr="00767DFD">
        <w:trPr>
          <w:trHeight w:val="480"/>
        </w:trPr>
        <w:tc>
          <w:tcPr>
            <w:tcW w:w="3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3B" w:rsidRPr="00E8281E" w:rsidRDefault="000F363B" w:rsidP="00767DFD">
            <w:pPr>
              <w:spacing w:after="0" w:line="240" w:lineRule="auto"/>
              <w:ind w:right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3B" w:rsidRPr="00E8281E" w:rsidRDefault="000F363B" w:rsidP="00767DFD">
            <w:pPr>
              <w:spacing w:after="0" w:line="240" w:lineRule="auto"/>
              <w:ind w:right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3B" w:rsidRPr="00E8281E" w:rsidRDefault="000F363B" w:rsidP="00767DFD">
            <w:pPr>
              <w:spacing w:after="0" w:line="240" w:lineRule="auto"/>
              <w:ind w:right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3B" w:rsidRPr="00E8281E" w:rsidRDefault="000F363B" w:rsidP="00767DFD">
            <w:pPr>
              <w:spacing w:after="0" w:line="240" w:lineRule="auto"/>
              <w:ind w:right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63B" w:rsidRPr="00E8281E" w:rsidRDefault="000F363B" w:rsidP="00767DF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</w:rPr>
            </w:pPr>
            <w:r w:rsidRPr="00E8281E">
              <w:rPr>
                <w:rFonts w:ascii="Times New Roman" w:hAnsi="Times New Roman"/>
                <w:color w:val="000000"/>
              </w:rPr>
              <w:t xml:space="preserve"> Дата заключения договора на проектирование 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63B" w:rsidRPr="00E8281E" w:rsidRDefault="000F363B" w:rsidP="00767DF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</w:rPr>
            </w:pPr>
            <w:r w:rsidRPr="00E8281E">
              <w:rPr>
                <w:rFonts w:ascii="Times New Roman" w:hAnsi="Times New Roman"/>
                <w:color w:val="000000"/>
              </w:rPr>
              <w:t xml:space="preserve">Дата завершения проектных работ 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63B" w:rsidRPr="00E8281E" w:rsidRDefault="000F363B" w:rsidP="00767DF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</w:rPr>
            </w:pPr>
            <w:r w:rsidRPr="00E8281E">
              <w:rPr>
                <w:rFonts w:ascii="Times New Roman" w:hAnsi="Times New Roman"/>
                <w:color w:val="000000"/>
              </w:rPr>
              <w:t xml:space="preserve">Дата заключения договора на строительство 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63B" w:rsidRPr="00E8281E" w:rsidRDefault="000F363B" w:rsidP="00767DF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</w:rPr>
            </w:pPr>
            <w:r w:rsidRPr="00E8281E">
              <w:rPr>
                <w:rFonts w:ascii="Times New Roman" w:hAnsi="Times New Roman"/>
                <w:color w:val="000000"/>
              </w:rPr>
              <w:t xml:space="preserve">Плановая </w:t>
            </w:r>
            <w:r w:rsidRPr="00E8281E">
              <w:rPr>
                <w:rFonts w:ascii="Times New Roman" w:hAnsi="Times New Roman"/>
                <w:color w:val="000000"/>
              </w:rPr>
              <w:br/>
              <w:t>дат</w:t>
            </w:r>
            <w:r>
              <w:rPr>
                <w:rFonts w:ascii="Times New Roman" w:hAnsi="Times New Roman"/>
                <w:color w:val="000000"/>
              </w:rPr>
              <w:t xml:space="preserve">а ввода </w:t>
            </w:r>
            <w:r>
              <w:rPr>
                <w:rFonts w:ascii="Times New Roman" w:hAnsi="Times New Roman"/>
                <w:color w:val="000000"/>
              </w:rPr>
              <w:br/>
              <w:t>объекта в эксплуатацию</w:t>
            </w:r>
          </w:p>
        </w:tc>
      </w:tr>
      <w:tr w:rsidR="000F363B" w:rsidRPr="00365989" w:rsidTr="00767DFD">
        <w:trPr>
          <w:trHeight w:val="530"/>
        </w:trPr>
        <w:tc>
          <w:tcPr>
            <w:tcW w:w="3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3B" w:rsidRPr="00E8281E" w:rsidRDefault="000F363B" w:rsidP="00767DFD">
            <w:pPr>
              <w:spacing w:after="0" w:line="240" w:lineRule="auto"/>
              <w:ind w:right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3B" w:rsidRPr="00E8281E" w:rsidRDefault="000F363B" w:rsidP="00767DFD">
            <w:pPr>
              <w:spacing w:after="0" w:line="240" w:lineRule="auto"/>
              <w:ind w:right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3B" w:rsidRPr="00E8281E" w:rsidRDefault="000F363B" w:rsidP="00767DFD">
            <w:pPr>
              <w:spacing w:after="0" w:line="240" w:lineRule="auto"/>
              <w:ind w:right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3B" w:rsidRPr="00E8281E" w:rsidRDefault="000F363B" w:rsidP="00767DFD">
            <w:pPr>
              <w:spacing w:after="0" w:line="240" w:lineRule="auto"/>
              <w:ind w:right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3B" w:rsidRPr="00E8281E" w:rsidRDefault="000F363B" w:rsidP="00767DFD">
            <w:pPr>
              <w:spacing w:after="0" w:line="240" w:lineRule="auto"/>
              <w:ind w:right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3B" w:rsidRPr="00E8281E" w:rsidRDefault="000F363B" w:rsidP="00767DFD">
            <w:pPr>
              <w:spacing w:after="0" w:line="240" w:lineRule="auto"/>
              <w:ind w:right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3B" w:rsidRPr="00E8281E" w:rsidRDefault="000F363B" w:rsidP="00767DFD">
            <w:pPr>
              <w:spacing w:after="0" w:line="240" w:lineRule="auto"/>
              <w:ind w:right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3B" w:rsidRPr="00E8281E" w:rsidRDefault="000F363B" w:rsidP="00767DFD">
            <w:pPr>
              <w:spacing w:after="0" w:line="240" w:lineRule="auto"/>
              <w:ind w:right="426"/>
              <w:rPr>
                <w:rFonts w:ascii="Times New Roman" w:hAnsi="Times New Roman"/>
                <w:color w:val="000000"/>
              </w:rPr>
            </w:pPr>
          </w:p>
        </w:tc>
      </w:tr>
      <w:tr w:rsidR="000F363B" w:rsidRPr="00365989" w:rsidTr="00767DFD">
        <w:trPr>
          <w:trHeight w:val="450"/>
        </w:trPr>
        <w:tc>
          <w:tcPr>
            <w:tcW w:w="3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3B" w:rsidRPr="00E8281E" w:rsidRDefault="000F363B" w:rsidP="00767DFD">
            <w:pPr>
              <w:spacing w:after="0" w:line="240" w:lineRule="auto"/>
              <w:ind w:right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3B" w:rsidRPr="00E8281E" w:rsidRDefault="000F363B" w:rsidP="00767DFD">
            <w:pPr>
              <w:spacing w:after="0" w:line="240" w:lineRule="auto"/>
              <w:ind w:right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3B" w:rsidRPr="00E8281E" w:rsidRDefault="000F363B" w:rsidP="00767DFD">
            <w:pPr>
              <w:spacing w:after="0" w:line="240" w:lineRule="auto"/>
              <w:ind w:right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3B" w:rsidRPr="00E8281E" w:rsidRDefault="000F363B" w:rsidP="00767DFD">
            <w:pPr>
              <w:spacing w:after="0" w:line="240" w:lineRule="auto"/>
              <w:ind w:right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3B" w:rsidRPr="00E8281E" w:rsidRDefault="000F363B" w:rsidP="00767DFD">
            <w:pPr>
              <w:spacing w:after="0" w:line="240" w:lineRule="auto"/>
              <w:ind w:right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3B" w:rsidRPr="00E8281E" w:rsidRDefault="000F363B" w:rsidP="00767DFD">
            <w:pPr>
              <w:spacing w:after="0" w:line="240" w:lineRule="auto"/>
              <w:ind w:right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3B" w:rsidRPr="00E8281E" w:rsidRDefault="000F363B" w:rsidP="00767DFD">
            <w:pPr>
              <w:spacing w:after="0" w:line="240" w:lineRule="auto"/>
              <w:ind w:right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3B" w:rsidRPr="00E8281E" w:rsidRDefault="000F363B" w:rsidP="00767DFD">
            <w:pPr>
              <w:spacing w:after="0" w:line="240" w:lineRule="auto"/>
              <w:ind w:right="426"/>
              <w:rPr>
                <w:rFonts w:ascii="Times New Roman" w:hAnsi="Times New Roman"/>
                <w:color w:val="000000"/>
              </w:rPr>
            </w:pPr>
          </w:p>
        </w:tc>
      </w:tr>
      <w:tr w:rsidR="000F363B" w:rsidRPr="00365989" w:rsidTr="00767DFD">
        <w:trPr>
          <w:trHeight w:val="313"/>
        </w:trPr>
        <w:tc>
          <w:tcPr>
            <w:tcW w:w="3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3B" w:rsidRPr="00E8281E" w:rsidRDefault="000F363B" w:rsidP="00767DFD">
            <w:pPr>
              <w:spacing w:after="0" w:line="240" w:lineRule="auto"/>
              <w:ind w:right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3B" w:rsidRPr="00E8281E" w:rsidRDefault="000F363B" w:rsidP="00767DFD">
            <w:pPr>
              <w:spacing w:after="0" w:line="240" w:lineRule="auto"/>
              <w:ind w:right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3B" w:rsidRPr="00E8281E" w:rsidRDefault="000F363B" w:rsidP="00767DFD">
            <w:pPr>
              <w:spacing w:after="0" w:line="240" w:lineRule="auto"/>
              <w:ind w:right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63B" w:rsidRPr="00E8281E" w:rsidRDefault="000F363B" w:rsidP="00767DF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</w:rPr>
            </w:pPr>
            <w:r w:rsidRPr="00E8281E">
              <w:rPr>
                <w:rFonts w:ascii="Times New Roman" w:hAnsi="Times New Roman"/>
                <w:color w:val="000000"/>
              </w:rPr>
              <w:t>месяц/год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63B" w:rsidRPr="00E8281E" w:rsidRDefault="000F363B" w:rsidP="00767DF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</w:rPr>
            </w:pPr>
            <w:r w:rsidRPr="00E8281E">
              <w:rPr>
                <w:rFonts w:ascii="Times New Roman" w:hAnsi="Times New Roman"/>
                <w:color w:val="000000"/>
              </w:rPr>
              <w:t>месяц/год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63B" w:rsidRPr="00E8281E" w:rsidRDefault="000F363B" w:rsidP="00767DF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</w:rPr>
            </w:pPr>
            <w:r w:rsidRPr="00E8281E">
              <w:rPr>
                <w:rFonts w:ascii="Times New Roman" w:hAnsi="Times New Roman"/>
                <w:color w:val="000000"/>
              </w:rPr>
              <w:t>месяц/год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63B" w:rsidRPr="00E8281E" w:rsidRDefault="000F363B" w:rsidP="00767DF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</w:rPr>
            </w:pPr>
            <w:r w:rsidRPr="00E8281E">
              <w:rPr>
                <w:rFonts w:ascii="Times New Roman" w:hAnsi="Times New Roman"/>
                <w:color w:val="000000"/>
              </w:rPr>
              <w:t>месяц/год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63B" w:rsidRPr="00E8281E" w:rsidRDefault="000F363B" w:rsidP="00767DF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</w:rPr>
            </w:pPr>
            <w:r w:rsidRPr="00E8281E">
              <w:rPr>
                <w:rFonts w:ascii="Times New Roman" w:hAnsi="Times New Roman"/>
                <w:color w:val="000000"/>
              </w:rPr>
              <w:t>месяц/год</w:t>
            </w:r>
          </w:p>
        </w:tc>
      </w:tr>
      <w:tr w:rsidR="000F363B" w:rsidRPr="00365989" w:rsidTr="00767DFD">
        <w:trPr>
          <w:trHeight w:val="360"/>
        </w:trPr>
        <w:tc>
          <w:tcPr>
            <w:tcW w:w="3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363B" w:rsidRPr="00E8281E" w:rsidRDefault="000F363B" w:rsidP="00767DF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8281E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363B" w:rsidRPr="00E8281E" w:rsidRDefault="000F363B" w:rsidP="00767DF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8281E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63B" w:rsidRPr="00E8281E" w:rsidRDefault="000F363B" w:rsidP="00767DF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8281E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363B" w:rsidRPr="00E8281E" w:rsidRDefault="000F363B" w:rsidP="00767DF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8281E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363B" w:rsidRPr="00E8281E" w:rsidRDefault="000F363B" w:rsidP="00767DF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8281E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363B" w:rsidRPr="00E8281E" w:rsidRDefault="000F363B" w:rsidP="00767DF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8281E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363B" w:rsidRPr="00E8281E" w:rsidRDefault="000F363B" w:rsidP="00767DF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8281E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363B" w:rsidRPr="00E8281E" w:rsidRDefault="000F363B" w:rsidP="00767DF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8281E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</w:tr>
      <w:tr w:rsidR="000F363B" w:rsidRPr="00365989" w:rsidTr="00767DFD">
        <w:trPr>
          <w:trHeight w:val="1068"/>
        </w:trPr>
        <w:tc>
          <w:tcPr>
            <w:tcW w:w="3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63B" w:rsidRPr="00E8281E" w:rsidRDefault="000F363B" w:rsidP="00767DF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</w:rPr>
            </w:pPr>
            <w:r w:rsidRPr="00E8281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63B" w:rsidRPr="00E8281E" w:rsidRDefault="000F363B" w:rsidP="00767DFD">
            <w:pPr>
              <w:spacing w:after="0" w:line="240" w:lineRule="auto"/>
              <w:ind w:right="426"/>
              <w:rPr>
                <w:rFonts w:ascii="Times New Roman" w:hAnsi="Times New Roman"/>
                <w:color w:val="000000"/>
              </w:rPr>
            </w:pPr>
            <w:r w:rsidRPr="00E8281E">
              <w:rPr>
                <w:rFonts w:ascii="Times New Roman" w:hAnsi="Times New Roman"/>
                <w:color w:val="000000"/>
              </w:rPr>
              <w:t>Алданский район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63B" w:rsidRPr="00E8281E" w:rsidRDefault="000F363B" w:rsidP="00767DFD">
            <w:pPr>
              <w:spacing w:after="0" w:line="240" w:lineRule="auto"/>
              <w:ind w:right="42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Монтаж накопительной емкости 3000 м3 </w:t>
            </w:r>
            <w:r w:rsidRPr="00E8281E">
              <w:rPr>
                <w:rFonts w:ascii="Times New Roman" w:hAnsi="Times New Roman"/>
                <w:color w:val="000000"/>
              </w:rPr>
              <w:t>водо</w:t>
            </w:r>
            <w:r>
              <w:rPr>
                <w:rFonts w:ascii="Times New Roman" w:hAnsi="Times New Roman"/>
                <w:color w:val="000000"/>
              </w:rPr>
              <w:t xml:space="preserve">заборной скважины </w:t>
            </w:r>
            <w:r w:rsidRPr="00E8281E">
              <w:rPr>
                <w:rFonts w:ascii="Times New Roman" w:hAnsi="Times New Roman"/>
                <w:color w:val="000000"/>
              </w:rPr>
              <w:t>№10038 п. Ленинский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63B" w:rsidRPr="00E8281E" w:rsidRDefault="000F363B" w:rsidP="00767DF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</w:rPr>
            </w:pPr>
            <w:r w:rsidRPr="00E8281E">
              <w:rPr>
                <w:rFonts w:ascii="Times New Roman" w:hAnsi="Times New Roman"/>
                <w:color w:val="000000"/>
              </w:rPr>
              <w:t>07.2012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63B" w:rsidRPr="00E8281E" w:rsidRDefault="000F363B" w:rsidP="00767DF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</w:rPr>
            </w:pPr>
            <w:r w:rsidRPr="00E8281E">
              <w:rPr>
                <w:rFonts w:ascii="Times New Roman" w:hAnsi="Times New Roman"/>
                <w:color w:val="000000"/>
              </w:rPr>
              <w:t>01.2020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63B" w:rsidRPr="00E8281E" w:rsidRDefault="000F363B" w:rsidP="00767DF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</w:rPr>
            </w:pPr>
            <w:r w:rsidRPr="00E8281E">
              <w:rPr>
                <w:rFonts w:ascii="Times New Roman" w:hAnsi="Times New Roman"/>
                <w:color w:val="000000"/>
              </w:rPr>
              <w:t>12.2020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63B" w:rsidRPr="00E8281E" w:rsidRDefault="000F363B" w:rsidP="00767DF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</w:rPr>
            </w:pPr>
            <w:r w:rsidRPr="00E8281E">
              <w:rPr>
                <w:rFonts w:ascii="Times New Roman" w:hAnsi="Times New Roman"/>
                <w:color w:val="000000"/>
              </w:rPr>
              <w:t>01.2023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63B" w:rsidRPr="00E8281E" w:rsidRDefault="000F363B" w:rsidP="00767DF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</w:rPr>
            </w:pPr>
            <w:r w:rsidRPr="00E8281E">
              <w:rPr>
                <w:rFonts w:ascii="Times New Roman" w:hAnsi="Times New Roman"/>
                <w:color w:val="000000"/>
              </w:rPr>
              <w:t>11.2023</w:t>
            </w:r>
          </w:p>
        </w:tc>
      </w:tr>
      <w:tr w:rsidR="000F363B" w:rsidRPr="00365989" w:rsidTr="00767DFD">
        <w:trPr>
          <w:trHeight w:val="1040"/>
        </w:trPr>
        <w:tc>
          <w:tcPr>
            <w:tcW w:w="3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63B" w:rsidRPr="00E8281E" w:rsidRDefault="000F363B" w:rsidP="00767DF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</w:rPr>
            </w:pPr>
            <w:r w:rsidRPr="00E8281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63B" w:rsidRPr="00E8281E" w:rsidRDefault="000F363B" w:rsidP="00767DFD">
            <w:pPr>
              <w:spacing w:after="0" w:line="240" w:lineRule="auto"/>
              <w:ind w:right="426"/>
              <w:rPr>
                <w:rFonts w:ascii="Times New Roman" w:hAnsi="Times New Roman"/>
                <w:color w:val="000000"/>
              </w:rPr>
            </w:pPr>
            <w:r w:rsidRPr="00E8281E">
              <w:rPr>
                <w:rFonts w:ascii="Times New Roman" w:hAnsi="Times New Roman"/>
                <w:color w:val="000000"/>
              </w:rPr>
              <w:t>Алданский район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63B" w:rsidRPr="00E8281E" w:rsidRDefault="000F363B" w:rsidP="00767DFD">
            <w:pPr>
              <w:spacing w:after="0" w:line="240" w:lineRule="auto"/>
              <w:ind w:right="42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Монтаж накопительной ёмкости 75 м3 (3 шт.) на водозаборных </w:t>
            </w:r>
            <w:r w:rsidRPr="00E8281E">
              <w:rPr>
                <w:rFonts w:ascii="Times New Roman" w:hAnsi="Times New Roman"/>
                <w:color w:val="000000"/>
              </w:rPr>
              <w:t>скважинах пос. Лебединый г. Алдан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63B" w:rsidRPr="00E8281E" w:rsidRDefault="000F363B" w:rsidP="00767DF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</w:rPr>
            </w:pPr>
            <w:r w:rsidRPr="00E8281E">
              <w:rPr>
                <w:rFonts w:ascii="Times New Roman" w:hAnsi="Times New Roman"/>
                <w:color w:val="000000"/>
              </w:rPr>
              <w:t>07.2012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63B" w:rsidRPr="00E8281E" w:rsidRDefault="000F363B" w:rsidP="00767DF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</w:rPr>
            </w:pPr>
            <w:r w:rsidRPr="00E8281E">
              <w:rPr>
                <w:rFonts w:ascii="Times New Roman" w:hAnsi="Times New Roman"/>
                <w:color w:val="000000"/>
              </w:rPr>
              <w:t>01.2020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63B" w:rsidRPr="00E8281E" w:rsidRDefault="000F363B" w:rsidP="00767DF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</w:rPr>
            </w:pPr>
            <w:r w:rsidRPr="00E8281E">
              <w:rPr>
                <w:rFonts w:ascii="Times New Roman" w:hAnsi="Times New Roman"/>
                <w:color w:val="000000"/>
              </w:rPr>
              <w:t>12.2020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63B" w:rsidRPr="00E8281E" w:rsidRDefault="000F363B" w:rsidP="00767DF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</w:rPr>
            </w:pPr>
            <w:r w:rsidRPr="00E8281E">
              <w:rPr>
                <w:rFonts w:ascii="Times New Roman" w:hAnsi="Times New Roman"/>
                <w:color w:val="000000"/>
              </w:rPr>
              <w:t>01.2024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63B" w:rsidRPr="00E8281E" w:rsidRDefault="000F363B" w:rsidP="00767DF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</w:rPr>
            </w:pPr>
            <w:r w:rsidRPr="00E8281E">
              <w:rPr>
                <w:rFonts w:ascii="Times New Roman" w:hAnsi="Times New Roman"/>
                <w:color w:val="000000"/>
              </w:rPr>
              <w:t>12.2024</w:t>
            </w:r>
          </w:p>
        </w:tc>
      </w:tr>
      <w:tr w:rsidR="000F363B" w:rsidRPr="00365989" w:rsidTr="00767DFD">
        <w:trPr>
          <w:trHeight w:val="520"/>
        </w:trPr>
        <w:tc>
          <w:tcPr>
            <w:tcW w:w="3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63B" w:rsidRPr="00E8281E" w:rsidRDefault="000F363B" w:rsidP="00767DF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</w:rPr>
            </w:pPr>
            <w:r w:rsidRPr="00E8281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63B" w:rsidRPr="00E8281E" w:rsidRDefault="000F363B" w:rsidP="00767DFD">
            <w:pPr>
              <w:spacing w:after="0" w:line="240" w:lineRule="auto"/>
              <w:ind w:right="426"/>
              <w:rPr>
                <w:rFonts w:ascii="Times New Roman" w:hAnsi="Times New Roman"/>
                <w:color w:val="000000"/>
              </w:rPr>
            </w:pPr>
            <w:r w:rsidRPr="00E8281E">
              <w:rPr>
                <w:rFonts w:ascii="Times New Roman" w:hAnsi="Times New Roman"/>
                <w:color w:val="000000"/>
              </w:rPr>
              <w:t>Алданский район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63B" w:rsidRPr="00E8281E" w:rsidRDefault="000F363B" w:rsidP="00767DFD">
            <w:pPr>
              <w:spacing w:after="0" w:line="240" w:lineRule="auto"/>
              <w:ind w:right="426"/>
              <w:rPr>
                <w:rFonts w:ascii="Times New Roman" w:hAnsi="Times New Roman"/>
                <w:color w:val="000000"/>
              </w:rPr>
            </w:pPr>
            <w:r w:rsidRPr="00E8281E">
              <w:rPr>
                <w:rFonts w:ascii="Times New Roman" w:hAnsi="Times New Roman"/>
                <w:color w:val="000000"/>
              </w:rPr>
              <w:t>Реконструкция систем водоснабжения г. Алдан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63B" w:rsidRPr="00E8281E" w:rsidRDefault="000F363B" w:rsidP="00767DF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</w:rPr>
            </w:pPr>
            <w:r w:rsidRPr="00E8281E">
              <w:rPr>
                <w:rFonts w:ascii="Times New Roman" w:hAnsi="Times New Roman"/>
                <w:color w:val="000000"/>
              </w:rPr>
              <w:t>07.2012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63B" w:rsidRPr="00E8281E" w:rsidRDefault="000F363B" w:rsidP="00767DF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</w:rPr>
            </w:pPr>
            <w:r w:rsidRPr="00E8281E">
              <w:rPr>
                <w:rFonts w:ascii="Times New Roman" w:hAnsi="Times New Roman"/>
                <w:color w:val="000000"/>
              </w:rPr>
              <w:t>01.2020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63B" w:rsidRPr="00E8281E" w:rsidRDefault="000F363B" w:rsidP="00767DF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</w:rPr>
            </w:pPr>
            <w:r w:rsidRPr="00E8281E">
              <w:rPr>
                <w:rFonts w:ascii="Times New Roman" w:hAnsi="Times New Roman"/>
                <w:color w:val="000000"/>
              </w:rPr>
              <w:t>12.2022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63B" w:rsidRPr="00E8281E" w:rsidRDefault="000F363B" w:rsidP="00767DF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</w:rPr>
            </w:pPr>
            <w:r w:rsidRPr="00E8281E">
              <w:rPr>
                <w:rFonts w:ascii="Times New Roman" w:hAnsi="Times New Roman"/>
                <w:color w:val="000000"/>
              </w:rPr>
              <w:t>01.2023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63B" w:rsidRPr="00E8281E" w:rsidRDefault="000F363B" w:rsidP="00767DF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</w:rPr>
            </w:pPr>
            <w:r w:rsidRPr="00E8281E">
              <w:rPr>
                <w:rFonts w:ascii="Times New Roman" w:hAnsi="Times New Roman"/>
                <w:color w:val="000000"/>
              </w:rPr>
              <w:t>12.2023</w:t>
            </w:r>
          </w:p>
        </w:tc>
      </w:tr>
      <w:tr w:rsidR="000F363B" w:rsidRPr="00365989" w:rsidTr="00767DFD">
        <w:trPr>
          <w:trHeight w:val="520"/>
        </w:trPr>
        <w:tc>
          <w:tcPr>
            <w:tcW w:w="30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363B" w:rsidRPr="00365989" w:rsidRDefault="000F363B" w:rsidP="00767DF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363B" w:rsidRPr="00365989" w:rsidRDefault="000F363B" w:rsidP="00767DFD">
            <w:pPr>
              <w:spacing w:after="0" w:line="240" w:lineRule="auto"/>
              <w:ind w:righ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Алданский район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363B" w:rsidRPr="00365989" w:rsidRDefault="000F363B" w:rsidP="00767DFD">
            <w:pPr>
              <w:spacing w:after="0" w:line="240" w:lineRule="auto"/>
              <w:ind w:righ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системы водоснабжения г. Томмот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363B" w:rsidRPr="00365989" w:rsidRDefault="000F363B" w:rsidP="00767DF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07.2012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363B" w:rsidRPr="00365989" w:rsidRDefault="000F363B" w:rsidP="00767DF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01.2020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363B" w:rsidRPr="00365989" w:rsidRDefault="000F363B" w:rsidP="00767DF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12.2022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363B" w:rsidRPr="00365989" w:rsidRDefault="000F363B" w:rsidP="00767DF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01.2023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363B" w:rsidRPr="00365989" w:rsidRDefault="000F363B" w:rsidP="00767DF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12.2023</w:t>
            </w:r>
          </w:p>
        </w:tc>
      </w:tr>
      <w:tr w:rsidR="000F363B" w:rsidRPr="00365989" w:rsidTr="00767DFD">
        <w:trPr>
          <w:trHeight w:val="78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63B" w:rsidRPr="00365989" w:rsidRDefault="000F363B" w:rsidP="00767DF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63B" w:rsidRPr="00365989" w:rsidRDefault="000F363B" w:rsidP="00767DFD">
            <w:pPr>
              <w:spacing w:after="0" w:line="240" w:lineRule="auto"/>
              <w:ind w:righ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Алданский район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63B" w:rsidRPr="00365989" w:rsidRDefault="000F363B" w:rsidP="00767DFD">
            <w:pPr>
              <w:spacing w:after="0" w:line="240" w:lineRule="auto"/>
              <w:ind w:righ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системы водоснабжения п. Нижний Куранах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63B" w:rsidRPr="00365989" w:rsidRDefault="000F363B" w:rsidP="00767DF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07.2012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63B" w:rsidRPr="00365989" w:rsidRDefault="000F363B" w:rsidP="00767DF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07.2020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63B" w:rsidRPr="00365989" w:rsidRDefault="000F363B" w:rsidP="00767DF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07.2022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63B" w:rsidRPr="00365989" w:rsidRDefault="000F363B" w:rsidP="00767DF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01.2023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63B" w:rsidRPr="00365989" w:rsidRDefault="000F363B" w:rsidP="00767DF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12.2023</w:t>
            </w:r>
          </w:p>
        </w:tc>
      </w:tr>
      <w:tr w:rsidR="000F363B" w:rsidRPr="00365989" w:rsidTr="00767DFD">
        <w:trPr>
          <w:trHeight w:val="84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63B" w:rsidRPr="00365989" w:rsidRDefault="000F363B" w:rsidP="00767DF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63B" w:rsidRPr="00365989" w:rsidRDefault="000F363B" w:rsidP="00767DFD">
            <w:pPr>
              <w:spacing w:after="0" w:line="240" w:lineRule="auto"/>
              <w:ind w:righ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Алданский район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63B" w:rsidRPr="00365989" w:rsidRDefault="000F363B" w:rsidP="00767DFD">
            <w:pPr>
              <w:spacing w:after="0" w:line="240" w:lineRule="auto"/>
              <w:ind w:righ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Устройство водозаборной скважины (1 шт.) и накопительной емкости 100 м3 с. </w:t>
            </w:r>
            <w:proofErr w:type="spellStart"/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Хатыстыр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63B" w:rsidRPr="00365989" w:rsidRDefault="000F363B" w:rsidP="00767DF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07.2021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63B" w:rsidRPr="00365989" w:rsidRDefault="000F363B" w:rsidP="00767DF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07.2021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63B" w:rsidRPr="00365989" w:rsidRDefault="000F363B" w:rsidP="00767DF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12.2022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63B" w:rsidRPr="00365989" w:rsidRDefault="000F363B" w:rsidP="00767DF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01.2024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63B" w:rsidRPr="00365989" w:rsidRDefault="000F363B" w:rsidP="00767DF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12.2024</w:t>
            </w:r>
          </w:p>
        </w:tc>
      </w:tr>
      <w:tr w:rsidR="000F363B" w:rsidRPr="00365989" w:rsidTr="00767DFD">
        <w:trPr>
          <w:trHeight w:val="774"/>
        </w:trPr>
        <w:tc>
          <w:tcPr>
            <w:tcW w:w="3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63B" w:rsidRPr="00365989" w:rsidRDefault="000F363B" w:rsidP="00767DF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63B" w:rsidRPr="00365989" w:rsidRDefault="000F363B" w:rsidP="00767DFD">
            <w:pPr>
              <w:spacing w:after="0" w:line="240" w:lineRule="auto"/>
              <w:ind w:righ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Алданский район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63B" w:rsidRPr="00365989" w:rsidRDefault="000F363B" w:rsidP="00767DFD">
            <w:pPr>
              <w:spacing w:after="0" w:line="240" w:lineRule="auto"/>
              <w:ind w:righ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Устройство водозаборной скважины 1 шт. и накопительной емкости 200 м3 в п. Верхний Куранах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63B" w:rsidRPr="00365989" w:rsidRDefault="000F363B" w:rsidP="00767DF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12.2020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63B" w:rsidRPr="00365989" w:rsidRDefault="000F363B" w:rsidP="00767DF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07.2021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63B" w:rsidRPr="00365989" w:rsidRDefault="000F363B" w:rsidP="00767DF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12.2023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63B" w:rsidRPr="00365989" w:rsidRDefault="000F363B" w:rsidP="00767DF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01.2024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63B" w:rsidRPr="00365989" w:rsidRDefault="000F363B" w:rsidP="00767DF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12.2024</w:t>
            </w:r>
          </w:p>
        </w:tc>
      </w:tr>
    </w:tbl>
    <w:p w:rsidR="000F363B" w:rsidRPr="00F10068" w:rsidRDefault="000F363B" w:rsidP="000F363B">
      <w:pPr>
        <w:pStyle w:val="ConsPlusNormal"/>
        <w:ind w:right="426"/>
        <w:rPr>
          <w:rFonts w:ascii="Times New Roman" w:hAnsi="Times New Roman" w:cs="Times New Roman"/>
          <w:b/>
          <w:sz w:val="24"/>
          <w:szCs w:val="24"/>
        </w:rPr>
      </w:pPr>
    </w:p>
    <w:p w:rsidR="000F363B" w:rsidRDefault="000F363B" w:rsidP="000F363B">
      <w:pPr>
        <w:pStyle w:val="ConsPlusNormal"/>
        <w:ind w:righ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63B" w:rsidRDefault="000F363B" w:rsidP="000F363B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F363B" w:rsidRDefault="000F363B" w:rsidP="000F363B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F363B" w:rsidRDefault="000F363B" w:rsidP="000F363B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F363B" w:rsidRDefault="000F363B" w:rsidP="000F363B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F363B" w:rsidRDefault="000F363B" w:rsidP="000F363B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F363B" w:rsidRDefault="000F363B" w:rsidP="000F363B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F363B" w:rsidRDefault="000F363B" w:rsidP="000F363B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F363B" w:rsidRDefault="000F363B" w:rsidP="000F363B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F363B" w:rsidRDefault="000F363B" w:rsidP="000F363B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F363B" w:rsidRDefault="000F363B" w:rsidP="000F363B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F363B" w:rsidRDefault="000F363B" w:rsidP="000F363B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F363B" w:rsidRDefault="000F363B" w:rsidP="000F363B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F363B" w:rsidRDefault="000F363B" w:rsidP="000F363B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F363B" w:rsidRPr="00F44A11" w:rsidRDefault="000F363B" w:rsidP="000F363B">
      <w:pPr>
        <w:jc w:val="right"/>
        <w:outlineLvl w:val="0"/>
        <w:rPr>
          <w:rFonts w:ascii="Times New Roman" w:hAnsi="Times New Roman"/>
          <w:sz w:val="24"/>
          <w:szCs w:val="24"/>
        </w:rPr>
      </w:pPr>
      <w:r w:rsidRPr="00F44A11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0F363B" w:rsidRPr="0000597B" w:rsidRDefault="000F363B" w:rsidP="000F363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0"/>
        </w:rPr>
      </w:pPr>
      <w:r w:rsidRPr="0000597B">
        <w:rPr>
          <w:rFonts w:ascii="Times New Roman" w:hAnsi="Times New Roman"/>
          <w:b/>
          <w:sz w:val="24"/>
          <w:szCs w:val="20"/>
        </w:rPr>
        <w:t>Сведения о целевых индикато</w:t>
      </w:r>
      <w:r>
        <w:rPr>
          <w:rFonts w:ascii="Times New Roman" w:hAnsi="Times New Roman"/>
          <w:b/>
          <w:sz w:val="24"/>
          <w:szCs w:val="20"/>
        </w:rPr>
        <w:t>рах (показателях) муниципальной</w:t>
      </w:r>
      <w:r w:rsidRPr="0000597B">
        <w:rPr>
          <w:rFonts w:ascii="Times New Roman" w:hAnsi="Times New Roman"/>
          <w:b/>
          <w:sz w:val="24"/>
          <w:szCs w:val="20"/>
        </w:rPr>
        <w:t xml:space="preserve"> программы в разрезе подпрограмм, включенных в состав муниципальной программы</w:t>
      </w:r>
    </w:p>
    <w:tbl>
      <w:tblPr>
        <w:tblW w:w="15176" w:type="dxa"/>
        <w:jc w:val="center"/>
        <w:tblLook w:val="04A0" w:firstRow="1" w:lastRow="0" w:firstColumn="1" w:lastColumn="0" w:noHBand="0" w:noVBand="1"/>
      </w:tblPr>
      <w:tblGrid>
        <w:gridCol w:w="577"/>
        <w:gridCol w:w="5761"/>
        <w:gridCol w:w="1202"/>
        <w:gridCol w:w="1110"/>
        <w:gridCol w:w="1032"/>
        <w:gridCol w:w="1099"/>
        <w:gridCol w:w="1134"/>
        <w:gridCol w:w="992"/>
        <w:gridCol w:w="1134"/>
        <w:gridCol w:w="1135"/>
      </w:tblGrid>
      <w:tr w:rsidR="000F363B" w:rsidRPr="0000597B" w:rsidTr="00767DFD">
        <w:trPr>
          <w:trHeight w:val="300"/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63B" w:rsidRPr="0000597B" w:rsidRDefault="000F363B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597B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63B" w:rsidRPr="0000597B" w:rsidRDefault="000F363B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597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программы/подпрограммы/индикатора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3B" w:rsidRPr="0000597B" w:rsidRDefault="000F363B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597B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76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3B" w:rsidRPr="0000597B" w:rsidRDefault="000F363B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597B">
              <w:rPr>
                <w:rFonts w:ascii="Times New Roman" w:hAnsi="Times New Roman"/>
                <w:color w:val="000000"/>
                <w:sz w:val="20"/>
                <w:szCs w:val="20"/>
              </w:rPr>
              <w:t>Значения показателей</w:t>
            </w:r>
          </w:p>
        </w:tc>
      </w:tr>
      <w:tr w:rsidR="000F363B" w:rsidRPr="0000597B" w:rsidTr="00767DFD">
        <w:trPr>
          <w:trHeight w:val="300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363B" w:rsidRPr="0000597B" w:rsidRDefault="000F363B" w:rsidP="00767D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363B" w:rsidRPr="0000597B" w:rsidRDefault="000F363B" w:rsidP="00767D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3B" w:rsidRPr="0000597B" w:rsidRDefault="000F363B" w:rsidP="00767D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3B" w:rsidRPr="0000597B" w:rsidRDefault="000F363B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597B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3B" w:rsidRPr="0000597B" w:rsidRDefault="000F363B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597B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3B" w:rsidRPr="0000597B" w:rsidRDefault="000F363B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59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Плановый период </w:t>
            </w:r>
          </w:p>
        </w:tc>
      </w:tr>
      <w:tr w:rsidR="000F363B" w:rsidRPr="0000597B" w:rsidTr="00767DFD">
        <w:trPr>
          <w:trHeight w:val="274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363B" w:rsidRPr="0000597B" w:rsidRDefault="000F363B" w:rsidP="00767D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363B" w:rsidRPr="0000597B" w:rsidRDefault="000F363B" w:rsidP="00767D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3B" w:rsidRPr="0000597B" w:rsidRDefault="000F363B" w:rsidP="00767D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3B" w:rsidRPr="0000597B" w:rsidRDefault="000F363B" w:rsidP="00767D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3B" w:rsidRPr="0000597B" w:rsidRDefault="000F363B" w:rsidP="00767D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3B" w:rsidRPr="0000597B" w:rsidRDefault="000F363B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597B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3B" w:rsidRPr="0000597B" w:rsidRDefault="000F363B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597B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3B" w:rsidRPr="0000597B" w:rsidRDefault="000F363B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597B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3B" w:rsidRPr="0000597B" w:rsidRDefault="000F363B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597B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3B" w:rsidRPr="0000597B" w:rsidRDefault="000F363B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597B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0F363B" w:rsidRPr="0000597B" w:rsidTr="00767DFD">
        <w:trPr>
          <w:trHeight w:val="224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63B" w:rsidRPr="0000597B" w:rsidRDefault="000F363B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597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63B" w:rsidRPr="0000597B" w:rsidRDefault="000F363B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597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63B" w:rsidRPr="0000597B" w:rsidRDefault="000F363B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597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63B" w:rsidRPr="0000597B" w:rsidRDefault="000F363B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597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63B" w:rsidRPr="0000597B" w:rsidRDefault="000F363B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597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63B" w:rsidRPr="0000597B" w:rsidRDefault="000F363B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597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63B" w:rsidRPr="0000597B" w:rsidRDefault="000F363B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597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63B" w:rsidRPr="0000597B" w:rsidRDefault="000F363B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597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63B" w:rsidRPr="0000597B" w:rsidRDefault="000F363B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597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63B" w:rsidRPr="0000597B" w:rsidRDefault="000F363B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597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0F363B" w:rsidRPr="0000597B" w:rsidTr="00767DFD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63B" w:rsidRPr="0000597B" w:rsidRDefault="000F363B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597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9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3B" w:rsidRPr="00F036C0" w:rsidRDefault="000F363B" w:rsidP="00767DFD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pacing w:val="2"/>
                <w:szCs w:val="24"/>
                <w:shd w:val="clear" w:color="auto" w:fill="FFFFFF"/>
              </w:rPr>
            </w:pPr>
            <w:r w:rsidRPr="00F036C0">
              <w:rPr>
                <w:rFonts w:ascii="Times New Roman" w:hAnsi="Times New Roman" w:cs="Times New Roman"/>
                <w:color w:val="2D2D2D"/>
                <w:spacing w:val="2"/>
                <w:szCs w:val="24"/>
                <w:shd w:val="clear" w:color="auto" w:fill="FFFFFF"/>
              </w:rPr>
              <w:t>Обеспечение качества и надежности предоставления потребителям жилищно-</w:t>
            </w:r>
          </w:p>
          <w:p w:rsidR="000F363B" w:rsidRPr="00F036C0" w:rsidRDefault="000F363B" w:rsidP="00767DFD">
            <w:pPr>
              <w:pStyle w:val="ConsPlusNormal"/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szCs w:val="24"/>
              </w:rPr>
            </w:pPr>
            <w:r w:rsidRPr="00F036C0">
              <w:rPr>
                <w:rFonts w:ascii="Times New Roman" w:hAnsi="Times New Roman" w:cs="Times New Roman"/>
                <w:color w:val="2D2D2D"/>
                <w:spacing w:val="2"/>
                <w:szCs w:val="24"/>
                <w:shd w:val="clear" w:color="auto" w:fill="FFFFFF"/>
              </w:rPr>
              <w:t>коммунальных услуг.</w:t>
            </w:r>
          </w:p>
        </w:tc>
      </w:tr>
      <w:tr w:rsidR="000F363B" w:rsidRPr="0000597B" w:rsidTr="00767DFD">
        <w:trPr>
          <w:trHeight w:val="279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63B" w:rsidRPr="0000597B" w:rsidRDefault="000F363B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597B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459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3B" w:rsidRPr="00E8281E" w:rsidRDefault="000F363B" w:rsidP="00767DFD">
            <w:pPr>
              <w:pStyle w:val="ConsPlusNormal"/>
              <w:ind w:left="709" w:right="197"/>
              <w:jc w:val="center"/>
              <w:rPr>
                <w:rFonts w:ascii="Times New Roman" w:hAnsi="Times New Roman" w:cs="Times New Roman"/>
              </w:rPr>
            </w:pPr>
            <w:r w:rsidRPr="0000597B">
              <w:rPr>
                <w:rFonts w:ascii="Times New Roman" w:hAnsi="Times New Roman" w:cs="Times New Roman"/>
              </w:rPr>
              <w:t>«Модернизация объектов коммунальной инфраструктуры на территории МО «Алд</w:t>
            </w:r>
            <w:r>
              <w:rPr>
                <w:rFonts w:ascii="Times New Roman" w:hAnsi="Times New Roman" w:cs="Times New Roman"/>
              </w:rPr>
              <w:t>анский район» на 2020-2024 гг.»</w:t>
            </w:r>
          </w:p>
        </w:tc>
      </w:tr>
      <w:tr w:rsidR="000F363B" w:rsidRPr="0000597B" w:rsidTr="00767DFD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63B" w:rsidRPr="0000597B" w:rsidRDefault="000F363B" w:rsidP="00767D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597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63B" w:rsidRPr="0000597B" w:rsidRDefault="000F363B" w:rsidP="00767D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059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Задача:</w:t>
            </w:r>
            <w:r w:rsidRPr="0000597B">
              <w:rPr>
                <w:rFonts w:ascii="Times New Roman" w:hAnsi="Times New Roman"/>
                <w:bCs/>
                <w:sz w:val="20"/>
                <w:szCs w:val="20"/>
              </w:rPr>
              <w:t xml:space="preserve"> Повышения качества питьевой воды посредством строительства и реконструкции (модернизации) систем водоснабжения и водоподготовки с использованием перспективных технологий.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63B" w:rsidRPr="0000597B" w:rsidRDefault="000F363B" w:rsidP="00767D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63B" w:rsidRPr="0000597B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63B" w:rsidRPr="0000597B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63B" w:rsidRPr="0000597B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63B" w:rsidRPr="0000597B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63B" w:rsidRPr="0000597B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63B" w:rsidRPr="0000597B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63B" w:rsidRPr="0000597B" w:rsidRDefault="000F363B" w:rsidP="00767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F363B" w:rsidRPr="0000597B" w:rsidTr="00767DFD">
        <w:trPr>
          <w:trHeight w:val="817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63B" w:rsidRPr="0000597B" w:rsidRDefault="000F363B" w:rsidP="00767D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597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63B" w:rsidRPr="0000597B" w:rsidRDefault="000F363B" w:rsidP="00767DFD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059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Индикатор 1</w:t>
            </w:r>
            <w:r w:rsidRPr="004077F7">
              <w:rPr>
                <w:rFonts w:ascii="Times New Roman" w:hAnsi="Times New Roman"/>
                <w:sz w:val="20"/>
                <w:szCs w:val="24"/>
              </w:rPr>
              <w:t xml:space="preserve">Количество </w:t>
            </w:r>
            <w:proofErr w:type="gramStart"/>
            <w:r w:rsidRPr="004077F7">
              <w:rPr>
                <w:rFonts w:ascii="Times New Roman" w:hAnsi="Times New Roman"/>
                <w:sz w:val="20"/>
                <w:szCs w:val="24"/>
              </w:rPr>
              <w:t>разработанных</w:t>
            </w:r>
            <w:proofErr w:type="gramEnd"/>
            <w:r w:rsidRPr="004077F7">
              <w:rPr>
                <w:rFonts w:ascii="Times New Roman" w:hAnsi="Times New Roman"/>
                <w:sz w:val="20"/>
                <w:szCs w:val="24"/>
              </w:rPr>
              <w:t xml:space="preserve"> ПСД по улучшению водоснабжения на территории Алданского района.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63B" w:rsidRPr="0000597B" w:rsidRDefault="000F363B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597B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63B" w:rsidRPr="0000597B" w:rsidRDefault="000F363B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63B" w:rsidRPr="0000597B" w:rsidRDefault="000F363B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63B" w:rsidRPr="0000597B" w:rsidRDefault="000F363B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63B" w:rsidRPr="0000597B" w:rsidRDefault="000F363B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63B" w:rsidRPr="0000597B" w:rsidRDefault="000F363B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63B" w:rsidRPr="0000597B" w:rsidRDefault="000F363B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63B" w:rsidRPr="0000597B" w:rsidRDefault="000F363B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F363B" w:rsidRPr="0000597B" w:rsidTr="00767DFD">
        <w:trPr>
          <w:trHeight w:val="278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63B" w:rsidRPr="0000597B" w:rsidRDefault="000F363B" w:rsidP="00767D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597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63B" w:rsidRPr="0000597B" w:rsidRDefault="000F363B" w:rsidP="00767DFD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63B" w:rsidRPr="0000597B" w:rsidRDefault="000F363B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63B" w:rsidRPr="0000597B" w:rsidRDefault="000F363B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63B" w:rsidRPr="0000597B" w:rsidRDefault="000F363B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63B" w:rsidRPr="0000597B" w:rsidRDefault="000F363B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63B" w:rsidRPr="0000597B" w:rsidRDefault="000F363B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63B" w:rsidRPr="0000597B" w:rsidRDefault="000F363B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63B" w:rsidRPr="0000597B" w:rsidRDefault="000F363B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63B" w:rsidRPr="0000597B" w:rsidRDefault="000F363B" w:rsidP="00767D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F363B" w:rsidRDefault="000F363B" w:rsidP="000F363B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0F363B" w:rsidRDefault="000F363B" w:rsidP="000F363B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F363B" w:rsidRDefault="000F363B" w:rsidP="000F363B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F363B" w:rsidRDefault="000F363B" w:rsidP="000F363B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F363B" w:rsidRDefault="000F363B" w:rsidP="000F363B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F363B" w:rsidRDefault="000F363B" w:rsidP="000F363B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F363B" w:rsidRPr="00F44A11" w:rsidRDefault="000F363B" w:rsidP="000F363B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F44A11">
        <w:rPr>
          <w:rFonts w:ascii="Times New Roman" w:hAnsi="Times New Roman"/>
          <w:sz w:val="24"/>
          <w:szCs w:val="24"/>
        </w:rPr>
        <w:lastRenderedPageBreak/>
        <w:t xml:space="preserve">Приложение №3 </w:t>
      </w:r>
    </w:p>
    <w:p w:rsidR="000F363B" w:rsidRPr="0000597B" w:rsidRDefault="000F363B" w:rsidP="000F363B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00597B">
        <w:rPr>
          <w:rFonts w:ascii="Times New Roman" w:hAnsi="Times New Roman" w:cs="Times New Roman"/>
          <w:b/>
          <w:sz w:val="24"/>
        </w:rPr>
        <w:t>Ресурсное обеспечение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0597B">
        <w:rPr>
          <w:rFonts w:ascii="Times New Roman" w:hAnsi="Times New Roman" w:cs="Times New Roman"/>
          <w:b/>
          <w:sz w:val="24"/>
        </w:rPr>
        <w:t>реализации муниципальной программы</w:t>
      </w:r>
    </w:p>
    <w:p w:rsidR="000F363B" w:rsidRPr="0000597B" w:rsidRDefault="000F363B" w:rsidP="000F363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 w:rsidRPr="0000597B">
        <w:rPr>
          <w:rFonts w:ascii="Times New Roman" w:hAnsi="Times New Roman" w:cs="Times New Roman"/>
        </w:rPr>
        <w:t>рублей)</w:t>
      </w:r>
    </w:p>
    <w:tbl>
      <w:tblPr>
        <w:tblW w:w="1496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843"/>
        <w:gridCol w:w="1560"/>
        <w:gridCol w:w="2409"/>
        <w:gridCol w:w="1361"/>
        <w:gridCol w:w="1276"/>
        <w:gridCol w:w="1134"/>
        <w:gridCol w:w="1134"/>
        <w:gridCol w:w="1275"/>
      </w:tblGrid>
      <w:tr w:rsidR="000F363B" w:rsidRPr="0000597B" w:rsidTr="00767DFD">
        <w:tc>
          <w:tcPr>
            <w:tcW w:w="1418" w:type="dxa"/>
            <w:vMerge w:val="restart"/>
            <w:vAlign w:val="center"/>
          </w:tcPr>
          <w:p w:rsidR="000F363B" w:rsidRPr="0000597B" w:rsidRDefault="000F363B" w:rsidP="00767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97B">
              <w:rPr>
                <w:rFonts w:ascii="Times New Roman" w:hAnsi="Times New Roman" w:cs="Times New Roman"/>
              </w:rPr>
              <w:t>Статус структурного элемента</w:t>
            </w:r>
          </w:p>
        </w:tc>
        <w:tc>
          <w:tcPr>
            <w:tcW w:w="1559" w:type="dxa"/>
            <w:vMerge w:val="restart"/>
            <w:vAlign w:val="center"/>
          </w:tcPr>
          <w:p w:rsidR="000F363B" w:rsidRPr="0000597B" w:rsidRDefault="000F363B" w:rsidP="00767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97B">
              <w:rPr>
                <w:rFonts w:ascii="Times New Roman" w:hAnsi="Times New Roman" w:cs="Times New Roman"/>
              </w:rPr>
              <w:t xml:space="preserve">Наименование муниципальной программы, подпрограммы, мероприятия </w:t>
            </w:r>
          </w:p>
        </w:tc>
        <w:tc>
          <w:tcPr>
            <w:tcW w:w="1843" w:type="dxa"/>
            <w:vMerge w:val="restart"/>
          </w:tcPr>
          <w:p w:rsidR="000F363B" w:rsidRPr="0000597B" w:rsidRDefault="000F363B" w:rsidP="00767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97B">
              <w:rPr>
                <w:rFonts w:ascii="Times New Roman" w:hAnsi="Times New Roman" w:cs="Times New Roman"/>
              </w:rPr>
              <w:t xml:space="preserve">Наименование регионального проекта, в рамках которого реализуется мероприятие* </w:t>
            </w:r>
          </w:p>
        </w:tc>
        <w:tc>
          <w:tcPr>
            <w:tcW w:w="1560" w:type="dxa"/>
            <w:vMerge w:val="restart"/>
          </w:tcPr>
          <w:p w:rsidR="000F363B" w:rsidRPr="0000597B" w:rsidRDefault="000F363B" w:rsidP="00767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97B">
              <w:rPr>
                <w:rFonts w:ascii="Times New Roman" w:hAnsi="Times New Roman" w:cs="Times New Roman"/>
              </w:rPr>
              <w:t xml:space="preserve">№ мероприятия, соответствующей плану мероприятия по реализации Стратегии социально-экономического развития МО «Алданский район» на период до 2030 года (М-Х-Х-Х-Х)** </w:t>
            </w:r>
          </w:p>
        </w:tc>
        <w:tc>
          <w:tcPr>
            <w:tcW w:w="2409" w:type="dxa"/>
            <w:vMerge w:val="restart"/>
            <w:vAlign w:val="center"/>
          </w:tcPr>
          <w:p w:rsidR="000F363B" w:rsidRPr="0000597B" w:rsidRDefault="000F363B" w:rsidP="00767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9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6180" w:type="dxa"/>
            <w:gridSpan w:val="5"/>
            <w:vAlign w:val="center"/>
          </w:tcPr>
          <w:p w:rsidR="000F363B" w:rsidRPr="0000597B" w:rsidRDefault="000F363B" w:rsidP="00767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97B">
              <w:rPr>
                <w:rFonts w:ascii="Times New Roman" w:hAnsi="Times New Roman" w:cs="Times New Roman"/>
              </w:rPr>
              <w:t>Объемы бюджетных ассигнований</w:t>
            </w:r>
          </w:p>
        </w:tc>
      </w:tr>
      <w:tr w:rsidR="000F363B" w:rsidRPr="0000597B" w:rsidTr="00767DFD">
        <w:trPr>
          <w:trHeight w:val="2167"/>
        </w:trPr>
        <w:tc>
          <w:tcPr>
            <w:tcW w:w="1418" w:type="dxa"/>
            <w:vMerge/>
          </w:tcPr>
          <w:p w:rsidR="000F363B" w:rsidRPr="0000597B" w:rsidRDefault="000F363B" w:rsidP="00767D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F363B" w:rsidRPr="0000597B" w:rsidRDefault="000F363B" w:rsidP="00767D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363B" w:rsidRPr="0000597B" w:rsidRDefault="000F363B" w:rsidP="00767D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F363B" w:rsidRPr="0000597B" w:rsidRDefault="000F363B" w:rsidP="00767D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F363B" w:rsidRPr="0000597B" w:rsidRDefault="000F363B" w:rsidP="00767D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0F363B" w:rsidRDefault="000F363B" w:rsidP="00767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97B">
              <w:rPr>
                <w:rFonts w:ascii="Times New Roman" w:hAnsi="Times New Roman" w:cs="Times New Roman"/>
              </w:rPr>
              <w:t>1-й год реализации</w:t>
            </w:r>
          </w:p>
          <w:p w:rsidR="000F363B" w:rsidRPr="0000597B" w:rsidRDefault="000F363B" w:rsidP="00767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vAlign w:val="center"/>
          </w:tcPr>
          <w:p w:rsidR="000F363B" w:rsidRDefault="000F363B" w:rsidP="00767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97B">
              <w:rPr>
                <w:rFonts w:ascii="Times New Roman" w:hAnsi="Times New Roman" w:cs="Times New Roman"/>
              </w:rPr>
              <w:t>2-й год реализации</w:t>
            </w:r>
          </w:p>
          <w:p w:rsidR="000F363B" w:rsidRPr="0000597B" w:rsidRDefault="000F363B" w:rsidP="00767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vAlign w:val="center"/>
          </w:tcPr>
          <w:p w:rsidR="000F363B" w:rsidRDefault="000F363B" w:rsidP="00767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97B">
              <w:rPr>
                <w:rFonts w:ascii="Times New Roman" w:hAnsi="Times New Roman" w:cs="Times New Roman"/>
              </w:rPr>
              <w:t>3-й год реализации</w:t>
            </w:r>
          </w:p>
          <w:p w:rsidR="000F363B" w:rsidRPr="0000597B" w:rsidRDefault="000F363B" w:rsidP="00767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vAlign w:val="center"/>
          </w:tcPr>
          <w:p w:rsidR="000F363B" w:rsidRPr="0000597B" w:rsidRDefault="000F363B" w:rsidP="00767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5" w:type="dxa"/>
            <w:vAlign w:val="center"/>
          </w:tcPr>
          <w:p w:rsidR="000F363B" w:rsidRDefault="000F363B" w:rsidP="00767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97B">
              <w:rPr>
                <w:rFonts w:ascii="Times New Roman" w:hAnsi="Times New Roman" w:cs="Times New Roman"/>
              </w:rPr>
              <w:t>год завершения действия программы</w:t>
            </w:r>
          </w:p>
          <w:p w:rsidR="000F363B" w:rsidRPr="0000597B" w:rsidRDefault="000F363B" w:rsidP="00767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0F363B" w:rsidRPr="0000597B" w:rsidTr="00767DFD">
        <w:tc>
          <w:tcPr>
            <w:tcW w:w="1418" w:type="dxa"/>
            <w:vAlign w:val="center"/>
          </w:tcPr>
          <w:p w:rsidR="000F363B" w:rsidRPr="0000597B" w:rsidRDefault="000F363B" w:rsidP="00767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9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0F363B" w:rsidRPr="0000597B" w:rsidRDefault="000F363B" w:rsidP="00767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9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0F363B" w:rsidRPr="0000597B" w:rsidRDefault="000F363B" w:rsidP="00767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9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0F363B" w:rsidRPr="0000597B" w:rsidRDefault="000F363B" w:rsidP="00767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9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vAlign w:val="center"/>
          </w:tcPr>
          <w:p w:rsidR="000F363B" w:rsidRPr="0000597B" w:rsidRDefault="000F363B" w:rsidP="00767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9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1" w:type="dxa"/>
            <w:vAlign w:val="center"/>
          </w:tcPr>
          <w:p w:rsidR="000F363B" w:rsidRPr="0000597B" w:rsidRDefault="000F363B" w:rsidP="00767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9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0F363B" w:rsidRPr="0000597B" w:rsidRDefault="000F363B" w:rsidP="00767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9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0F363B" w:rsidRPr="0000597B" w:rsidRDefault="000F363B" w:rsidP="00767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9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0F363B" w:rsidRPr="0000597B" w:rsidRDefault="000F363B" w:rsidP="00767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vAlign w:val="center"/>
          </w:tcPr>
          <w:p w:rsidR="000F363B" w:rsidRPr="0000597B" w:rsidRDefault="000F363B" w:rsidP="00767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F363B" w:rsidRPr="0000597B" w:rsidTr="00767DFD">
        <w:trPr>
          <w:trHeight w:val="571"/>
        </w:trPr>
        <w:tc>
          <w:tcPr>
            <w:tcW w:w="1418" w:type="dxa"/>
            <w:vMerge w:val="restart"/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  <w:r w:rsidRPr="0000597B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559" w:type="dxa"/>
            <w:vMerge w:val="restart"/>
          </w:tcPr>
          <w:p w:rsidR="000F363B" w:rsidRPr="0000597B" w:rsidRDefault="000F363B" w:rsidP="00767DFD">
            <w:pPr>
              <w:pStyle w:val="ConsPlusNormal"/>
              <w:ind w:right="197"/>
              <w:rPr>
                <w:rFonts w:ascii="Times New Roman" w:hAnsi="Times New Roman" w:cs="Times New Roman"/>
              </w:rPr>
            </w:pPr>
            <w:r w:rsidRPr="0000597B">
              <w:rPr>
                <w:rFonts w:ascii="Times New Roman" w:hAnsi="Times New Roman" w:cs="Times New Roman"/>
              </w:rPr>
              <w:t>«Модернизация объектов коммунальной инфраструктуры на территории МО «Алданский район» на 2020-2024 гг.»</w:t>
            </w:r>
          </w:p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  <w:r w:rsidRPr="0000597B">
              <w:rPr>
                <w:rFonts w:ascii="Times New Roman" w:hAnsi="Times New Roman" w:cs="Times New Roman"/>
              </w:rPr>
              <w:t>Региональный проект «Чистая вода»</w:t>
            </w:r>
          </w:p>
        </w:tc>
        <w:tc>
          <w:tcPr>
            <w:tcW w:w="1560" w:type="dxa"/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  <w:r w:rsidRPr="0000597B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61" w:type="dxa"/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10 000 000,0</w:t>
            </w:r>
          </w:p>
        </w:tc>
        <w:tc>
          <w:tcPr>
            <w:tcW w:w="1276" w:type="dxa"/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363B" w:rsidRPr="0000597B" w:rsidTr="00767DFD">
        <w:trPr>
          <w:trHeight w:val="502"/>
        </w:trPr>
        <w:tc>
          <w:tcPr>
            <w:tcW w:w="1418" w:type="dxa"/>
            <w:vMerge/>
          </w:tcPr>
          <w:p w:rsidR="000F363B" w:rsidRPr="0000597B" w:rsidRDefault="000F363B" w:rsidP="00767D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F363B" w:rsidRPr="0000597B" w:rsidRDefault="000F363B" w:rsidP="00767D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  <w:r w:rsidRPr="0000597B">
              <w:rPr>
                <w:rFonts w:ascii="Times New Roman" w:hAnsi="Times New Roman" w:cs="Times New Roman"/>
              </w:rPr>
              <w:t>Государственный бюджет Республики Саха (Якутия)</w:t>
            </w:r>
          </w:p>
        </w:tc>
        <w:tc>
          <w:tcPr>
            <w:tcW w:w="1361" w:type="dxa"/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363B" w:rsidRPr="0000597B" w:rsidTr="00767DFD">
        <w:tc>
          <w:tcPr>
            <w:tcW w:w="1418" w:type="dxa"/>
            <w:vMerge/>
          </w:tcPr>
          <w:p w:rsidR="000F363B" w:rsidRPr="0000597B" w:rsidRDefault="000F363B" w:rsidP="00767D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F363B" w:rsidRPr="0000597B" w:rsidRDefault="000F363B" w:rsidP="00767D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  <w:r w:rsidRPr="0000597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61" w:type="dxa"/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363B" w:rsidRPr="0000597B" w:rsidTr="00767DFD">
        <w:tc>
          <w:tcPr>
            <w:tcW w:w="1418" w:type="dxa"/>
            <w:vMerge/>
          </w:tcPr>
          <w:p w:rsidR="000F363B" w:rsidRPr="0000597B" w:rsidRDefault="000F363B" w:rsidP="00767D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F363B" w:rsidRPr="0000597B" w:rsidRDefault="000F363B" w:rsidP="00767D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  <w:r w:rsidRPr="0000597B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361" w:type="dxa"/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10 000 000,0</w:t>
            </w:r>
          </w:p>
        </w:tc>
        <w:tc>
          <w:tcPr>
            <w:tcW w:w="1276" w:type="dxa"/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363B" w:rsidRPr="0000597B" w:rsidTr="00767DFD">
        <w:tc>
          <w:tcPr>
            <w:tcW w:w="1418" w:type="dxa"/>
            <w:vMerge/>
          </w:tcPr>
          <w:p w:rsidR="000F363B" w:rsidRPr="0000597B" w:rsidRDefault="000F363B" w:rsidP="00767D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F363B" w:rsidRPr="0000597B" w:rsidRDefault="000F363B" w:rsidP="00767D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  <w:r w:rsidRPr="0000597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61" w:type="dxa"/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363B" w:rsidRPr="0000597B" w:rsidTr="00767DFD">
        <w:trPr>
          <w:trHeight w:val="443"/>
        </w:trPr>
        <w:tc>
          <w:tcPr>
            <w:tcW w:w="14969" w:type="dxa"/>
            <w:gridSpan w:val="10"/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  <w:r w:rsidRPr="0000597B">
              <w:rPr>
                <w:rFonts w:ascii="Times New Roman" w:hAnsi="Times New Roman" w:cs="Times New Roman"/>
                <w:b/>
              </w:rPr>
              <w:t xml:space="preserve">Задача программы: </w:t>
            </w:r>
            <w:r w:rsidRPr="0000597B">
              <w:rPr>
                <w:rFonts w:ascii="Times New Roman" w:hAnsi="Times New Roman" w:cs="Times New Roman"/>
                <w:bCs/>
              </w:rPr>
              <w:t>Повышения качества питьевой воды посредством строительства и реконструкции (модернизации) систем водоснабжения и водоподготовки с использованием перспективных технологий.</w:t>
            </w:r>
          </w:p>
        </w:tc>
      </w:tr>
      <w:tr w:rsidR="000F363B" w:rsidRPr="0000597B" w:rsidTr="00767DFD">
        <w:trPr>
          <w:trHeight w:val="34"/>
        </w:trPr>
        <w:tc>
          <w:tcPr>
            <w:tcW w:w="1418" w:type="dxa"/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0597B">
              <w:rPr>
                <w:rFonts w:ascii="Times New Roman" w:hAnsi="Times New Roman" w:cs="Times New Roman"/>
                <w:b/>
              </w:rPr>
              <w:t>Мероприятие 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F363B" w:rsidRPr="0000597B" w:rsidRDefault="000F363B" w:rsidP="00767DFD">
            <w:pPr>
              <w:rPr>
                <w:rFonts w:ascii="Times New Roman" w:hAnsi="Times New Roman"/>
                <w:sz w:val="20"/>
                <w:szCs w:val="20"/>
              </w:rPr>
            </w:pPr>
            <w:r w:rsidRPr="0000597B">
              <w:rPr>
                <w:rFonts w:ascii="Times New Roman" w:hAnsi="Times New Roman"/>
                <w:sz w:val="20"/>
                <w:szCs w:val="20"/>
              </w:rPr>
              <w:t xml:space="preserve">Разработка ПСД на объекты </w:t>
            </w:r>
            <w:r w:rsidRPr="0000597B">
              <w:rPr>
                <w:rFonts w:ascii="Times New Roman" w:hAnsi="Times New Roman"/>
                <w:sz w:val="20"/>
                <w:szCs w:val="20"/>
              </w:rPr>
              <w:lastRenderedPageBreak/>
              <w:t>водоснабжения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  <w:r w:rsidRPr="0000597B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363B" w:rsidRPr="0000597B" w:rsidTr="00767DFD">
        <w:tc>
          <w:tcPr>
            <w:tcW w:w="1418" w:type="dxa"/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F363B" w:rsidRPr="0000597B" w:rsidRDefault="000F363B" w:rsidP="00767D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  <w:r w:rsidRPr="0000597B">
              <w:rPr>
                <w:rFonts w:ascii="Times New Roman" w:hAnsi="Times New Roman" w:cs="Times New Roman"/>
              </w:rPr>
              <w:t>Государственный бюджет Республики Саха (Якутия)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363B" w:rsidRPr="0000597B" w:rsidTr="00767DFD">
        <w:tc>
          <w:tcPr>
            <w:tcW w:w="1418" w:type="dxa"/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F363B" w:rsidRPr="0000597B" w:rsidRDefault="000F363B" w:rsidP="00767D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  <w:r w:rsidRPr="0000597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363B" w:rsidRPr="0000597B" w:rsidTr="00767DFD">
        <w:tc>
          <w:tcPr>
            <w:tcW w:w="1418" w:type="dxa"/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F363B" w:rsidRPr="0000597B" w:rsidRDefault="000F363B" w:rsidP="00767D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  <w:r w:rsidRPr="0000597B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363B" w:rsidRPr="0000597B" w:rsidTr="00767DFD">
        <w:tc>
          <w:tcPr>
            <w:tcW w:w="1418" w:type="dxa"/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F363B" w:rsidRPr="0000597B" w:rsidRDefault="000F363B" w:rsidP="00767D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  <w:r w:rsidRPr="0000597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3B" w:rsidRPr="0000597B" w:rsidRDefault="000F363B" w:rsidP="00767D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F363B" w:rsidRDefault="000F363B" w:rsidP="000F363B">
      <w:pPr>
        <w:autoSpaceDE w:val="0"/>
        <w:autoSpaceDN w:val="0"/>
        <w:adjustRightInd w:val="0"/>
        <w:ind w:firstLine="709"/>
        <w:rPr>
          <w:rFonts w:ascii="Times New Roman" w:hAnsi="Times New Roman"/>
          <w:sz w:val="20"/>
          <w:szCs w:val="20"/>
        </w:rPr>
      </w:pPr>
    </w:p>
    <w:p w:rsidR="000F363B" w:rsidRPr="0000597B" w:rsidRDefault="000F363B" w:rsidP="000F363B">
      <w:pPr>
        <w:autoSpaceDE w:val="0"/>
        <w:autoSpaceDN w:val="0"/>
        <w:adjustRightInd w:val="0"/>
        <w:ind w:firstLine="709"/>
        <w:rPr>
          <w:rFonts w:ascii="Times New Roman" w:hAnsi="Times New Roman"/>
          <w:sz w:val="20"/>
          <w:szCs w:val="20"/>
        </w:rPr>
      </w:pPr>
      <w:r w:rsidRPr="0000597B">
        <w:rPr>
          <w:rFonts w:ascii="Times New Roman" w:hAnsi="Times New Roman"/>
          <w:sz w:val="20"/>
          <w:szCs w:val="20"/>
        </w:rPr>
        <w:t>* Заполнение данного столбца необходимо при условии, если мероприятие реализуется в рамках регионального проекта.</w:t>
      </w:r>
    </w:p>
    <w:p w:rsidR="000F363B" w:rsidRPr="0000597B" w:rsidRDefault="000F363B" w:rsidP="000F363B">
      <w:pPr>
        <w:autoSpaceDE w:val="0"/>
        <w:autoSpaceDN w:val="0"/>
        <w:adjustRightInd w:val="0"/>
        <w:ind w:firstLine="709"/>
        <w:rPr>
          <w:rFonts w:ascii="Times New Roman" w:hAnsi="Times New Roman"/>
          <w:sz w:val="20"/>
          <w:szCs w:val="20"/>
        </w:rPr>
      </w:pPr>
      <w:r w:rsidRPr="0000597B">
        <w:rPr>
          <w:rFonts w:ascii="Times New Roman" w:hAnsi="Times New Roman"/>
          <w:sz w:val="20"/>
          <w:szCs w:val="20"/>
        </w:rPr>
        <w:t xml:space="preserve">** Заполнение данного столбца необходимо при условии, если мероприятие отражено в Плане мероприятий по реализации Стратегии социально-экономического развития МО «Алданский район» на период до 2030 года, утвержденном в Постановлении главы района. </w:t>
      </w:r>
      <w:r w:rsidRPr="0000597B">
        <w:rPr>
          <w:rFonts w:ascii="Times New Roman" w:hAnsi="Times New Roman"/>
          <w:sz w:val="20"/>
          <w:szCs w:val="20"/>
        </w:rPr>
        <w:br w:type="page"/>
      </w:r>
    </w:p>
    <w:p w:rsidR="000F363B" w:rsidRPr="0000597B" w:rsidRDefault="000F363B" w:rsidP="000F363B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0"/>
          <w:szCs w:val="20"/>
        </w:rPr>
        <w:sectPr w:rsidR="000F363B" w:rsidRPr="0000597B" w:rsidSect="00313F2A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0F363B" w:rsidRPr="00F44A11" w:rsidRDefault="000F363B" w:rsidP="000F363B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F44A11">
        <w:rPr>
          <w:rFonts w:ascii="Times New Roman" w:hAnsi="Times New Roman"/>
          <w:sz w:val="24"/>
          <w:szCs w:val="24"/>
        </w:rPr>
        <w:lastRenderedPageBreak/>
        <w:t xml:space="preserve">Приложение № 4 </w:t>
      </w:r>
    </w:p>
    <w:p w:rsidR="000F363B" w:rsidRPr="0000597B" w:rsidRDefault="000F363B" w:rsidP="000F363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0"/>
        </w:rPr>
      </w:pPr>
      <w:r w:rsidRPr="0000597B">
        <w:rPr>
          <w:rFonts w:ascii="Times New Roman" w:hAnsi="Times New Roman"/>
          <w:b/>
          <w:sz w:val="24"/>
          <w:szCs w:val="20"/>
        </w:rPr>
        <w:t>Итоговые результаты реализации муниципальной программы.</w:t>
      </w:r>
    </w:p>
    <w:tbl>
      <w:tblPr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2127"/>
        <w:gridCol w:w="992"/>
        <w:gridCol w:w="850"/>
        <w:gridCol w:w="709"/>
        <w:gridCol w:w="709"/>
        <w:gridCol w:w="754"/>
        <w:gridCol w:w="1372"/>
      </w:tblGrid>
      <w:tr w:rsidR="000F363B" w:rsidRPr="0000597B" w:rsidTr="00767DFD">
        <w:trPr>
          <w:trHeight w:val="55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63B" w:rsidRPr="00E8281E" w:rsidRDefault="000F363B" w:rsidP="00767DFD">
            <w:pPr>
              <w:jc w:val="center"/>
              <w:rPr>
                <w:rFonts w:ascii="Times New Roman" w:hAnsi="Times New Roman"/>
              </w:rPr>
            </w:pPr>
            <w:r w:rsidRPr="00E8281E">
              <w:rPr>
                <w:rFonts w:ascii="Times New Roman" w:hAnsi="Times New Roman"/>
              </w:rPr>
              <w:t>Оценка реализации программы Наименование подпрограммы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63B" w:rsidRPr="00E8281E" w:rsidRDefault="000F363B" w:rsidP="00767DFD">
            <w:pPr>
              <w:jc w:val="center"/>
              <w:rPr>
                <w:rFonts w:ascii="Times New Roman" w:hAnsi="Times New Roman"/>
              </w:rPr>
            </w:pPr>
            <w:r w:rsidRPr="00E8281E">
              <w:rPr>
                <w:rFonts w:ascii="Times New Roman" w:hAnsi="Times New Roman"/>
              </w:rPr>
              <w:t>Наименование целевого индикатора (показателя)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63B" w:rsidRPr="00E8281E" w:rsidRDefault="000F363B" w:rsidP="00767DFD">
            <w:pPr>
              <w:jc w:val="center"/>
              <w:rPr>
                <w:rFonts w:ascii="Times New Roman" w:hAnsi="Times New Roman"/>
              </w:rPr>
            </w:pPr>
            <w:r w:rsidRPr="00E8281E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3B" w:rsidRPr="00E8281E" w:rsidRDefault="000F363B" w:rsidP="00767DFD">
            <w:pPr>
              <w:jc w:val="center"/>
              <w:rPr>
                <w:rFonts w:ascii="Times New Roman" w:hAnsi="Times New Roman"/>
              </w:rPr>
            </w:pPr>
            <w:r w:rsidRPr="00E8281E">
              <w:rPr>
                <w:rFonts w:ascii="Times New Roman" w:hAnsi="Times New Roman"/>
              </w:rPr>
              <w:t>отчетный период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3B" w:rsidRPr="00E8281E" w:rsidRDefault="000F363B" w:rsidP="00767DFD">
            <w:pPr>
              <w:jc w:val="center"/>
              <w:rPr>
                <w:rFonts w:ascii="Times New Roman" w:hAnsi="Times New Roman"/>
              </w:rPr>
            </w:pPr>
            <w:r w:rsidRPr="00E8281E">
              <w:rPr>
                <w:rFonts w:ascii="Times New Roman" w:hAnsi="Times New Roman"/>
              </w:rPr>
              <w:t>2019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363B" w:rsidRPr="00E8281E" w:rsidRDefault="000F363B" w:rsidP="00767DFD">
            <w:pPr>
              <w:jc w:val="center"/>
              <w:rPr>
                <w:rFonts w:ascii="Times New Roman" w:hAnsi="Times New Roman"/>
              </w:rPr>
            </w:pPr>
            <w:r w:rsidRPr="00E8281E">
              <w:rPr>
                <w:rFonts w:ascii="Times New Roman" w:hAnsi="Times New Roman"/>
              </w:rPr>
              <w:t>результаты реализации программы</w:t>
            </w:r>
          </w:p>
          <w:p w:rsidR="000F363B" w:rsidRPr="00E8281E" w:rsidRDefault="000F363B" w:rsidP="00767DFD">
            <w:pPr>
              <w:jc w:val="center"/>
              <w:rPr>
                <w:rFonts w:ascii="Times New Roman" w:hAnsi="Times New Roman"/>
              </w:rPr>
            </w:pPr>
          </w:p>
        </w:tc>
      </w:tr>
      <w:tr w:rsidR="000F363B" w:rsidRPr="0000597B" w:rsidTr="00767DFD">
        <w:trPr>
          <w:trHeight w:val="91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363B" w:rsidRPr="00E8281E" w:rsidRDefault="000F363B" w:rsidP="00767DF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363B" w:rsidRPr="00E8281E" w:rsidRDefault="000F363B" w:rsidP="00767DF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363B" w:rsidRPr="00E8281E" w:rsidRDefault="000F363B" w:rsidP="00767DF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63B" w:rsidRPr="00E8281E" w:rsidRDefault="000F363B" w:rsidP="00767DFD">
            <w:pPr>
              <w:jc w:val="both"/>
              <w:rPr>
                <w:rFonts w:ascii="Times New Roman" w:hAnsi="Times New Roman"/>
              </w:rPr>
            </w:pPr>
            <w:r w:rsidRPr="00E8281E">
              <w:rPr>
                <w:rFonts w:ascii="Times New Roman" w:hAnsi="Times New Roman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63B" w:rsidRPr="00E8281E" w:rsidRDefault="000F363B" w:rsidP="00767DFD">
            <w:pPr>
              <w:jc w:val="both"/>
              <w:rPr>
                <w:rFonts w:ascii="Times New Roman" w:hAnsi="Times New Roman"/>
              </w:rPr>
            </w:pPr>
            <w:r w:rsidRPr="00E8281E">
              <w:rPr>
                <w:rFonts w:ascii="Times New Roman" w:hAnsi="Times New Roman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63B" w:rsidRPr="00E8281E" w:rsidRDefault="000F363B" w:rsidP="00767DFD">
            <w:pPr>
              <w:jc w:val="both"/>
              <w:rPr>
                <w:rFonts w:ascii="Times New Roman" w:hAnsi="Times New Roman"/>
              </w:rPr>
            </w:pPr>
            <w:r w:rsidRPr="00E8281E">
              <w:rPr>
                <w:rFonts w:ascii="Times New Roman" w:hAnsi="Times New Roman"/>
              </w:rPr>
              <w:t>2018</w:t>
            </w: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3B" w:rsidRPr="00E8281E" w:rsidRDefault="000F363B" w:rsidP="00767DF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3B" w:rsidRPr="00E8281E" w:rsidRDefault="000F363B" w:rsidP="00767DFD">
            <w:pPr>
              <w:jc w:val="both"/>
              <w:rPr>
                <w:rFonts w:ascii="Times New Roman" w:hAnsi="Times New Roman"/>
              </w:rPr>
            </w:pPr>
          </w:p>
        </w:tc>
      </w:tr>
      <w:tr w:rsidR="000F363B" w:rsidRPr="0000597B" w:rsidTr="00767DFD">
        <w:trPr>
          <w:trHeight w:val="600"/>
        </w:trPr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63B" w:rsidRPr="00E8281E" w:rsidRDefault="000F363B" w:rsidP="0076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281E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  <w:p w:rsidR="000F363B" w:rsidRPr="00E8281E" w:rsidRDefault="000F363B" w:rsidP="00767DFD">
            <w:pPr>
              <w:pStyle w:val="ConsPlusNormal"/>
              <w:ind w:right="197"/>
              <w:rPr>
                <w:rFonts w:ascii="Times New Roman" w:hAnsi="Times New Roman" w:cs="Times New Roman"/>
                <w:sz w:val="22"/>
                <w:szCs w:val="22"/>
              </w:rPr>
            </w:pPr>
            <w:r w:rsidRPr="00E8281E">
              <w:rPr>
                <w:rFonts w:ascii="Times New Roman" w:hAnsi="Times New Roman" w:cs="Times New Roman"/>
                <w:sz w:val="22"/>
                <w:szCs w:val="22"/>
              </w:rPr>
              <w:t>«Модернизация объектов коммунальной инфраструктуры на территории МО «Алданский район» на 2020-2024 гг.»</w:t>
            </w:r>
          </w:p>
          <w:p w:rsidR="000F363B" w:rsidRPr="00E8281E" w:rsidRDefault="000F363B" w:rsidP="00767DF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3B" w:rsidRPr="00E8281E" w:rsidRDefault="000F363B" w:rsidP="00767DFD">
            <w:pPr>
              <w:jc w:val="both"/>
              <w:rPr>
                <w:rFonts w:ascii="Times New Roman" w:hAnsi="Times New Roman"/>
                <w:b/>
              </w:rPr>
            </w:pPr>
            <w:r w:rsidRPr="00E8281E">
              <w:rPr>
                <w:rFonts w:ascii="Times New Roman" w:hAnsi="Times New Roman"/>
                <w:b/>
              </w:rPr>
              <w:t>Целевой индикатор (показатель)</w:t>
            </w:r>
          </w:p>
          <w:p w:rsidR="000F363B" w:rsidRPr="00E8281E" w:rsidRDefault="000F363B" w:rsidP="00767DFD">
            <w:pPr>
              <w:jc w:val="both"/>
              <w:rPr>
                <w:rFonts w:ascii="Times New Roman" w:hAnsi="Times New Roman"/>
                <w:b/>
              </w:rPr>
            </w:pPr>
            <w:r w:rsidRPr="00E8281E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E8281E">
              <w:rPr>
                <w:rFonts w:ascii="Times New Roman" w:hAnsi="Times New Roman"/>
              </w:rPr>
              <w:t>разработанных</w:t>
            </w:r>
            <w:proofErr w:type="gramEnd"/>
            <w:r w:rsidRPr="00E8281E">
              <w:rPr>
                <w:rFonts w:ascii="Times New Roman" w:hAnsi="Times New Roman"/>
              </w:rPr>
              <w:t xml:space="preserve"> ПСД по улучшению водоснабжения на территории Алданского района.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3B" w:rsidRPr="00E8281E" w:rsidRDefault="000F363B" w:rsidP="00767DFD">
            <w:pPr>
              <w:ind w:firstLine="3"/>
              <w:jc w:val="both"/>
              <w:rPr>
                <w:rFonts w:ascii="Times New Roman" w:hAnsi="Times New Roman"/>
              </w:rPr>
            </w:pPr>
            <w:r w:rsidRPr="00E8281E">
              <w:rPr>
                <w:rFonts w:ascii="Times New Roman" w:hAnsi="Times New Roman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63B" w:rsidRPr="00E8281E" w:rsidRDefault="000F363B" w:rsidP="00767DFD">
            <w:pPr>
              <w:jc w:val="both"/>
              <w:rPr>
                <w:rFonts w:ascii="Times New Roman" w:hAnsi="Times New Roman"/>
              </w:rPr>
            </w:pPr>
            <w:r w:rsidRPr="00E8281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63B" w:rsidRPr="00E8281E" w:rsidRDefault="000F363B" w:rsidP="00767DFD">
            <w:pPr>
              <w:jc w:val="both"/>
              <w:rPr>
                <w:rFonts w:ascii="Times New Roman" w:hAnsi="Times New Roman"/>
              </w:rPr>
            </w:pPr>
            <w:r w:rsidRPr="00E8281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63B" w:rsidRPr="00E8281E" w:rsidRDefault="000F363B" w:rsidP="00767DFD">
            <w:pPr>
              <w:jc w:val="both"/>
              <w:rPr>
                <w:rFonts w:ascii="Times New Roman" w:hAnsi="Times New Roman"/>
              </w:rPr>
            </w:pPr>
            <w:r w:rsidRPr="00E8281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63B" w:rsidRPr="00E8281E" w:rsidRDefault="000F363B" w:rsidP="00767DFD">
            <w:pPr>
              <w:jc w:val="both"/>
              <w:rPr>
                <w:rFonts w:ascii="Times New Roman" w:hAnsi="Times New Roman"/>
              </w:rPr>
            </w:pPr>
            <w:r w:rsidRPr="00E8281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63B" w:rsidRPr="00E8281E" w:rsidRDefault="000F363B" w:rsidP="00767DFD">
            <w:pPr>
              <w:jc w:val="both"/>
              <w:rPr>
                <w:rFonts w:ascii="Times New Roman" w:hAnsi="Times New Roman"/>
              </w:rPr>
            </w:pPr>
            <w:r w:rsidRPr="00E8281E">
              <w:rPr>
                <w:rFonts w:ascii="Times New Roman" w:hAnsi="Times New Roman"/>
                <w:color w:val="000000"/>
              </w:rPr>
              <w:t>7</w:t>
            </w:r>
          </w:p>
        </w:tc>
      </w:tr>
    </w:tbl>
    <w:p w:rsidR="000F363B" w:rsidRDefault="000F363B" w:rsidP="000F363B">
      <w:pPr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0F363B" w:rsidRPr="0000597B" w:rsidRDefault="000F363B" w:rsidP="000F363B">
      <w:pPr>
        <w:ind w:firstLine="567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00597B">
        <w:rPr>
          <w:rFonts w:ascii="Times New Roman" w:eastAsia="Calibri" w:hAnsi="Times New Roman"/>
          <w:sz w:val="20"/>
          <w:szCs w:val="20"/>
          <w:lang w:eastAsia="en-US"/>
        </w:rPr>
        <w:t>Примечание: В столбце «Результаты реализации подпрограммы» указывается конечный результат реализации программы на момент ее окончания.</w:t>
      </w:r>
    </w:p>
    <w:p w:rsidR="000F363B" w:rsidRPr="0000597B" w:rsidRDefault="000F363B" w:rsidP="000F363B">
      <w:pPr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0F363B" w:rsidRPr="0000597B" w:rsidRDefault="000F363B" w:rsidP="000F363B">
      <w:pPr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0F363B" w:rsidRPr="0000597B" w:rsidRDefault="000F363B" w:rsidP="000F363B">
      <w:pPr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0F363B" w:rsidRPr="0000597B" w:rsidRDefault="000F363B" w:rsidP="000F363B">
      <w:pPr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0F363B" w:rsidRPr="0000597B" w:rsidRDefault="000F363B" w:rsidP="000F363B">
      <w:pPr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0F363B" w:rsidRPr="0000597B" w:rsidRDefault="000F363B" w:rsidP="000F363B">
      <w:pPr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0F363B" w:rsidRDefault="000F363B" w:rsidP="000F363B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0F363B" w:rsidRDefault="000F363B" w:rsidP="000F363B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0F363B" w:rsidRDefault="000F363B" w:rsidP="000F363B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0F363B" w:rsidRDefault="000F363B" w:rsidP="000F363B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0F363B" w:rsidRDefault="000F363B" w:rsidP="000F363B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0F363B" w:rsidRDefault="000F363B" w:rsidP="000F363B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0F363B" w:rsidRDefault="000F363B" w:rsidP="000F363B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0F363B" w:rsidRDefault="000F363B" w:rsidP="000F363B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0F363B" w:rsidRDefault="000F363B" w:rsidP="000F363B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0F363B" w:rsidRDefault="000F363B" w:rsidP="000F363B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0F363B" w:rsidRPr="00F44A11" w:rsidRDefault="000F363B" w:rsidP="000F363B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F44A11">
        <w:rPr>
          <w:rFonts w:ascii="Times New Roman" w:hAnsi="Times New Roman"/>
          <w:sz w:val="24"/>
          <w:szCs w:val="24"/>
        </w:rPr>
        <w:t>Приложение №5</w:t>
      </w:r>
    </w:p>
    <w:p w:rsidR="000F363B" w:rsidRPr="0000597B" w:rsidRDefault="000F363B" w:rsidP="000F36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7030A0"/>
        </w:rPr>
      </w:pPr>
    </w:p>
    <w:p w:rsidR="000F363B" w:rsidRPr="00F91123" w:rsidRDefault="000F363B" w:rsidP="000F363B">
      <w:pPr>
        <w:jc w:val="center"/>
        <w:outlineLvl w:val="0"/>
        <w:rPr>
          <w:rFonts w:ascii="Times New Roman" w:hAnsi="Times New Roman"/>
          <w:b/>
          <w:sz w:val="24"/>
          <w:szCs w:val="20"/>
        </w:rPr>
      </w:pPr>
      <w:r w:rsidRPr="00F91123">
        <w:rPr>
          <w:rFonts w:ascii="Times New Roman" w:hAnsi="Times New Roman"/>
          <w:b/>
          <w:sz w:val="24"/>
          <w:szCs w:val="20"/>
        </w:rPr>
        <w:t>Удельные веса, предназначенные для оценки достижения результатов муниципальной программы</w:t>
      </w:r>
    </w:p>
    <w:p w:rsidR="000F363B" w:rsidRPr="0000597B" w:rsidRDefault="000F363B" w:rsidP="000F363B">
      <w:pPr>
        <w:outlineLvl w:val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32"/>
        <w:gridCol w:w="5192"/>
        <w:gridCol w:w="1636"/>
        <w:gridCol w:w="1661"/>
      </w:tblGrid>
      <w:tr w:rsidR="000F363B" w:rsidRPr="0000597B" w:rsidTr="00767DFD">
        <w:tc>
          <w:tcPr>
            <w:tcW w:w="851" w:type="dxa"/>
            <w:shd w:val="clear" w:color="auto" w:fill="FFFFFF" w:themeFill="background1"/>
          </w:tcPr>
          <w:p w:rsidR="000F363B" w:rsidRPr="00F44A11" w:rsidRDefault="000F363B" w:rsidP="00767DF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44A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44" w:type="dxa"/>
            <w:shd w:val="clear" w:color="auto" w:fill="FFFFFF" w:themeFill="background1"/>
          </w:tcPr>
          <w:p w:rsidR="000F363B" w:rsidRPr="00F44A11" w:rsidRDefault="000F363B" w:rsidP="00767DF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44A1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программы/подпрограммы/индикатора</w:t>
            </w:r>
          </w:p>
        </w:tc>
        <w:tc>
          <w:tcPr>
            <w:tcW w:w="1649" w:type="dxa"/>
            <w:shd w:val="clear" w:color="auto" w:fill="FFFFFF" w:themeFill="background1"/>
          </w:tcPr>
          <w:p w:rsidR="000F363B" w:rsidRPr="00F44A11" w:rsidRDefault="000F363B" w:rsidP="00767DF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44A11">
              <w:rPr>
                <w:rFonts w:ascii="Times New Roman" w:hAnsi="Times New Roman"/>
                <w:color w:val="000000"/>
                <w:sz w:val="24"/>
                <w:szCs w:val="24"/>
              </w:rPr>
              <w:t>Удельный вес целевого индикатора в разрезе задачи</w:t>
            </w:r>
          </w:p>
        </w:tc>
        <w:tc>
          <w:tcPr>
            <w:tcW w:w="1676" w:type="dxa"/>
            <w:shd w:val="clear" w:color="auto" w:fill="FFFFFF" w:themeFill="background1"/>
          </w:tcPr>
          <w:p w:rsidR="000F363B" w:rsidRPr="00F44A11" w:rsidRDefault="000F363B" w:rsidP="00767DF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44A11">
              <w:rPr>
                <w:rFonts w:ascii="Times New Roman" w:hAnsi="Times New Roman"/>
                <w:color w:val="000000"/>
                <w:sz w:val="24"/>
                <w:szCs w:val="24"/>
              </w:rPr>
              <w:t>Удельный вес задачи в разрезе программы</w:t>
            </w:r>
          </w:p>
        </w:tc>
      </w:tr>
      <w:tr w:rsidR="000F363B" w:rsidRPr="0000597B" w:rsidTr="00767DFD">
        <w:trPr>
          <w:trHeight w:val="1232"/>
        </w:trPr>
        <w:tc>
          <w:tcPr>
            <w:tcW w:w="851" w:type="dxa"/>
            <w:shd w:val="clear" w:color="auto" w:fill="FFFFFF" w:themeFill="background1"/>
          </w:tcPr>
          <w:p w:rsidR="000F363B" w:rsidRPr="00F44A11" w:rsidRDefault="000F363B" w:rsidP="00767DFD">
            <w:pPr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:rsidR="000F363B" w:rsidRPr="00F44A11" w:rsidRDefault="000F363B" w:rsidP="00767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1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0F363B" w:rsidRPr="00F44A11" w:rsidRDefault="000F363B" w:rsidP="00767DFD">
            <w:pPr>
              <w:pStyle w:val="ConsPlusNormal"/>
              <w:ind w:righ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11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коммунальной инфраструктуры на территории МО «Алданский район» на 2020-2024 гг.»</w:t>
            </w:r>
          </w:p>
        </w:tc>
        <w:tc>
          <w:tcPr>
            <w:tcW w:w="1649" w:type="dxa"/>
            <w:shd w:val="clear" w:color="auto" w:fill="FFFFFF" w:themeFill="background1"/>
          </w:tcPr>
          <w:p w:rsidR="000F363B" w:rsidRPr="00F44A11" w:rsidRDefault="000F363B" w:rsidP="00767DF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FFFFFF" w:themeFill="background1"/>
          </w:tcPr>
          <w:p w:rsidR="000F363B" w:rsidRPr="00F44A11" w:rsidRDefault="000F363B" w:rsidP="00767DF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63B" w:rsidRPr="0000597B" w:rsidTr="00767DFD">
        <w:trPr>
          <w:trHeight w:val="1547"/>
        </w:trPr>
        <w:tc>
          <w:tcPr>
            <w:tcW w:w="851" w:type="dxa"/>
            <w:shd w:val="clear" w:color="auto" w:fill="FFFFFF" w:themeFill="background1"/>
          </w:tcPr>
          <w:p w:rsidR="000F363B" w:rsidRPr="00F44A11" w:rsidRDefault="000F363B" w:rsidP="00767DFD">
            <w:pPr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:rsidR="000F363B" w:rsidRPr="00F44A11" w:rsidRDefault="000F363B" w:rsidP="00767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A11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Pr="00F44A11">
              <w:rPr>
                <w:rFonts w:ascii="Times New Roman" w:hAnsi="Times New Roman"/>
                <w:bCs/>
                <w:sz w:val="24"/>
                <w:szCs w:val="24"/>
              </w:rPr>
              <w:t>Повышения качества питьевой воды посредством строительства и реконструкции (модернизации) систем водоснабжения и водоподготовки с использованием перспективных технологий.</w:t>
            </w:r>
          </w:p>
        </w:tc>
        <w:tc>
          <w:tcPr>
            <w:tcW w:w="1649" w:type="dxa"/>
            <w:shd w:val="clear" w:color="auto" w:fill="FFFFFF" w:themeFill="background1"/>
          </w:tcPr>
          <w:p w:rsidR="000F363B" w:rsidRPr="00F44A11" w:rsidRDefault="000F363B" w:rsidP="00767DF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vMerge w:val="restart"/>
            <w:shd w:val="clear" w:color="auto" w:fill="FFFFFF" w:themeFill="background1"/>
          </w:tcPr>
          <w:p w:rsidR="000F363B" w:rsidRPr="00F44A11" w:rsidRDefault="000F363B" w:rsidP="00767DF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44A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363B" w:rsidRPr="0000597B" w:rsidTr="00767DFD">
        <w:tc>
          <w:tcPr>
            <w:tcW w:w="851" w:type="dxa"/>
            <w:shd w:val="clear" w:color="auto" w:fill="FFFFFF" w:themeFill="background1"/>
          </w:tcPr>
          <w:p w:rsidR="000F363B" w:rsidRPr="00F44A11" w:rsidRDefault="000F363B" w:rsidP="00767DFD">
            <w:pPr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A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FFFFFF" w:themeFill="background1"/>
          </w:tcPr>
          <w:p w:rsidR="000F363B" w:rsidRPr="00F44A11" w:rsidRDefault="000F363B" w:rsidP="00767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A1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F44A11">
              <w:rPr>
                <w:rFonts w:ascii="Times New Roman" w:hAnsi="Times New Roman"/>
                <w:sz w:val="24"/>
                <w:szCs w:val="24"/>
              </w:rPr>
              <w:t>разработанных</w:t>
            </w:r>
            <w:proofErr w:type="gramEnd"/>
            <w:r w:rsidRPr="00F44A11">
              <w:rPr>
                <w:rFonts w:ascii="Times New Roman" w:hAnsi="Times New Roman"/>
                <w:sz w:val="24"/>
                <w:szCs w:val="24"/>
              </w:rPr>
              <w:t xml:space="preserve"> ПСД по улучшению водоснабжения на территории Алданского района.</w:t>
            </w:r>
          </w:p>
        </w:tc>
        <w:tc>
          <w:tcPr>
            <w:tcW w:w="1649" w:type="dxa"/>
            <w:shd w:val="clear" w:color="auto" w:fill="FFFFFF" w:themeFill="background1"/>
          </w:tcPr>
          <w:p w:rsidR="000F363B" w:rsidRPr="00F44A11" w:rsidRDefault="000F363B" w:rsidP="00767DF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44A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  <w:vMerge/>
            <w:shd w:val="clear" w:color="auto" w:fill="FFFFFF" w:themeFill="background1"/>
          </w:tcPr>
          <w:p w:rsidR="000F363B" w:rsidRPr="000E2A9D" w:rsidRDefault="000F363B" w:rsidP="00767DFD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F363B" w:rsidRDefault="000F363B" w:rsidP="000F363B">
      <w:pPr>
        <w:outlineLvl w:val="0"/>
        <w:rPr>
          <w:rFonts w:ascii="Times New Roman" w:hAnsi="Times New Roman"/>
          <w:sz w:val="20"/>
          <w:szCs w:val="20"/>
        </w:rPr>
      </w:pPr>
    </w:p>
    <w:p w:rsidR="000F363B" w:rsidRDefault="000F363B" w:rsidP="000F363B">
      <w:pPr>
        <w:outlineLvl w:val="0"/>
        <w:rPr>
          <w:rFonts w:ascii="Times New Roman" w:hAnsi="Times New Roman"/>
          <w:sz w:val="20"/>
          <w:szCs w:val="20"/>
        </w:rPr>
      </w:pPr>
    </w:p>
    <w:p w:rsidR="000F363B" w:rsidRDefault="000F363B" w:rsidP="000F363B">
      <w:pPr>
        <w:pStyle w:val="ConsPlusNormal"/>
        <w:jc w:val="right"/>
        <w:rPr>
          <w:rFonts w:ascii="Times New Roman" w:hAnsi="Times New Roman" w:cs="Times New Roman"/>
        </w:rPr>
      </w:pPr>
    </w:p>
    <w:p w:rsidR="000F363B" w:rsidRDefault="000F363B" w:rsidP="000F363B">
      <w:pPr>
        <w:pStyle w:val="ConsPlusNormal"/>
        <w:jc w:val="right"/>
        <w:rPr>
          <w:rFonts w:ascii="Times New Roman" w:hAnsi="Times New Roman" w:cs="Times New Roman"/>
        </w:rPr>
      </w:pPr>
    </w:p>
    <w:p w:rsidR="000F363B" w:rsidRDefault="000F363B" w:rsidP="000F363B">
      <w:pPr>
        <w:pStyle w:val="ConsPlusNormal"/>
        <w:jc w:val="right"/>
        <w:rPr>
          <w:rFonts w:ascii="Times New Roman" w:hAnsi="Times New Roman" w:cs="Times New Roman"/>
        </w:rPr>
      </w:pPr>
    </w:p>
    <w:p w:rsidR="000F363B" w:rsidRDefault="000F363B" w:rsidP="000F363B">
      <w:pPr>
        <w:pStyle w:val="ConsPlusNormal"/>
        <w:jc w:val="right"/>
        <w:rPr>
          <w:rFonts w:ascii="Times New Roman" w:hAnsi="Times New Roman" w:cs="Times New Roman"/>
        </w:rPr>
      </w:pPr>
    </w:p>
    <w:p w:rsidR="000F363B" w:rsidRDefault="000F363B" w:rsidP="000F363B">
      <w:pPr>
        <w:pStyle w:val="ConsPlusNormal"/>
        <w:jc w:val="right"/>
        <w:rPr>
          <w:rFonts w:ascii="Times New Roman" w:hAnsi="Times New Roman" w:cs="Times New Roman"/>
        </w:rPr>
      </w:pPr>
    </w:p>
    <w:p w:rsidR="000F363B" w:rsidRDefault="000F363B" w:rsidP="000F363B">
      <w:pPr>
        <w:pStyle w:val="ConsPlusNormal"/>
        <w:jc w:val="right"/>
        <w:rPr>
          <w:rFonts w:ascii="Times New Roman" w:hAnsi="Times New Roman" w:cs="Times New Roman"/>
        </w:rPr>
      </w:pPr>
    </w:p>
    <w:p w:rsidR="000F363B" w:rsidRDefault="000F363B" w:rsidP="000F363B">
      <w:pPr>
        <w:pStyle w:val="ConsPlusNormal"/>
        <w:jc w:val="right"/>
        <w:rPr>
          <w:rFonts w:ascii="Times New Roman" w:hAnsi="Times New Roman" w:cs="Times New Roman"/>
        </w:rPr>
      </w:pPr>
    </w:p>
    <w:p w:rsidR="000F363B" w:rsidRDefault="000F363B" w:rsidP="000F363B">
      <w:pPr>
        <w:pStyle w:val="ConsPlusNormal"/>
        <w:jc w:val="right"/>
        <w:rPr>
          <w:rFonts w:ascii="Times New Roman" w:hAnsi="Times New Roman" w:cs="Times New Roman"/>
        </w:rPr>
      </w:pPr>
    </w:p>
    <w:p w:rsidR="000F363B" w:rsidRDefault="000F363B" w:rsidP="000F363B">
      <w:pPr>
        <w:pStyle w:val="ConsPlusNormal"/>
        <w:jc w:val="right"/>
        <w:rPr>
          <w:rFonts w:ascii="Times New Roman" w:hAnsi="Times New Roman" w:cs="Times New Roman"/>
        </w:rPr>
      </w:pPr>
    </w:p>
    <w:p w:rsidR="000F363B" w:rsidRDefault="000F363B" w:rsidP="000F363B">
      <w:pPr>
        <w:pStyle w:val="ConsPlusNormal"/>
        <w:jc w:val="right"/>
        <w:rPr>
          <w:rFonts w:ascii="Times New Roman" w:hAnsi="Times New Roman" w:cs="Times New Roman"/>
        </w:rPr>
      </w:pPr>
    </w:p>
    <w:p w:rsidR="000F363B" w:rsidRDefault="000F363B" w:rsidP="000F363B">
      <w:pPr>
        <w:pStyle w:val="ConsPlusNormal"/>
        <w:jc w:val="right"/>
        <w:rPr>
          <w:rFonts w:ascii="Times New Roman" w:hAnsi="Times New Roman" w:cs="Times New Roman"/>
        </w:rPr>
      </w:pPr>
    </w:p>
    <w:p w:rsidR="000F363B" w:rsidRDefault="000F363B" w:rsidP="000F363B">
      <w:pPr>
        <w:pStyle w:val="ConsPlusNormal"/>
        <w:jc w:val="right"/>
        <w:rPr>
          <w:rFonts w:ascii="Times New Roman" w:hAnsi="Times New Roman" w:cs="Times New Roman"/>
        </w:rPr>
      </w:pPr>
    </w:p>
    <w:p w:rsidR="000F363B" w:rsidRDefault="000F363B" w:rsidP="000F363B">
      <w:pPr>
        <w:pStyle w:val="ConsPlusNormal"/>
        <w:jc w:val="right"/>
        <w:rPr>
          <w:rFonts w:ascii="Times New Roman" w:hAnsi="Times New Roman" w:cs="Times New Roman"/>
        </w:rPr>
      </w:pPr>
    </w:p>
    <w:p w:rsidR="000F363B" w:rsidRDefault="000F363B" w:rsidP="000F363B">
      <w:pPr>
        <w:pStyle w:val="ConsPlusNormal"/>
        <w:jc w:val="right"/>
        <w:rPr>
          <w:rFonts w:ascii="Times New Roman" w:hAnsi="Times New Roman" w:cs="Times New Roman"/>
        </w:rPr>
      </w:pPr>
    </w:p>
    <w:p w:rsidR="000F363B" w:rsidRDefault="000F363B" w:rsidP="000F363B">
      <w:pPr>
        <w:pStyle w:val="ConsPlusNormal"/>
        <w:jc w:val="right"/>
        <w:rPr>
          <w:rFonts w:ascii="Times New Roman" w:hAnsi="Times New Roman" w:cs="Times New Roman"/>
        </w:rPr>
      </w:pPr>
    </w:p>
    <w:p w:rsidR="000F363B" w:rsidRDefault="000F363B" w:rsidP="000F363B">
      <w:pPr>
        <w:pStyle w:val="ConsPlusNormal"/>
        <w:jc w:val="right"/>
        <w:rPr>
          <w:rFonts w:ascii="Times New Roman" w:hAnsi="Times New Roman" w:cs="Times New Roman"/>
        </w:rPr>
      </w:pPr>
    </w:p>
    <w:p w:rsidR="000F363B" w:rsidRDefault="000F363B" w:rsidP="000F363B">
      <w:pPr>
        <w:pStyle w:val="ConsPlusNormal"/>
        <w:jc w:val="right"/>
        <w:rPr>
          <w:rFonts w:ascii="Times New Roman" w:hAnsi="Times New Roman" w:cs="Times New Roman"/>
        </w:rPr>
      </w:pPr>
    </w:p>
    <w:p w:rsidR="000F363B" w:rsidRDefault="000F363B" w:rsidP="000F363B">
      <w:pPr>
        <w:pStyle w:val="ConsPlusNormal"/>
        <w:jc w:val="right"/>
        <w:rPr>
          <w:rFonts w:ascii="Times New Roman" w:hAnsi="Times New Roman" w:cs="Times New Roman"/>
        </w:rPr>
      </w:pPr>
    </w:p>
    <w:p w:rsidR="000F363B" w:rsidRDefault="000F363B" w:rsidP="000F363B">
      <w:pPr>
        <w:pStyle w:val="ConsPlusNormal"/>
        <w:jc w:val="right"/>
        <w:rPr>
          <w:rFonts w:ascii="Times New Roman" w:hAnsi="Times New Roman" w:cs="Times New Roman"/>
        </w:rPr>
      </w:pPr>
    </w:p>
    <w:p w:rsidR="000F363B" w:rsidRDefault="000F363B" w:rsidP="000F363B">
      <w:pPr>
        <w:pStyle w:val="ConsPlusNormal"/>
        <w:jc w:val="right"/>
        <w:rPr>
          <w:rFonts w:ascii="Times New Roman" w:hAnsi="Times New Roman" w:cs="Times New Roman"/>
        </w:rPr>
      </w:pPr>
    </w:p>
    <w:p w:rsidR="000F363B" w:rsidRDefault="000F363B" w:rsidP="000F363B">
      <w:pPr>
        <w:pStyle w:val="ConsPlusNormal"/>
        <w:jc w:val="right"/>
        <w:rPr>
          <w:rFonts w:ascii="Times New Roman" w:hAnsi="Times New Roman" w:cs="Times New Roman"/>
        </w:rPr>
      </w:pPr>
    </w:p>
    <w:p w:rsidR="000F363B" w:rsidRDefault="000F363B" w:rsidP="000F363B">
      <w:pPr>
        <w:pStyle w:val="ConsPlusNormal"/>
        <w:jc w:val="right"/>
        <w:rPr>
          <w:rFonts w:ascii="Times New Roman" w:hAnsi="Times New Roman" w:cs="Times New Roman"/>
        </w:rPr>
      </w:pPr>
    </w:p>
    <w:p w:rsidR="000F363B" w:rsidRDefault="000F363B" w:rsidP="000F363B">
      <w:pPr>
        <w:pStyle w:val="ConsPlusNormal"/>
        <w:jc w:val="right"/>
        <w:rPr>
          <w:rFonts w:ascii="Times New Roman" w:hAnsi="Times New Roman" w:cs="Times New Roman"/>
        </w:rPr>
      </w:pPr>
    </w:p>
    <w:p w:rsidR="000F363B" w:rsidRDefault="000F363B" w:rsidP="000F363B">
      <w:pPr>
        <w:pStyle w:val="ConsPlusNormal"/>
        <w:jc w:val="right"/>
        <w:rPr>
          <w:rFonts w:ascii="Times New Roman" w:hAnsi="Times New Roman" w:cs="Times New Roman"/>
        </w:rPr>
      </w:pPr>
    </w:p>
    <w:p w:rsidR="000F363B" w:rsidRDefault="000F363B" w:rsidP="000F363B">
      <w:pPr>
        <w:pStyle w:val="ConsPlusNormal"/>
        <w:jc w:val="right"/>
        <w:rPr>
          <w:rFonts w:ascii="Times New Roman" w:hAnsi="Times New Roman" w:cs="Times New Roman"/>
        </w:rPr>
      </w:pPr>
    </w:p>
    <w:p w:rsidR="000F363B" w:rsidRDefault="000F363B" w:rsidP="000F363B">
      <w:pPr>
        <w:pStyle w:val="ConsPlusNormal"/>
        <w:jc w:val="right"/>
        <w:rPr>
          <w:rFonts w:ascii="Times New Roman" w:hAnsi="Times New Roman" w:cs="Times New Roman"/>
        </w:rPr>
      </w:pPr>
    </w:p>
    <w:p w:rsidR="000F363B" w:rsidRPr="00F44A11" w:rsidRDefault="000F363B" w:rsidP="000F36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4A11">
        <w:rPr>
          <w:rFonts w:ascii="Times New Roman" w:hAnsi="Times New Roman" w:cs="Times New Roman"/>
          <w:sz w:val="24"/>
          <w:szCs w:val="24"/>
        </w:rPr>
        <w:t>Приложения №6</w:t>
      </w:r>
    </w:p>
    <w:p w:rsidR="000F363B" w:rsidRPr="0000597B" w:rsidRDefault="000F363B" w:rsidP="000F363B">
      <w:pPr>
        <w:pStyle w:val="ConsPlusNormal"/>
        <w:jc w:val="center"/>
        <w:rPr>
          <w:rFonts w:ascii="Times New Roman" w:hAnsi="Times New Roman" w:cs="Times New Roman"/>
        </w:rPr>
      </w:pPr>
    </w:p>
    <w:p w:rsidR="000F363B" w:rsidRPr="00F91123" w:rsidRDefault="000F363B" w:rsidP="000F363B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F91123">
        <w:rPr>
          <w:rFonts w:ascii="Times New Roman" w:hAnsi="Times New Roman" w:cs="Times New Roman"/>
          <w:b/>
          <w:sz w:val="24"/>
        </w:rPr>
        <w:t>Сведения о методике расчета целевого индикатора (показателя) муниципальной программы</w:t>
      </w:r>
    </w:p>
    <w:p w:rsidR="000F363B" w:rsidRPr="0000597B" w:rsidRDefault="000F363B" w:rsidP="000F363B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53"/>
        <w:gridCol w:w="1417"/>
        <w:gridCol w:w="1560"/>
        <w:gridCol w:w="2646"/>
      </w:tblGrid>
      <w:tr w:rsidR="000F363B" w:rsidRPr="0000597B" w:rsidTr="00767DFD">
        <w:tc>
          <w:tcPr>
            <w:tcW w:w="709" w:type="dxa"/>
            <w:shd w:val="clear" w:color="auto" w:fill="auto"/>
            <w:vAlign w:val="center"/>
          </w:tcPr>
          <w:p w:rsidR="000F363B" w:rsidRPr="00F44A11" w:rsidRDefault="000F363B" w:rsidP="0076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4A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4A1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0F363B" w:rsidRPr="00F44A11" w:rsidRDefault="000F363B" w:rsidP="0076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A1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F363B" w:rsidRPr="00F44A11" w:rsidRDefault="000F363B" w:rsidP="0076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A11">
              <w:rPr>
                <w:rFonts w:ascii="Times New Roman" w:hAnsi="Times New Roman"/>
                <w:sz w:val="24"/>
                <w:szCs w:val="24"/>
              </w:rPr>
              <w:t>индикатора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363B" w:rsidRPr="00F44A11" w:rsidRDefault="000F363B" w:rsidP="0076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A1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363B" w:rsidRPr="00F44A11" w:rsidRDefault="000F363B" w:rsidP="0076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A11">
              <w:rPr>
                <w:rFonts w:ascii="Times New Roman" w:hAnsi="Times New Roman"/>
                <w:sz w:val="24"/>
                <w:szCs w:val="24"/>
              </w:rPr>
              <w:t>Формула расчёта индикатора с кратким алгоритмом расчета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0F363B" w:rsidRPr="00F44A11" w:rsidRDefault="000F363B" w:rsidP="0076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A11">
              <w:rPr>
                <w:rFonts w:ascii="Times New Roman" w:hAnsi="Times New Roman"/>
                <w:sz w:val="24"/>
                <w:szCs w:val="24"/>
              </w:rPr>
              <w:t>Источник получения информации для расчёта значения индикатора</w:t>
            </w:r>
          </w:p>
        </w:tc>
      </w:tr>
      <w:tr w:rsidR="000F363B" w:rsidRPr="0000597B" w:rsidTr="00767DFD">
        <w:trPr>
          <w:trHeight w:val="554"/>
        </w:trPr>
        <w:tc>
          <w:tcPr>
            <w:tcW w:w="9585" w:type="dxa"/>
            <w:gridSpan w:val="5"/>
            <w:shd w:val="clear" w:color="auto" w:fill="auto"/>
            <w:vAlign w:val="center"/>
          </w:tcPr>
          <w:p w:rsidR="000F363B" w:rsidRPr="00F44A11" w:rsidRDefault="000F363B" w:rsidP="0076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A11">
              <w:rPr>
                <w:rFonts w:ascii="Times New Roman" w:hAnsi="Times New Roman"/>
                <w:b/>
                <w:sz w:val="24"/>
                <w:szCs w:val="24"/>
              </w:rPr>
              <w:t>Индикаторы</w:t>
            </w:r>
          </w:p>
          <w:p w:rsidR="000F363B" w:rsidRPr="00F44A11" w:rsidRDefault="000F363B" w:rsidP="0076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363B" w:rsidRPr="0000597B" w:rsidTr="00767DFD">
        <w:tc>
          <w:tcPr>
            <w:tcW w:w="709" w:type="dxa"/>
            <w:shd w:val="clear" w:color="auto" w:fill="auto"/>
            <w:vAlign w:val="center"/>
          </w:tcPr>
          <w:p w:rsidR="000F363B" w:rsidRPr="00F44A11" w:rsidRDefault="000F363B" w:rsidP="0076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A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0F363B" w:rsidRPr="00F44A11" w:rsidRDefault="000F363B" w:rsidP="0076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A11">
              <w:rPr>
                <w:rFonts w:ascii="Times New Roman" w:hAnsi="Times New Roman"/>
                <w:sz w:val="24"/>
                <w:szCs w:val="24"/>
              </w:rPr>
              <w:t xml:space="preserve">1.Количество </w:t>
            </w:r>
            <w:proofErr w:type="gramStart"/>
            <w:r w:rsidRPr="00F44A11">
              <w:rPr>
                <w:rFonts w:ascii="Times New Roman" w:hAnsi="Times New Roman"/>
                <w:sz w:val="24"/>
                <w:szCs w:val="24"/>
              </w:rPr>
              <w:t>разработанных</w:t>
            </w:r>
            <w:proofErr w:type="gramEnd"/>
            <w:r w:rsidRPr="00F44A11">
              <w:rPr>
                <w:rFonts w:ascii="Times New Roman" w:hAnsi="Times New Roman"/>
                <w:sz w:val="24"/>
                <w:szCs w:val="24"/>
              </w:rPr>
              <w:t xml:space="preserve"> ПСД по улучшению водоснабжения на территории Алданского района.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363B" w:rsidRPr="00F44A11" w:rsidRDefault="000F363B" w:rsidP="0076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A1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363B" w:rsidRPr="00F44A11" w:rsidRDefault="000F363B" w:rsidP="0076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A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0F363B" w:rsidRPr="00F44A11" w:rsidRDefault="000F363B" w:rsidP="0076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A11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</w:tbl>
    <w:p w:rsidR="000F363B" w:rsidRDefault="000F363B" w:rsidP="000F363B">
      <w:pPr>
        <w:outlineLvl w:val="0"/>
        <w:rPr>
          <w:rFonts w:ascii="Times New Roman" w:hAnsi="Times New Roman"/>
          <w:sz w:val="20"/>
          <w:szCs w:val="20"/>
        </w:rPr>
      </w:pPr>
    </w:p>
    <w:p w:rsidR="000F363B" w:rsidRDefault="000F363B" w:rsidP="000F363B"/>
    <w:p w:rsidR="000F363B" w:rsidRPr="006E10FB" w:rsidRDefault="000F363B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F363B" w:rsidRPr="006E10FB" w:rsidSect="007C6E1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CCAAA2"/>
    <w:lvl w:ilvl="0">
      <w:numFmt w:val="bullet"/>
      <w:lvlText w:val="*"/>
      <w:lvlJc w:val="left"/>
    </w:lvl>
  </w:abstractNum>
  <w:abstractNum w:abstractNumId="1">
    <w:nsid w:val="027274BF"/>
    <w:multiLevelType w:val="hybridMultilevel"/>
    <w:tmpl w:val="9DFC6468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2" w:tplc="8A94E28E">
      <w:numFmt w:val="bullet"/>
      <w:lvlText w:val="-"/>
      <w:lvlJc w:val="left"/>
      <w:pPr>
        <w:tabs>
          <w:tab w:val="num" w:pos="2397"/>
        </w:tabs>
        <w:ind w:left="2397" w:hanging="36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2">
    <w:nsid w:val="03707E22"/>
    <w:multiLevelType w:val="hybridMultilevel"/>
    <w:tmpl w:val="D62A8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7004F1"/>
    <w:multiLevelType w:val="hybridMultilevel"/>
    <w:tmpl w:val="5C9C3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C4238"/>
    <w:multiLevelType w:val="multilevel"/>
    <w:tmpl w:val="6104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651E87"/>
    <w:multiLevelType w:val="hybridMultilevel"/>
    <w:tmpl w:val="33940192"/>
    <w:lvl w:ilvl="0" w:tplc="4B08DAAA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6">
    <w:nsid w:val="1221234B"/>
    <w:multiLevelType w:val="multilevel"/>
    <w:tmpl w:val="645EF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2F56DF"/>
    <w:multiLevelType w:val="hybridMultilevel"/>
    <w:tmpl w:val="0672C11C"/>
    <w:lvl w:ilvl="0" w:tplc="A2DC5D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56D183A"/>
    <w:multiLevelType w:val="hybridMultilevel"/>
    <w:tmpl w:val="54EC3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017D3"/>
    <w:multiLevelType w:val="hybridMultilevel"/>
    <w:tmpl w:val="9B92966C"/>
    <w:lvl w:ilvl="0" w:tplc="2DAA5A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25FE2F90"/>
    <w:multiLevelType w:val="hybridMultilevel"/>
    <w:tmpl w:val="A71ED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95E5F"/>
    <w:multiLevelType w:val="hybridMultilevel"/>
    <w:tmpl w:val="C13CC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EF3AEF"/>
    <w:multiLevelType w:val="hybridMultilevel"/>
    <w:tmpl w:val="4280B3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B7427"/>
    <w:multiLevelType w:val="hybridMultilevel"/>
    <w:tmpl w:val="1228EFA6"/>
    <w:lvl w:ilvl="0" w:tplc="4064BC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338E0F8B"/>
    <w:multiLevelType w:val="hybridMultilevel"/>
    <w:tmpl w:val="014C06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554E14"/>
    <w:multiLevelType w:val="hybridMultilevel"/>
    <w:tmpl w:val="13A2B39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7A1529B"/>
    <w:multiLevelType w:val="multilevel"/>
    <w:tmpl w:val="B57C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B42725"/>
    <w:multiLevelType w:val="hybridMultilevel"/>
    <w:tmpl w:val="D9B0EA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E9C2B5F"/>
    <w:multiLevelType w:val="hybridMultilevel"/>
    <w:tmpl w:val="0DE2D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4A3FE8"/>
    <w:multiLevelType w:val="hybridMultilevel"/>
    <w:tmpl w:val="03D45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F7076"/>
    <w:multiLevelType w:val="hybridMultilevel"/>
    <w:tmpl w:val="ED86BC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FC4F92"/>
    <w:multiLevelType w:val="hybridMultilevel"/>
    <w:tmpl w:val="212021EC"/>
    <w:lvl w:ilvl="0" w:tplc="9C2A8B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1BC64FC"/>
    <w:multiLevelType w:val="hybridMultilevel"/>
    <w:tmpl w:val="7FFC4B8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9973D64"/>
    <w:multiLevelType w:val="hybridMultilevel"/>
    <w:tmpl w:val="B6A2D4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1C6C7B"/>
    <w:multiLevelType w:val="multilevel"/>
    <w:tmpl w:val="29A0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3766FD"/>
    <w:multiLevelType w:val="hybridMultilevel"/>
    <w:tmpl w:val="8056C8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3801B0"/>
    <w:multiLevelType w:val="hybridMultilevel"/>
    <w:tmpl w:val="749AA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9E004B"/>
    <w:multiLevelType w:val="hybridMultilevel"/>
    <w:tmpl w:val="DB7CD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566D9D"/>
    <w:multiLevelType w:val="hybridMultilevel"/>
    <w:tmpl w:val="DA72D954"/>
    <w:lvl w:ilvl="0" w:tplc="0D0028AC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29">
    <w:nsid w:val="6ED11378"/>
    <w:multiLevelType w:val="hybridMultilevel"/>
    <w:tmpl w:val="68BA03A6"/>
    <w:lvl w:ilvl="0" w:tplc="5AF856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FAC5B36"/>
    <w:multiLevelType w:val="hybridMultilevel"/>
    <w:tmpl w:val="BEBE20CE"/>
    <w:lvl w:ilvl="0" w:tplc="0D0AB734">
      <w:start w:val="5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1">
    <w:nsid w:val="71FF1140"/>
    <w:multiLevelType w:val="hybridMultilevel"/>
    <w:tmpl w:val="98D82D18"/>
    <w:lvl w:ilvl="0" w:tplc="5A60B26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7AE74CC7"/>
    <w:multiLevelType w:val="hybridMultilevel"/>
    <w:tmpl w:val="23D2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C5A644E"/>
    <w:multiLevelType w:val="hybridMultilevel"/>
    <w:tmpl w:val="99AC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9"/>
  </w:num>
  <w:num w:numId="3">
    <w:abstractNumId w:val="20"/>
  </w:num>
  <w:num w:numId="4">
    <w:abstractNumId w:val="9"/>
  </w:num>
  <w:num w:numId="5">
    <w:abstractNumId w:val="5"/>
  </w:num>
  <w:num w:numId="6">
    <w:abstractNumId w:val="30"/>
  </w:num>
  <w:num w:numId="7">
    <w:abstractNumId w:val="32"/>
  </w:num>
  <w:num w:numId="8">
    <w:abstractNumId w:val="2"/>
  </w:num>
  <w:num w:numId="9">
    <w:abstractNumId w:val="28"/>
  </w:num>
  <w:num w:numId="10">
    <w:abstractNumId w:val="31"/>
  </w:num>
  <w:num w:numId="11">
    <w:abstractNumId w:val="1"/>
  </w:num>
  <w:num w:numId="12">
    <w:abstractNumId w:val="23"/>
  </w:num>
  <w:num w:numId="13">
    <w:abstractNumId w:val="8"/>
  </w:num>
  <w:num w:numId="14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15">
    <w:abstractNumId w:val="29"/>
  </w:num>
  <w:num w:numId="16">
    <w:abstractNumId w:val="7"/>
  </w:num>
  <w:num w:numId="17">
    <w:abstractNumId w:val="13"/>
  </w:num>
  <w:num w:numId="18">
    <w:abstractNumId w:val="11"/>
  </w:num>
  <w:num w:numId="19">
    <w:abstractNumId w:val="33"/>
  </w:num>
  <w:num w:numId="20">
    <w:abstractNumId w:val="22"/>
  </w:num>
  <w:num w:numId="21">
    <w:abstractNumId w:val="27"/>
  </w:num>
  <w:num w:numId="22">
    <w:abstractNumId w:val="10"/>
  </w:num>
  <w:num w:numId="23">
    <w:abstractNumId w:val="18"/>
  </w:num>
  <w:num w:numId="24">
    <w:abstractNumId w:val="24"/>
  </w:num>
  <w:num w:numId="25">
    <w:abstractNumId w:val="4"/>
  </w:num>
  <w:num w:numId="26">
    <w:abstractNumId w:val="6"/>
  </w:num>
  <w:num w:numId="27">
    <w:abstractNumId w:val="16"/>
  </w:num>
  <w:num w:numId="28">
    <w:abstractNumId w:val="14"/>
  </w:num>
  <w:num w:numId="29">
    <w:abstractNumId w:val="17"/>
  </w:num>
  <w:num w:numId="30">
    <w:abstractNumId w:val="12"/>
  </w:num>
  <w:num w:numId="31">
    <w:abstractNumId w:val="26"/>
  </w:num>
  <w:num w:numId="32">
    <w:abstractNumId w:val="15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3996"/>
    <w:rsid w:val="00076CE5"/>
    <w:rsid w:val="000A57B9"/>
    <w:rsid w:val="000C4BF0"/>
    <w:rsid w:val="000F363B"/>
    <w:rsid w:val="0016396F"/>
    <w:rsid w:val="0017205D"/>
    <w:rsid w:val="001935F8"/>
    <w:rsid w:val="00193B06"/>
    <w:rsid w:val="00220F9B"/>
    <w:rsid w:val="0026497C"/>
    <w:rsid w:val="00295944"/>
    <w:rsid w:val="00331B59"/>
    <w:rsid w:val="003441A4"/>
    <w:rsid w:val="003A5294"/>
    <w:rsid w:val="00400958"/>
    <w:rsid w:val="004D4F31"/>
    <w:rsid w:val="005B0541"/>
    <w:rsid w:val="005B2344"/>
    <w:rsid w:val="00604265"/>
    <w:rsid w:val="006826FB"/>
    <w:rsid w:val="00685650"/>
    <w:rsid w:val="006E10FB"/>
    <w:rsid w:val="006F7D82"/>
    <w:rsid w:val="007041EB"/>
    <w:rsid w:val="00735CEF"/>
    <w:rsid w:val="007714EA"/>
    <w:rsid w:val="007734BB"/>
    <w:rsid w:val="0077455F"/>
    <w:rsid w:val="00783B88"/>
    <w:rsid w:val="00795481"/>
    <w:rsid w:val="007C6E12"/>
    <w:rsid w:val="008013FF"/>
    <w:rsid w:val="008026C3"/>
    <w:rsid w:val="008415CA"/>
    <w:rsid w:val="008F6845"/>
    <w:rsid w:val="00913996"/>
    <w:rsid w:val="009D1B7D"/>
    <w:rsid w:val="009F3B37"/>
    <w:rsid w:val="00A36B2D"/>
    <w:rsid w:val="00AA3939"/>
    <w:rsid w:val="00B50F39"/>
    <w:rsid w:val="00B51D86"/>
    <w:rsid w:val="00B54C93"/>
    <w:rsid w:val="00B93D6F"/>
    <w:rsid w:val="00BB4517"/>
    <w:rsid w:val="00BD69DE"/>
    <w:rsid w:val="00C01562"/>
    <w:rsid w:val="00C1430B"/>
    <w:rsid w:val="00C256F2"/>
    <w:rsid w:val="00C5083F"/>
    <w:rsid w:val="00C605A5"/>
    <w:rsid w:val="00C95DBA"/>
    <w:rsid w:val="00CA6D68"/>
    <w:rsid w:val="00CB301C"/>
    <w:rsid w:val="00D03271"/>
    <w:rsid w:val="00D77D3D"/>
    <w:rsid w:val="00E1040C"/>
    <w:rsid w:val="00ED4491"/>
    <w:rsid w:val="00F372F1"/>
    <w:rsid w:val="00F84134"/>
    <w:rsid w:val="00FC4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3F"/>
  </w:style>
  <w:style w:type="paragraph" w:styleId="9">
    <w:name w:val="heading 9"/>
    <w:basedOn w:val="a"/>
    <w:next w:val="a"/>
    <w:link w:val="90"/>
    <w:uiPriority w:val="9"/>
    <w:qFormat/>
    <w:rsid w:val="000F363B"/>
    <w:pPr>
      <w:keepNext/>
      <w:spacing w:after="0" w:line="240" w:lineRule="auto"/>
      <w:jc w:val="center"/>
      <w:outlineLvl w:val="8"/>
    </w:pPr>
    <w:rPr>
      <w:rFonts w:ascii="Verdana" w:eastAsia="Times New Roman" w:hAnsi="Verdana" w:cs="Times New Roman"/>
      <w:b/>
      <w:bCs/>
      <w:cap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39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913996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913996"/>
    <w:pPr>
      <w:ind w:left="720"/>
      <w:contextualSpacing/>
    </w:pPr>
  </w:style>
  <w:style w:type="paragraph" w:customStyle="1" w:styleId="ConsPlusTitle">
    <w:name w:val="ConsPlusTitle"/>
    <w:rsid w:val="009139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1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996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0F363B"/>
    <w:rPr>
      <w:rFonts w:ascii="Verdana" w:eastAsia="Times New Roman" w:hAnsi="Verdana" w:cs="Times New Roman"/>
      <w:b/>
      <w:bCs/>
      <w:caps/>
      <w:szCs w:val="24"/>
    </w:rPr>
  </w:style>
  <w:style w:type="paragraph" w:customStyle="1" w:styleId="ConsPlusNormal">
    <w:name w:val="ConsPlusNormal"/>
    <w:rsid w:val="000F36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F36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F36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F363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0F363B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0F363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0F363B"/>
    <w:rPr>
      <w:rFonts w:ascii="Calibri" w:eastAsia="Times New Roman" w:hAnsi="Calibri" w:cs="Times New Roman"/>
    </w:rPr>
  </w:style>
  <w:style w:type="character" w:styleId="ac">
    <w:name w:val="Hyperlink"/>
    <w:uiPriority w:val="99"/>
    <w:unhideWhenUsed/>
    <w:rsid w:val="000F363B"/>
    <w:rPr>
      <w:rFonts w:cs="Times New Roman"/>
      <w:color w:val="0000FF"/>
      <w:u w:val="single"/>
    </w:rPr>
  </w:style>
  <w:style w:type="paragraph" w:customStyle="1" w:styleId="1">
    <w:name w:val="Знак Знак Знак1 Знак Знак Знак Знак Знак Знак Знак Знак Знак Знак"/>
    <w:basedOn w:val="a"/>
    <w:rsid w:val="000F363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d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Oaeno niinee-FN,Oaeno niinee Ciae,Table_Footnote_las"/>
    <w:basedOn w:val="a"/>
    <w:link w:val="ae"/>
    <w:uiPriority w:val="99"/>
    <w:unhideWhenUsed/>
    <w:rsid w:val="000F3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,Oaeno niinee-FN Знак"/>
    <w:basedOn w:val="a0"/>
    <w:link w:val="ad"/>
    <w:uiPriority w:val="99"/>
    <w:rsid w:val="000F363B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uiPriority w:val="99"/>
    <w:unhideWhenUsed/>
    <w:rsid w:val="000F363B"/>
    <w:rPr>
      <w:rFonts w:cs="Times New Roman"/>
      <w:vertAlign w:val="superscript"/>
    </w:rPr>
  </w:style>
  <w:style w:type="table" w:styleId="af0">
    <w:name w:val="Table Grid"/>
    <w:basedOn w:val="a1"/>
    <w:uiPriority w:val="59"/>
    <w:rsid w:val="000F3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F363B"/>
  </w:style>
  <w:style w:type="paragraph" w:customStyle="1" w:styleId="AAA">
    <w:name w:val="! AAA !"/>
    <w:rsid w:val="000F36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styleId="3">
    <w:name w:val="Body Text 3"/>
    <w:basedOn w:val="a"/>
    <w:link w:val="30"/>
    <w:uiPriority w:val="99"/>
    <w:rsid w:val="000F363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363B"/>
    <w:rPr>
      <w:rFonts w:ascii="Times New Roman" w:eastAsia="Times New Roman" w:hAnsi="Times New Roman" w:cs="Times New Roman"/>
      <w:sz w:val="16"/>
      <w:szCs w:val="16"/>
    </w:rPr>
  </w:style>
  <w:style w:type="paragraph" w:customStyle="1" w:styleId="L2">
    <w:name w:val="! L=2 !"/>
    <w:basedOn w:val="a"/>
    <w:next w:val="AAA"/>
    <w:rsid w:val="000F363B"/>
    <w:pPr>
      <w:suppressAutoHyphens/>
      <w:spacing w:before="240" w:after="120" w:line="240" w:lineRule="auto"/>
      <w:jc w:val="both"/>
      <w:outlineLvl w:val="1"/>
    </w:pPr>
    <w:rPr>
      <w:rFonts w:ascii="Century Gothic" w:eastAsia="Times New Roman" w:hAnsi="Century Gothic" w:cs="Times New Roman"/>
      <w:b/>
      <w:smallCaps/>
      <w:color w:val="000000"/>
      <w:sz w:val="24"/>
      <w:szCs w:val="16"/>
    </w:rPr>
  </w:style>
  <w:style w:type="paragraph" w:customStyle="1" w:styleId="L1">
    <w:name w:val="! L=1 !"/>
    <w:basedOn w:val="a"/>
    <w:next w:val="a"/>
    <w:rsid w:val="000F363B"/>
    <w:pPr>
      <w:pageBreakBefore/>
      <w:suppressAutoHyphens/>
      <w:spacing w:before="360" w:after="120" w:line="240" w:lineRule="auto"/>
      <w:jc w:val="both"/>
      <w:outlineLvl w:val="0"/>
    </w:pPr>
    <w:rPr>
      <w:rFonts w:ascii="Courier New" w:eastAsia="Times New Roman" w:hAnsi="Courier New" w:cs="Times New Roman"/>
      <w:b/>
      <w:color w:val="000000"/>
      <w:sz w:val="32"/>
      <w:szCs w:val="16"/>
    </w:rPr>
  </w:style>
  <w:style w:type="paragraph" w:styleId="2">
    <w:name w:val="Body Text Indent 2"/>
    <w:basedOn w:val="a"/>
    <w:link w:val="20"/>
    <w:uiPriority w:val="99"/>
    <w:rsid w:val="000F36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F363B"/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0F363B"/>
    <w:pPr>
      <w:ind w:left="708"/>
    </w:pPr>
    <w:rPr>
      <w:rFonts w:ascii="Calibri" w:eastAsia="Times New Roman" w:hAnsi="Calibri" w:cs="Times New Roman"/>
      <w:lang w:eastAsia="en-US"/>
    </w:rPr>
  </w:style>
  <w:style w:type="paragraph" w:styleId="af1">
    <w:name w:val="Title"/>
    <w:basedOn w:val="a"/>
    <w:link w:val="af2"/>
    <w:uiPriority w:val="10"/>
    <w:qFormat/>
    <w:rsid w:val="000F363B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character" w:customStyle="1" w:styleId="af2">
    <w:name w:val="Название Знак"/>
    <w:basedOn w:val="a0"/>
    <w:link w:val="af1"/>
    <w:uiPriority w:val="10"/>
    <w:rsid w:val="000F363B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paragraph" w:customStyle="1" w:styleId="rtejustify">
    <w:name w:val="rtejustify"/>
    <w:basedOn w:val="a"/>
    <w:rsid w:val="000F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0F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0F36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9E802-3705-4687-BD7D-F0F270B9E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2905</Words>
  <Characters>16562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Ирина</cp:lastModifiedBy>
  <cp:revision>3</cp:revision>
  <cp:lastPrinted>2020-01-17T00:08:00Z</cp:lastPrinted>
  <dcterms:created xsi:type="dcterms:W3CDTF">2020-02-06T23:46:00Z</dcterms:created>
  <dcterms:modified xsi:type="dcterms:W3CDTF">2020-02-06T23:48:00Z</dcterms:modified>
</cp:coreProperties>
</file>