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6F4EC6" wp14:editId="632DDADE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091893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37FCD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FCD" w:rsidRDefault="00837FCD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2A84">
        <w:rPr>
          <w:rFonts w:ascii="Times New Roman" w:eastAsia="Times New Roman" w:hAnsi="Times New Roman" w:cs="Times New Roman"/>
          <w:b/>
          <w:lang w:val="en-US"/>
        </w:rPr>
        <w:t>X</w:t>
      </w:r>
      <w:r w:rsidRPr="005C2A84">
        <w:rPr>
          <w:rFonts w:ascii="Times New Roman" w:eastAsia="Times New Roman" w:hAnsi="Times New Roman" w:cs="Times New Roman"/>
          <w:b/>
        </w:rPr>
        <w:t>ХХ</w:t>
      </w:r>
      <w:r w:rsidRPr="005C2A84">
        <w:rPr>
          <w:rFonts w:ascii="Times New Roman" w:eastAsia="Times New Roman" w:hAnsi="Times New Roman" w:cs="Times New Roman"/>
          <w:b/>
          <w:lang w:val="en-US"/>
        </w:rPr>
        <w:t>III</w:t>
      </w:r>
      <w:r w:rsidRPr="005C2A84">
        <w:rPr>
          <w:rFonts w:ascii="Times New Roman" w:eastAsia="Times New Roman" w:hAnsi="Times New Roman" w:cs="Times New Roman"/>
          <w:b/>
        </w:rPr>
        <w:t>-сессия</w:t>
      </w:r>
    </w:p>
    <w:p w:rsidR="00F71A56" w:rsidRPr="00B86E50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от </w:t>
      </w:r>
      <w:r w:rsidR="00184B10">
        <w:rPr>
          <w:rFonts w:ascii="Times New Roman" w:hAnsi="Times New Roman" w:cs="Times New Roman"/>
          <w:sz w:val="28"/>
          <w:szCs w:val="28"/>
        </w:rPr>
        <w:t>31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  <w:r w:rsidR="00184B10">
        <w:rPr>
          <w:rFonts w:ascii="Times New Roman" w:hAnsi="Times New Roman" w:cs="Times New Roman"/>
          <w:sz w:val="28"/>
          <w:szCs w:val="28"/>
        </w:rPr>
        <w:t>10</w:t>
      </w:r>
      <w:r w:rsidRPr="0087240F">
        <w:rPr>
          <w:rFonts w:ascii="Times New Roman" w:hAnsi="Times New Roman" w:cs="Times New Roman"/>
          <w:sz w:val="28"/>
          <w:szCs w:val="28"/>
        </w:rPr>
        <w:t>.20</w:t>
      </w:r>
      <w:r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87240F">
        <w:rPr>
          <w:rFonts w:ascii="Times New Roman" w:hAnsi="Times New Roman" w:cs="Times New Roman"/>
          <w:sz w:val="28"/>
          <w:szCs w:val="28"/>
        </w:rPr>
        <w:t>7</w:t>
      </w:r>
      <w:r w:rsidR="00184B10">
        <w:rPr>
          <w:rFonts w:ascii="Times New Roman" w:hAnsi="Times New Roman" w:cs="Times New Roman"/>
          <w:sz w:val="28"/>
          <w:szCs w:val="28"/>
        </w:rPr>
        <w:t>г.</w:t>
      </w:r>
      <w:r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D42A78">
        <w:rPr>
          <w:rFonts w:ascii="Times New Roman" w:hAnsi="Times New Roman" w:cs="Times New Roman"/>
          <w:sz w:val="28"/>
          <w:szCs w:val="28"/>
        </w:rPr>
        <w:t xml:space="preserve"> 33-3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</w:t>
      </w:r>
      <w:r w:rsidRPr="00F71A56">
        <w:rPr>
          <w:rFonts w:ascii="Times New Roman" w:hAnsi="Times New Roman" w:cs="Times New Roman"/>
          <w:sz w:val="28"/>
          <w:szCs w:val="28"/>
        </w:rPr>
        <w:t>от 18.07.2017 №171-ФЗ «О внесении изменений в Федеральный закон «Об общих принципах организации местного самоуправления в Российской Федерации»</w:t>
      </w:r>
      <w:r w:rsidRPr="00F649D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A92ED3" w:rsidRDefault="00F71A56" w:rsidP="00A92E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A92ED3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p w:rsidR="00F71A56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bookmarkStart w:id="0" w:name="_GoBack"/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D38DF9" wp14:editId="07FA43E8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 xml:space="preserve">«О внесении изменений и дополнений в устав муниципального образования «Алданский </w:t>
      </w:r>
      <w:r w:rsidRPr="00184B10">
        <w:rPr>
          <w:i/>
          <w:color w:val="000000" w:themeColor="text1"/>
          <w:sz w:val="28"/>
          <w:szCs w:val="28"/>
        </w:rPr>
        <w:t xml:space="preserve">район» </w:t>
      </w:r>
      <w:r w:rsidR="00184B10" w:rsidRPr="00184B10">
        <w:rPr>
          <w:color w:val="000000" w:themeColor="text1"/>
          <w:sz w:val="28"/>
          <w:szCs w:val="28"/>
        </w:rPr>
        <w:t>от 31.10.2017г. № 33-3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Pr="00833F33" w:rsidRDefault="00D1654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18.07.2017 №171-ФЗ «О внесении изменений в Федеральный закон «Об общих принципах организации местного самоуправления в Российской Федерации»,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B66797" w:rsidRDefault="00B66797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устав муниципального образования:</w:t>
      </w: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</w:t>
      </w:r>
      <w:r w:rsidR="00F71A5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31 устава «Досрочное прекращение полномочий главы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1A5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случае досрочного прекращения полномочий главы 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выборы главы 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Абзац </w:t>
      </w:r>
      <w:r w:rsidR="00265E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</w:t>
      </w:r>
      <w:r w:rsidR="00806EA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</w:t>
      </w:r>
      <w:r w:rsidR="00806EAC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«Принятие устава муниципального образования,</w:t>
      </w:r>
      <w:r w:rsidR="00806E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внесение в него изменений и дополнений» изложить в следующей редакции: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«Изменения и дополнения, внесенные в устав муниципального образования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районного Совета депутатов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, принявшего муниципальный правовой акт о</w:t>
      </w:r>
      <w:proofErr w:type="gramEnd"/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изменений и дополнений в устав муниципального образования.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татью </w:t>
      </w:r>
      <w:r w:rsidR="009E35C2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«Принятие устава муниципального образования, внесение в него изменений и дополнений»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следующими частями:</w:t>
      </w:r>
    </w:p>
    <w:p w:rsidR="00E52082" w:rsidRPr="009E35C2" w:rsidRDefault="00BB1505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06EAC" w:rsidRPr="009E35C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52082" w:rsidRPr="009E35C2">
        <w:rPr>
          <w:rFonts w:ascii="Times New Roman" w:eastAsia="Times New Roman" w:hAnsi="Times New Roman" w:cs="Times New Roman"/>
          <w:bCs/>
          <w:sz w:val="28"/>
          <w:szCs w:val="28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E52082" w:rsidRPr="009E35C2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1) решением районного Совета депутатов, подписанным его председателем </w:t>
      </w: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главой </w:t>
      </w:r>
      <w:r w:rsidR="00D16548" w:rsidRPr="009E35C2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2082" w:rsidRPr="009E35C2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t xml:space="preserve">2) отдельным нормативным правовым актом, принятым районным Советом депутатов и подписанным главой </w:t>
      </w:r>
      <w:r w:rsidR="00D16548" w:rsidRPr="009E35C2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t>. В этом случае на данном правовом акте проставляются реквизиты решения районного Совета депутатов о его принятии. Включение в такое решение районного Совета депутатов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E52082" w:rsidRPr="00833F33" w:rsidRDefault="00806EAC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35C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B15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52082" w:rsidRPr="009E35C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Изложение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>и дополнений признаются утратившими силу со дня вступления в силу нового уста</w:t>
      </w:r>
      <w:r w:rsidR="00833F33">
        <w:rPr>
          <w:rFonts w:ascii="Times New Roman" w:eastAsia="Times New Roman" w:hAnsi="Times New Roman" w:cs="Times New Roman"/>
          <w:bCs/>
          <w:sz w:val="28"/>
          <w:szCs w:val="28"/>
        </w:rPr>
        <w:t>ва муниципального образования</w:t>
      </w:r>
      <w:proofErr w:type="gramStart"/>
      <w:r w:rsidR="00833F33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3 статьи 4</w:t>
      </w:r>
      <w:r w:rsidR="00806EA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«Правовые акты районного Совета депутатов» изложить в следующей редакции: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>в силу после их официального опубликования (обнародования)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1.5.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3 статьи 4</w:t>
      </w:r>
      <w:r w:rsidR="0093040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«Муниципальные правовые акты главы района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>и районной администрации» изложить в следующей редакции: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в силу после их официального </w:t>
      </w:r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(обнародования).»;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1.6.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 2 статьи 4</w:t>
      </w:r>
      <w:r w:rsidR="0093040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«</w:t>
      </w:r>
      <w:r w:rsidR="009304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ступлени</w:t>
      </w:r>
      <w:r w:rsidR="0093040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силу муниципальных правовых актов» изложить в следующей редакции: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br/>
        <w:t>в силу после их официального опубликования (обнародования)</w:t>
      </w:r>
      <w:proofErr w:type="gramStart"/>
      <w:r w:rsidR="00D16548"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2709" w:rsidRPr="00833F33" w:rsidRDefault="000E2709" w:rsidP="00D16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lastRenderedPageBreak/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DC" w:rsidRDefault="00C774DC" w:rsidP="005C00C1">
      <w:pPr>
        <w:spacing w:after="0" w:line="240" w:lineRule="auto"/>
      </w:pPr>
      <w:r>
        <w:separator/>
      </w:r>
    </w:p>
  </w:endnote>
  <w:endnote w:type="continuationSeparator" w:id="0">
    <w:p w:rsidR="00C774DC" w:rsidRDefault="00C774DC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184B10">
          <w:rPr>
            <w:noProof/>
          </w:rPr>
          <w:t>3</w:t>
        </w:r>
        <w:r>
          <w:fldChar w:fldCharType="end"/>
        </w:r>
      </w:p>
    </w:sdtContent>
  </w:sdt>
  <w:p w:rsidR="008A5507" w:rsidRDefault="00C774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DC" w:rsidRDefault="00C774DC" w:rsidP="005C00C1">
      <w:pPr>
        <w:spacing w:after="0" w:line="240" w:lineRule="auto"/>
      </w:pPr>
      <w:r>
        <w:separator/>
      </w:r>
    </w:p>
  </w:footnote>
  <w:footnote w:type="continuationSeparator" w:id="0">
    <w:p w:rsidR="00C774DC" w:rsidRDefault="00C774DC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C774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B0456"/>
    <w:rsid w:val="000C69CB"/>
    <w:rsid w:val="000E2709"/>
    <w:rsid w:val="00141EE3"/>
    <w:rsid w:val="00184B10"/>
    <w:rsid w:val="001F4E2A"/>
    <w:rsid w:val="00203CB7"/>
    <w:rsid w:val="00261B02"/>
    <w:rsid w:val="00265E1F"/>
    <w:rsid w:val="0030747F"/>
    <w:rsid w:val="0034167D"/>
    <w:rsid w:val="003474CE"/>
    <w:rsid w:val="003661D3"/>
    <w:rsid w:val="00373634"/>
    <w:rsid w:val="003A5A87"/>
    <w:rsid w:val="003C7B8A"/>
    <w:rsid w:val="003D0676"/>
    <w:rsid w:val="003E5FDE"/>
    <w:rsid w:val="003E685B"/>
    <w:rsid w:val="00424801"/>
    <w:rsid w:val="00522D9B"/>
    <w:rsid w:val="0058453E"/>
    <w:rsid w:val="005C00C1"/>
    <w:rsid w:val="006045C1"/>
    <w:rsid w:val="007024D2"/>
    <w:rsid w:val="007371F6"/>
    <w:rsid w:val="00795B37"/>
    <w:rsid w:val="007A66D3"/>
    <w:rsid w:val="007A68A4"/>
    <w:rsid w:val="007B39F7"/>
    <w:rsid w:val="007B657A"/>
    <w:rsid w:val="007C2125"/>
    <w:rsid w:val="007E2C92"/>
    <w:rsid w:val="00806EAC"/>
    <w:rsid w:val="00833F33"/>
    <w:rsid w:val="00837FCD"/>
    <w:rsid w:val="0089562D"/>
    <w:rsid w:val="008C032E"/>
    <w:rsid w:val="008C2026"/>
    <w:rsid w:val="008E15FE"/>
    <w:rsid w:val="00910444"/>
    <w:rsid w:val="0093040A"/>
    <w:rsid w:val="009356E8"/>
    <w:rsid w:val="009A54C5"/>
    <w:rsid w:val="009D1719"/>
    <w:rsid w:val="009E35C2"/>
    <w:rsid w:val="00A00BDE"/>
    <w:rsid w:val="00A2677C"/>
    <w:rsid w:val="00A92ED3"/>
    <w:rsid w:val="00AB7755"/>
    <w:rsid w:val="00AF450A"/>
    <w:rsid w:val="00B66797"/>
    <w:rsid w:val="00BA2A77"/>
    <w:rsid w:val="00BB1505"/>
    <w:rsid w:val="00BC3183"/>
    <w:rsid w:val="00C1109A"/>
    <w:rsid w:val="00C1169D"/>
    <w:rsid w:val="00C3366F"/>
    <w:rsid w:val="00C5466F"/>
    <w:rsid w:val="00C76A6C"/>
    <w:rsid w:val="00C774DC"/>
    <w:rsid w:val="00C80012"/>
    <w:rsid w:val="00C973DB"/>
    <w:rsid w:val="00CE008C"/>
    <w:rsid w:val="00CF4CD5"/>
    <w:rsid w:val="00CF62EE"/>
    <w:rsid w:val="00D16548"/>
    <w:rsid w:val="00D42A78"/>
    <w:rsid w:val="00D55026"/>
    <w:rsid w:val="00D64088"/>
    <w:rsid w:val="00D66AAA"/>
    <w:rsid w:val="00DC1F51"/>
    <w:rsid w:val="00DC7B75"/>
    <w:rsid w:val="00E52082"/>
    <w:rsid w:val="00E565EF"/>
    <w:rsid w:val="00E91FB5"/>
    <w:rsid w:val="00EC697F"/>
    <w:rsid w:val="00F13C39"/>
    <w:rsid w:val="00F4568E"/>
    <w:rsid w:val="00F56ED8"/>
    <w:rsid w:val="00F71A56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10</cp:revision>
  <cp:lastPrinted>2015-11-19T04:15:00Z</cp:lastPrinted>
  <dcterms:created xsi:type="dcterms:W3CDTF">2017-09-25T08:01:00Z</dcterms:created>
  <dcterms:modified xsi:type="dcterms:W3CDTF">2017-10-30T09:34:00Z</dcterms:modified>
</cp:coreProperties>
</file>