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5"/>
        <w:gridCol w:w="1370"/>
        <w:gridCol w:w="3815"/>
      </w:tblGrid>
      <w:tr w:rsidR="006F7A3B" w:rsidTr="006F7A3B">
        <w:trPr>
          <w:trHeight w:val="63"/>
          <w:jc w:val="center"/>
        </w:trPr>
        <w:tc>
          <w:tcPr>
            <w:tcW w:w="4052" w:type="dxa"/>
          </w:tcPr>
          <w:p w:rsidR="006F7A3B" w:rsidRDefault="006F7A3B">
            <w:pPr>
              <w:keepNext/>
              <w:tabs>
                <w:tab w:val="left" w:pos="2718"/>
              </w:tabs>
              <w:spacing w:line="276" w:lineRule="auto"/>
              <w:ind w:firstLine="709"/>
              <w:jc w:val="center"/>
              <w:outlineLvl w:val="0"/>
              <w:rPr>
                <w:b/>
                <w:bCs/>
                <w:lang w:eastAsia="en-US"/>
              </w:rPr>
            </w:pP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АЛДАНСКИЙ  РАЙОННЫЙ</w:t>
            </w: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ДЕПУТАТОВ</w:t>
            </w: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РЕСПУБЛИКИ САХА (ЯКУТИЯ)</w:t>
            </w: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III</w:t>
            </w:r>
            <w:r>
              <w:rPr>
                <w:b/>
                <w:bCs/>
                <w:lang w:eastAsia="en-US"/>
              </w:rPr>
              <w:t xml:space="preserve"> СОЗЫВА</w:t>
            </w:r>
          </w:p>
          <w:p w:rsidR="006F7A3B" w:rsidRDefault="006F7A3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1293" w:type="dxa"/>
            <w:hideMark/>
          </w:tcPr>
          <w:p w:rsidR="006F7A3B" w:rsidRDefault="006F7A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84860" cy="114744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9" w:type="dxa"/>
          </w:tcPr>
          <w:p w:rsidR="006F7A3B" w:rsidRDefault="006F7A3B">
            <w:pPr>
              <w:spacing w:line="276" w:lineRule="auto"/>
              <w:ind w:firstLine="709"/>
              <w:jc w:val="both"/>
              <w:rPr>
                <w:b/>
                <w:bCs/>
                <w:lang w:eastAsia="en-US"/>
              </w:rPr>
            </w:pPr>
          </w:p>
          <w:p w:rsidR="006F7A3B" w:rsidRDefault="006F7A3B">
            <w:pPr>
              <w:keepNext/>
              <w:tabs>
                <w:tab w:val="left" w:pos="2718"/>
              </w:tabs>
              <w:spacing w:line="276" w:lineRule="auto"/>
              <w:jc w:val="both"/>
              <w:outlineLvl w:val="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САХА Ө</w:t>
            </w:r>
            <w:proofErr w:type="gramStart"/>
            <w:r>
              <w:rPr>
                <w:b/>
                <w:bCs/>
                <w:lang w:eastAsia="en-US"/>
              </w:rPr>
              <w:t>Р</w:t>
            </w:r>
            <w:proofErr w:type="gramEnd"/>
            <w:r>
              <w:rPr>
                <w:b/>
                <w:bCs/>
                <w:lang w:eastAsia="en-US"/>
              </w:rPr>
              <w:t>ӨСПҮҮБҮЛҮКЭТЭ</w:t>
            </w: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АЛДАН  ОРОЙУОНУН</w:t>
            </w: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ДЬОКУТААТТАРЫН </w:t>
            </w:r>
          </w:p>
          <w:p w:rsidR="006F7A3B" w:rsidRDefault="006F7A3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СЭБИЭТЭ</w:t>
            </w:r>
          </w:p>
          <w:p w:rsidR="006F7A3B" w:rsidRDefault="006F7A3B">
            <w:pPr>
              <w:spacing w:line="276" w:lineRule="auto"/>
              <w:ind w:firstLine="709"/>
              <w:jc w:val="center"/>
              <w:rPr>
                <w:lang w:eastAsia="en-US"/>
              </w:rPr>
            </w:pPr>
          </w:p>
        </w:tc>
      </w:tr>
    </w:tbl>
    <w:p w:rsidR="006F7A3B" w:rsidRDefault="006F7A3B" w:rsidP="006F7A3B">
      <w:pPr>
        <w:ind w:firstLine="540"/>
        <w:jc w:val="both"/>
      </w:pPr>
    </w:p>
    <w:p w:rsidR="006F7A3B" w:rsidRDefault="00DF03FE" w:rsidP="006F7A3B">
      <w:pPr>
        <w:ind w:firstLine="540"/>
        <w:jc w:val="center"/>
        <w:rPr>
          <w:b/>
        </w:rPr>
      </w:pPr>
      <w:r>
        <w:rPr>
          <w:b/>
          <w:lang w:val="en-US"/>
        </w:rPr>
        <w:t>XXIX</w:t>
      </w:r>
      <w:r w:rsidR="006F7A3B">
        <w:rPr>
          <w:b/>
        </w:rPr>
        <w:t>-сессия</w:t>
      </w:r>
    </w:p>
    <w:p w:rsidR="006F7A3B" w:rsidRDefault="006F7A3B" w:rsidP="006F7A3B">
      <w:pPr>
        <w:ind w:firstLine="540"/>
        <w:jc w:val="both"/>
      </w:pPr>
    </w:p>
    <w:p w:rsidR="006F7A3B" w:rsidRDefault="006F7A3B" w:rsidP="006F7A3B">
      <w:pPr>
        <w:rPr>
          <w:b/>
        </w:rPr>
      </w:pPr>
      <w:r>
        <w:rPr>
          <w:b/>
        </w:rPr>
        <w:t xml:space="preserve">г. Алдан                                                                                        </w:t>
      </w:r>
      <w:r w:rsidR="00D91F5C">
        <w:rPr>
          <w:b/>
        </w:rPr>
        <w:t xml:space="preserve">              </w:t>
      </w:r>
      <w:r w:rsidR="00DF03FE" w:rsidRPr="00DF03FE">
        <w:rPr>
          <w:b/>
        </w:rPr>
        <w:t xml:space="preserve">24 </w:t>
      </w:r>
      <w:r w:rsidR="00DF03FE">
        <w:rPr>
          <w:b/>
        </w:rPr>
        <w:t>марта</w:t>
      </w:r>
      <w:r w:rsidR="003027ED">
        <w:rPr>
          <w:b/>
        </w:rPr>
        <w:t xml:space="preserve"> 2017 </w:t>
      </w:r>
      <w:r>
        <w:rPr>
          <w:b/>
        </w:rPr>
        <w:t xml:space="preserve"> г.</w:t>
      </w:r>
    </w:p>
    <w:p w:rsidR="006F7A3B" w:rsidRDefault="006F7A3B" w:rsidP="006F7A3B">
      <w:pPr>
        <w:jc w:val="center"/>
        <w:rPr>
          <w:b/>
          <w:bCs/>
        </w:rPr>
      </w:pPr>
    </w:p>
    <w:p w:rsidR="006F7A3B" w:rsidRPr="00D80ADF" w:rsidRDefault="006F7A3B" w:rsidP="006F7A3B">
      <w:pPr>
        <w:jc w:val="center"/>
        <w:rPr>
          <w:b/>
        </w:rPr>
      </w:pPr>
      <w:r>
        <w:rPr>
          <w:b/>
        </w:rPr>
        <w:t>РЕШЕНИЕ №</w:t>
      </w:r>
      <w:r w:rsidR="00DF03FE">
        <w:rPr>
          <w:b/>
        </w:rPr>
        <w:t xml:space="preserve"> 29-</w:t>
      </w:r>
      <w:r w:rsidR="00760399">
        <w:rPr>
          <w:b/>
        </w:rPr>
        <w:t>8</w:t>
      </w:r>
      <w:bookmarkStart w:id="0" w:name="_GoBack"/>
      <w:bookmarkEnd w:id="0"/>
    </w:p>
    <w:p w:rsidR="006F7A3B" w:rsidRDefault="006F7A3B" w:rsidP="006F7A3B">
      <w:pPr>
        <w:tabs>
          <w:tab w:val="num" w:pos="660"/>
        </w:tabs>
        <w:ind w:firstLine="900"/>
        <w:jc w:val="center"/>
        <w:rPr>
          <w:b/>
        </w:rPr>
      </w:pPr>
    </w:p>
    <w:p w:rsidR="006F7A3B" w:rsidRDefault="006F7A3B" w:rsidP="006F7A3B">
      <w:pPr>
        <w:tabs>
          <w:tab w:val="num" w:pos="660"/>
        </w:tabs>
        <w:jc w:val="center"/>
        <w:rPr>
          <w:b/>
        </w:rPr>
      </w:pPr>
      <w:r>
        <w:rPr>
          <w:b/>
        </w:rPr>
        <w:t>О присвоении звания «Почетный гражданин Алданского района»</w:t>
      </w:r>
    </w:p>
    <w:p w:rsidR="006F7A3B" w:rsidRDefault="003027ED" w:rsidP="006F7A3B">
      <w:pPr>
        <w:tabs>
          <w:tab w:val="num" w:pos="660"/>
        </w:tabs>
        <w:jc w:val="center"/>
        <w:rPr>
          <w:b/>
        </w:rPr>
      </w:pPr>
      <w:r>
        <w:rPr>
          <w:b/>
        </w:rPr>
        <w:t xml:space="preserve">Солошенко Владимиру Ивановичу посмертно </w:t>
      </w:r>
    </w:p>
    <w:p w:rsidR="006F7A3B" w:rsidRDefault="006F7A3B" w:rsidP="006F7A3B">
      <w:pPr>
        <w:tabs>
          <w:tab w:val="num" w:pos="660"/>
        </w:tabs>
        <w:ind w:firstLine="900"/>
        <w:jc w:val="both"/>
      </w:pPr>
    </w:p>
    <w:p w:rsidR="006F7A3B" w:rsidRDefault="006F7A3B" w:rsidP="006F7A3B">
      <w:pPr>
        <w:tabs>
          <w:tab w:val="num" w:pos="660"/>
        </w:tabs>
        <w:ind w:firstLine="900"/>
        <w:jc w:val="both"/>
      </w:pPr>
      <w:proofErr w:type="gramStart"/>
      <w:r>
        <w:t xml:space="preserve">Рассмотрев ходатайство </w:t>
      </w:r>
      <w:r w:rsidR="003027ED">
        <w:t>Народного коллектива (хора) «Ветераны Алдана» МУ МО «Город Алдан» «Алданское управление культуры» о присвоении звания «Почетный гражданин Алданского района» Солошенко Владимиру Ивановичу, руководителю Народного коллектива (хора) «Ветераны Алдана»</w:t>
      </w:r>
      <w:r w:rsidR="00F10C21">
        <w:t>,</w:t>
      </w:r>
      <w:r w:rsidR="00D91F5C">
        <w:t xml:space="preserve"> </w:t>
      </w:r>
      <w:r>
        <w:t xml:space="preserve">с учетом предложений комиссии по наградам при главе МО «Алданский район» протокол </w:t>
      </w:r>
      <w:r w:rsidR="00F10C21">
        <w:t>№</w:t>
      </w:r>
      <w:r w:rsidR="003027ED">
        <w:t>4</w:t>
      </w:r>
      <w:r w:rsidR="00F10C21">
        <w:t xml:space="preserve"> от </w:t>
      </w:r>
      <w:r w:rsidR="003027ED">
        <w:t>28 февраля 2017</w:t>
      </w:r>
      <w:r w:rsidR="00D91F5C">
        <w:t xml:space="preserve"> г.</w:t>
      </w:r>
      <w:r>
        <w:t xml:space="preserve">, о присвоении звания «Почетный гражданин Алданского района» </w:t>
      </w:r>
      <w:r w:rsidR="003027ED">
        <w:t>Солошенко Владимиру Ивановичу</w:t>
      </w:r>
      <w:r>
        <w:t>,  Алданский районный</w:t>
      </w:r>
      <w:proofErr w:type="gramEnd"/>
      <w:r>
        <w:t xml:space="preserve"> Совет отмечает: </w:t>
      </w:r>
    </w:p>
    <w:p w:rsidR="003027ED" w:rsidRPr="00762B44" w:rsidRDefault="003027ED" w:rsidP="00762B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62B44">
        <w:t xml:space="preserve">Владимир Иванович родился 12 января 1947 года. Трудовую деятельность начал в 16 лет   на Украине в должности баяниста Дворца культуры им </w:t>
      </w:r>
      <w:proofErr w:type="spellStart"/>
      <w:r w:rsidRPr="00762B44">
        <w:t>Паркоммуны</w:t>
      </w:r>
      <w:proofErr w:type="spellEnd"/>
      <w:r w:rsidRPr="00762B44">
        <w:t xml:space="preserve"> шахты № 25. В 1969 году был призван в ряды Советской Армии; </w:t>
      </w:r>
      <w:proofErr w:type="gramStart"/>
      <w:r w:rsidRPr="00762B44">
        <w:t>вернувшись</w:t>
      </w:r>
      <w:proofErr w:type="gramEnd"/>
      <w:r w:rsidRPr="00762B44">
        <w:t xml:space="preserve"> откуда,  продолжил свою трудовую деятельность в должностях руководителя вокального ансамбля, методиста, директора Дворца культуры. </w:t>
      </w:r>
    </w:p>
    <w:p w:rsidR="003027ED" w:rsidRPr="00762B44" w:rsidRDefault="003027ED" w:rsidP="00762B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62B44">
        <w:t xml:space="preserve">Окончив в 1977 году </w:t>
      </w:r>
      <w:proofErr w:type="spellStart"/>
      <w:r w:rsidRPr="00762B44">
        <w:t>Ворошиловградское</w:t>
      </w:r>
      <w:proofErr w:type="spellEnd"/>
      <w:r w:rsidRPr="00762B44">
        <w:t xml:space="preserve"> музыкальное училище по специальности «руководитель самодеятельного оркестра народных инструментов», переехал с семьей в г. Алдан Якутской АССР на постоянное место жительства. Алдан стал второй родиной для семьи Солошенко и местом профессионального творческого роста Владимира Ивановича.  Работая в автотранспортных предприятиях города – автохозяйство № 2 АП «</w:t>
      </w:r>
      <w:proofErr w:type="spellStart"/>
      <w:r w:rsidRPr="00762B44">
        <w:t>АЯМтранс</w:t>
      </w:r>
      <w:proofErr w:type="spellEnd"/>
      <w:r w:rsidRPr="00762B44">
        <w:t xml:space="preserve">» и позднее ПАТО, талантливый руководитель создавал вокально-инструментальные ансамбли, хоры и вокальные группы из рабочих и инженерно- технического состава. В 70-80 годы в стране был расцвет художественной самодеятельности, в том числе на производстве. Знаменитый фестиваль «Алданская весна»  объединял в творческие ряды сотни </w:t>
      </w:r>
      <w:proofErr w:type="spellStart"/>
      <w:r w:rsidRPr="00762B44">
        <w:t>алданцев</w:t>
      </w:r>
      <w:proofErr w:type="spellEnd"/>
      <w:r w:rsidRPr="00762B44">
        <w:t xml:space="preserve"> из десятков трудовых и школьных  коллективов всего района. И неизменно, подготовленные  к конкурсу Владимиром Солошенко,  коллективы  становились лучшими на конкурсе.  </w:t>
      </w:r>
    </w:p>
    <w:p w:rsidR="003027ED" w:rsidRPr="00762B44" w:rsidRDefault="003027ED" w:rsidP="00762B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62B44">
        <w:t>В 1989 году в Алданском районе инициативной группой, в состав  которой  в числе первых вошел Владимир Иванович Солошенко, было создано Музыкальное общество, объединившее в своих рядах хоровые, вокальные, музыкальные, танцевальные коллективы. Опыт работы,</w:t>
      </w:r>
      <w:r w:rsidRPr="00762B44">
        <w:rPr>
          <w:rFonts w:ascii="Arial" w:hAnsi="Arial" w:cs="Arial"/>
        </w:rPr>
        <w:t xml:space="preserve"> </w:t>
      </w:r>
      <w:r w:rsidRPr="00762B44">
        <w:t>тонкое чувство стиля исполняемых произведений и видение того могучего и незримого, что заключено в музыке, помогли ему  в этой нелегкой работе. В конце 80-х - начале 90-х он принимает приглашение аккомпанировать Народному фольклорному ансамблю «Сударушка», вокальному коллективу «Лейся песня», солистам Районного Дома культуры. Одновременно с этим  проводит большую методическую работу. А его знаменитый коллектив – вокально-инструментальный ансамбль «Вираж» продолжает «греметь» на всю республику. Позднее из этого коллектива он  образует знаменитый  эстра</w:t>
      </w:r>
      <w:r w:rsidR="00465618">
        <w:t>дный квартет «Девчата», получивш</w:t>
      </w:r>
      <w:r w:rsidRPr="00762B44">
        <w:t xml:space="preserve">ий звание лауреата и </w:t>
      </w:r>
      <w:proofErr w:type="gramStart"/>
      <w:r w:rsidRPr="00762B44">
        <w:t>призера</w:t>
      </w:r>
      <w:proofErr w:type="gramEnd"/>
      <w:r w:rsidRPr="00762B44">
        <w:t xml:space="preserve"> республиканских и зональных фестивалей. </w:t>
      </w:r>
    </w:p>
    <w:p w:rsidR="003027ED" w:rsidRPr="00762B44" w:rsidRDefault="003027ED" w:rsidP="00762B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62B44">
        <w:lastRenderedPageBreak/>
        <w:t xml:space="preserve">В трудные для страны 90-ые годы  закрывались учреждения культуры по всей необъятной России, разваливались коллективы художественной самодеятельности, а Дома культуры превращались в бары и казино. Нужно отдать должное руководству Алданского района, и таким преданным культуре руководителям, как Владимир Иванович, которые не только сохранили клубные учреждения,  но и приумножили коллективы художественной самодеятельности. В   красном уголке ПАТО (производственного автотранспортного предприятия) Владимир Иванович продолжал работу с вокальными ансамблями и одновременно с этим  организовал несколько молодежных эстрадных и рок - групп, перед участниками  которых стоял выбор - куда пойти? </w:t>
      </w:r>
    </w:p>
    <w:p w:rsidR="003027ED" w:rsidRPr="00762B44" w:rsidRDefault="003027ED" w:rsidP="00762B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762B44">
        <w:t xml:space="preserve">Он доверял ребятам, и они платили ему сторицей. </w:t>
      </w:r>
      <w:proofErr w:type="gramStart"/>
      <w:r w:rsidRPr="00762B44">
        <w:t>«Перекресток», «Рубероид», «Напалм», «Понтий Пилат», «</w:t>
      </w:r>
      <w:proofErr w:type="spellStart"/>
      <w:r w:rsidRPr="00762B44">
        <w:t>Делириум</w:t>
      </w:r>
      <w:proofErr w:type="spellEnd"/>
      <w:r w:rsidRPr="00762B44">
        <w:t>», «Обсерватория чувств», «</w:t>
      </w:r>
      <w:proofErr w:type="spellStart"/>
      <w:r w:rsidRPr="00762B44">
        <w:t>Абцесс</w:t>
      </w:r>
      <w:proofErr w:type="spellEnd"/>
      <w:r w:rsidRPr="00762B44">
        <w:t>», «Вавилон», «Ренегаты», «</w:t>
      </w:r>
      <w:proofErr w:type="spellStart"/>
      <w:r w:rsidRPr="00762B44">
        <w:rPr>
          <w:lang w:val="en-US"/>
        </w:rPr>
        <w:t>Mexx</w:t>
      </w:r>
      <w:proofErr w:type="spellEnd"/>
      <w:r w:rsidRPr="00762B44">
        <w:t>», «</w:t>
      </w:r>
      <w:proofErr w:type="spellStart"/>
      <w:r w:rsidRPr="00762B44">
        <w:rPr>
          <w:lang w:val="en-US"/>
        </w:rPr>
        <w:t>Quan</w:t>
      </w:r>
      <w:proofErr w:type="spellEnd"/>
      <w:r w:rsidRPr="00762B44">
        <w:t xml:space="preserve"> </w:t>
      </w:r>
      <w:proofErr w:type="spellStart"/>
      <w:r w:rsidRPr="00762B44">
        <w:rPr>
          <w:lang w:val="en-US"/>
        </w:rPr>
        <w:t>Tize</w:t>
      </w:r>
      <w:proofErr w:type="spellEnd"/>
      <w:r w:rsidRPr="00762B44">
        <w:t>», «Магистраль», два состава «Опиум для народа»… Целое поколение  прошло через рок - музыку.</w:t>
      </w:r>
      <w:proofErr w:type="gramEnd"/>
      <w:r w:rsidRPr="00762B44">
        <w:t xml:space="preserve">  Далеко не все их них стали профессиональными музыкантами. Но благодаря умному наставнику, они выбрали верный путь развития в сложное для себя  время.  </w:t>
      </w:r>
      <w:r w:rsidRPr="00762B44">
        <w:rPr>
          <w:shd w:val="clear" w:color="auto" w:fill="FFFFFF"/>
        </w:rPr>
        <w:t>«Есть человек, которого я считаю Учителем, строителем всей моей жизни. Он  навсегда  привил неизлечимый положительный вирус под названием «музыка». Это человек-легенда, наставник, друг. Это мой идеал руководителя</w:t>
      </w:r>
      <w:proofErr w:type="gramStart"/>
      <w:r w:rsidRPr="00762B44">
        <w:rPr>
          <w:shd w:val="clear" w:color="auto" w:fill="FFFFFF"/>
        </w:rPr>
        <w:t>,»</w:t>
      </w:r>
      <w:proofErr w:type="gramEnd"/>
      <w:r w:rsidRPr="00762B44">
        <w:rPr>
          <w:shd w:val="clear" w:color="auto" w:fill="FFFFFF"/>
        </w:rPr>
        <w:t>-   так отзываются по сей день о  Владимире  Ивановиче уже с</w:t>
      </w:r>
      <w:r w:rsidR="0065213D">
        <w:rPr>
          <w:shd w:val="clear" w:color="auto" w:fill="FFFFFF"/>
        </w:rPr>
        <w:t xml:space="preserve">тавшие взрослыми </w:t>
      </w:r>
      <w:proofErr w:type="spellStart"/>
      <w:r w:rsidR="0065213D">
        <w:rPr>
          <w:shd w:val="clear" w:color="auto" w:fill="FFFFFF"/>
        </w:rPr>
        <w:t>алданские</w:t>
      </w:r>
      <w:proofErr w:type="spellEnd"/>
      <w:r w:rsidR="0065213D">
        <w:rPr>
          <w:shd w:val="clear" w:color="auto" w:fill="FFFFFF"/>
        </w:rPr>
        <w:t xml:space="preserve">  рок</w:t>
      </w:r>
      <w:r w:rsidRPr="00762B44">
        <w:rPr>
          <w:shd w:val="clear" w:color="auto" w:fill="FFFFFF"/>
        </w:rPr>
        <w:t>-музыканты.</w:t>
      </w:r>
    </w:p>
    <w:p w:rsidR="003027ED" w:rsidRPr="00762B44" w:rsidRDefault="003027ED" w:rsidP="00762B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62B44">
        <w:t xml:space="preserve"> С 1999 года  в жизни Владимира Ивановича Солошенко начинается новый исторический виток. Судьба навсегда связала его с прославленным коллективом Народным хором « Ветераны Алдана». Это Хор заслуженных людей, ветеранов войны и  труда, для которых творческая жизнь в коллективе больше, чем занятия пением. Они  все без исключения живут общим делом от репетиции до репетиции.  Владимир Иванович,  с </w:t>
      </w:r>
      <w:proofErr w:type="gramStart"/>
      <w:r w:rsidRPr="00762B44">
        <w:t>присущими</w:t>
      </w:r>
      <w:proofErr w:type="gramEnd"/>
      <w:r w:rsidRPr="00762B44">
        <w:t xml:space="preserve"> ему безукоризненной дисциплиной, огромным трудолюбием, принципиальностью, требовательностью в достижении результата в сочетании с безукоризненным чувством такта, стал не просто руководителем. Это родной человек для всех участников Хора. В 2002 году в трудовой книжке Владимира Ивановича появилась  запись – руководитель   Народного Хора  «Ветераны Алдана». Умение не считаться с личным временем, и при этом выполнять невероятно большой объем работы позволили создать на базе Хора вокальный ансамбль «</w:t>
      </w:r>
      <w:proofErr w:type="spellStart"/>
      <w:r w:rsidRPr="00762B44">
        <w:t>Рябинушка</w:t>
      </w:r>
      <w:proofErr w:type="spellEnd"/>
      <w:r w:rsidRPr="00762B44">
        <w:t>» и ансамбль украинской песни «</w:t>
      </w:r>
      <w:proofErr w:type="spellStart"/>
      <w:r w:rsidRPr="00762B44">
        <w:t>Журавонька</w:t>
      </w:r>
      <w:proofErr w:type="spellEnd"/>
      <w:r w:rsidRPr="00762B44">
        <w:t>», взрастить не одно поколение солистов. Этот коллектив - бессменный участник парадов Победы 9 мая, неизменная составляющая всех значимых концертных программ в районе. После участия в  Фестивалях и конкурсах коллектив привозил только звания Лауреатов. И в этом, безусловно, заслуга  Владимира Ивановича.</w:t>
      </w:r>
    </w:p>
    <w:p w:rsidR="003027ED" w:rsidRPr="00762B44" w:rsidRDefault="003027ED" w:rsidP="00762B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762B44">
        <w:t xml:space="preserve">Работая над пополнением коллектива новыми голосами, Владимир Иванович приглашал к сотрудничеству с хором солистов из трудовых коллективов предприятий города. Так родилось взаимодействие  с Акционерной компанией «Железные дороги Якутии», вылившееся  в рождение  ансамбля «Жемчужное Достояние Якутии». Коллектив представлял якутских железнодорожников на самых высоких уровнях; одной из ярких и запоминающихся  была поездка в Республику Армения, где ансамбль с блеском представил не только компанию, но и республику в целом.  Народный Хор «Ветераны Алдана»  Владимир Иванович считал делом своей жизни.   </w:t>
      </w:r>
    </w:p>
    <w:p w:rsidR="003027ED" w:rsidRPr="00762B44" w:rsidRDefault="003027ED" w:rsidP="00762B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762B44">
        <w:rPr>
          <w:shd w:val="clear" w:color="auto" w:fill="FFFFFF"/>
        </w:rPr>
        <w:t xml:space="preserve">Интеллигентный, воспитанный, утончённый музыкант-профессионал, Владимир Иванович Солошенко был  настоящим мужчиной и отличным семьянином.  Близкие, коллеги признают, что сегодня «редко встречается такое сочетание качеств в одном человеке». «Никогда ни на кого не повышал голос, никогда не позволял себе кого-то оскорблять и унижать. Он был послан Богом», - говорят ученики мастера, а коллеги с любовью называют его «Маэстро». </w:t>
      </w:r>
    </w:p>
    <w:p w:rsidR="003027ED" w:rsidRPr="00762B44" w:rsidRDefault="003027ED" w:rsidP="00762B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762B44">
        <w:rPr>
          <w:shd w:val="clear" w:color="auto" w:fill="FFFFFF"/>
        </w:rPr>
        <w:t xml:space="preserve">А еще он был очень скромным человеком. И только из уст ведущих концерта зрители узнавали о присуждении очередного звания. Так в 2002 году  Владимир  Иванович  был награжден Почетным знаком «Отличник культуры РС (Я)», а в 2007 году ему присвоено звание « Заслуженный работник Республики Саха (Якутия)». </w:t>
      </w:r>
    </w:p>
    <w:p w:rsidR="003027ED" w:rsidRPr="00762B44" w:rsidRDefault="003027ED" w:rsidP="00762B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762B44">
        <w:rPr>
          <w:shd w:val="clear" w:color="auto" w:fill="FFFFFF"/>
        </w:rPr>
        <w:lastRenderedPageBreak/>
        <w:t xml:space="preserve">23  февраля  2017 года,  на 71-ом году, Владимир Иванович ушел из жизни. </w:t>
      </w:r>
    </w:p>
    <w:p w:rsidR="003027ED" w:rsidRPr="00762B44" w:rsidRDefault="003027ED" w:rsidP="00762B44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762B44">
        <w:rPr>
          <w:shd w:val="clear" w:color="auto" w:fill="FFFFFF"/>
        </w:rPr>
        <w:t xml:space="preserve">С именем этого талантливого, </w:t>
      </w:r>
      <w:r w:rsidRPr="00762B44">
        <w:t>тонкого,</w:t>
      </w:r>
      <w:r w:rsidRPr="00762B44">
        <w:rPr>
          <w:shd w:val="clear" w:color="auto" w:fill="FFFFFF"/>
        </w:rPr>
        <w:t xml:space="preserve"> </w:t>
      </w:r>
      <w:r w:rsidRPr="00762B44">
        <w:t xml:space="preserve">разносторонне одаренного музыканта, дирижера, хормейстера связана целая история развития музыкального искусства  Алданского района. </w:t>
      </w:r>
    </w:p>
    <w:p w:rsidR="006F7A3B" w:rsidRDefault="006F7A3B" w:rsidP="006F7A3B">
      <w:pPr>
        <w:ind w:firstLine="709"/>
        <w:jc w:val="both"/>
      </w:pPr>
      <w:r w:rsidRPr="00D91F5C">
        <w:t xml:space="preserve">В соответствии с п. 1.1.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 w:rsidRPr="00D91F5C">
        <w:rPr>
          <w:lang w:val="en-US"/>
        </w:rPr>
        <w:t>II</w:t>
      </w:r>
      <w:r w:rsidRPr="00D91F5C">
        <w:t xml:space="preserve"> созыва №20-8 от 31.11.2010 г. звание «Почетный гражданин Алданского района» присваивается решением Алданского районного Совета. </w:t>
      </w:r>
    </w:p>
    <w:p w:rsidR="003027ED" w:rsidRDefault="003027ED" w:rsidP="003027E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t xml:space="preserve">В соответствии с пунктом 2.4. </w:t>
      </w:r>
      <w:r w:rsidRPr="00D91F5C">
        <w:t xml:space="preserve">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 w:rsidRPr="00D91F5C">
        <w:rPr>
          <w:lang w:val="en-US"/>
        </w:rPr>
        <w:t>II</w:t>
      </w:r>
      <w:r w:rsidRPr="00D91F5C">
        <w:t xml:space="preserve"> созыва №20-8 от 31.11.2010 г. звание «Почетный гражданин Алданского района»</w:t>
      </w:r>
      <w:r>
        <w:t xml:space="preserve"> </w:t>
      </w:r>
      <w:r w:rsidRPr="007526D8">
        <w:rPr>
          <w:spacing w:val="2"/>
        </w:rPr>
        <w:t xml:space="preserve">может быть произведено посмертно, если представление к званию осуществлено при жизни умершего или награждение связано с особыми заслугами перед Алданским районом. </w:t>
      </w:r>
    </w:p>
    <w:p w:rsidR="006F7A3B" w:rsidRPr="00D91F5C" w:rsidRDefault="006F7A3B" w:rsidP="006F7A3B">
      <w:pPr>
        <w:ind w:firstLine="709"/>
        <w:jc w:val="both"/>
      </w:pPr>
      <w:r w:rsidRPr="00D91F5C">
        <w:t xml:space="preserve">На основании </w:t>
      </w:r>
      <w:proofErr w:type="gramStart"/>
      <w:r w:rsidRPr="00D91F5C">
        <w:t>изложенного</w:t>
      </w:r>
      <w:proofErr w:type="gramEnd"/>
      <w:r w:rsidRPr="00D91F5C">
        <w:t>, в соответствии с п. 1.1.</w:t>
      </w:r>
      <w:r w:rsidR="00D91F5C">
        <w:t>, 1.3.</w:t>
      </w:r>
      <w:r w:rsidR="003027ED">
        <w:t xml:space="preserve">, 2.4. </w:t>
      </w:r>
      <w:r w:rsidRPr="00D91F5C">
        <w:t xml:space="preserve"> Положения о порядке присвоения звания «Почетный гражданин Алданского района», утвержденного решением Алданского районного Совета Республики Саха (Якутия) </w:t>
      </w:r>
      <w:r w:rsidRPr="00D91F5C">
        <w:rPr>
          <w:lang w:val="en-US"/>
        </w:rPr>
        <w:t>II</w:t>
      </w:r>
      <w:r w:rsidRPr="00D91F5C">
        <w:t xml:space="preserve"> созыва №20-8 от 31.11.2010 г., Алданский районный Совет</w:t>
      </w:r>
    </w:p>
    <w:p w:rsidR="006F7A3B" w:rsidRDefault="006F7A3B" w:rsidP="006F7A3B">
      <w:pPr>
        <w:jc w:val="center"/>
        <w:rPr>
          <w:b/>
        </w:rPr>
      </w:pPr>
      <w:r>
        <w:rPr>
          <w:b/>
        </w:rPr>
        <w:t>решил:</w:t>
      </w:r>
    </w:p>
    <w:p w:rsidR="006F7A3B" w:rsidRDefault="006F7A3B" w:rsidP="006F7A3B">
      <w:pPr>
        <w:tabs>
          <w:tab w:val="num" w:pos="660"/>
        </w:tabs>
        <w:ind w:firstLine="900"/>
        <w:jc w:val="both"/>
      </w:pPr>
    </w:p>
    <w:p w:rsidR="006F7A3B" w:rsidRDefault="006F7A3B" w:rsidP="006F7A3B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Присвоить звание «Почетный гражданин Алданского района» </w:t>
      </w:r>
      <w:r w:rsidR="003027ED">
        <w:t>Солошенко Владимиру Ивановичу</w:t>
      </w:r>
      <w:r w:rsidR="00762B44">
        <w:t xml:space="preserve"> посмертно</w:t>
      </w:r>
      <w:r>
        <w:t xml:space="preserve">, </w:t>
      </w:r>
      <w:r w:rsidR="00107A05">
        <w:t xml:space="preserve">за </w:t>
      </w:r>
      <w:r w:rsidR="00B20B6A">
        <w:t xml:space="preserve">добросовестный труд, </w:t>
      </w:r>
      <w:r w:rsidR="003027ED">
        <w:t xml:space="preserve">особый вклад в развитие культуры Алданского района, прославившего район активной общественной деятельностью </w:t>
      </w:r>
      <w:r w:rsidR="00762B44">
        <w:t>во имя развития общественных, культурных и духовных ценностей</w:t>
      </w:r>
      <w:r>
        <w:t xml:space="preserve">. </w:t>
      </w:r>
    </w:p>
    <w:p w:rsidR="006F7A3B" w:rsidRDefault="006F7A3B" w:rsidP="006F7A3B">
      <w:pPr>
        <w:pStyle w:val="a3"/>
        <w:numPr>
          <w:ilvl w:val="0"/>
          <w:numId w:val="1"/>
        </w:numPr>
        <w:tabs>
          <w:tab w:val="num" w:pos="660"/>
        </w:tabs>
        <w:ind w:left="0" w:firstLine="900"/>
        <w:jc w:val="both"/>
      </w:pPr>
      <w:r>
        <w:t xml:space="preserve">Обнародовать настоящее решение в установленном порядке, а также опубликовать в средствах массовой информации. </w:t>
      </w:r>
    </w:p>
    <w:p w:rsidR="006F7A3B" w:rsidRDefault="006F7A3B" w:rsidP="006F7A3B">
      <w:pPr>
        <w:ind w:firstLine="900"/>
        <w:rPr>
          <w:sz w:val="23"/>
          <w:szCs w:val="23"/>
        </w:rPr>
      </w:pPr>
    </w:p>
    <w:p w:rsidR="006F7A3B" w:rsidRDefault="006F7A3B" w:rsidP="006F7A3B">
      <w:pPr>
        <w:ind w:firstLine="900"/>
        <w:rPr>
          <w:sz w:val="23"/>
          <w:szCs w:val="23"/>
        </w:rPr>
      </w:pPr>
    </w:p>
    <w:p w:rsidR="006F7A3B" w:rsidRDefault="006F7A3B" w:rsidP="006F7A3B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Председатель Алданского</w:t>
      </w:r>
      <w:r>
        <w:t xml:space="preserve"> </w:t>
      </w:r>
      <w:r>
        <w:rPr>
          <w:bCs/>
          <w:color w:val="000000"/>
        </w:rPr>
        <w:t xml:space="preserve">районного Совета  депутатов РС (Я):                     С.А. Тимофеев </w:t>
      </w:r>
    </w:p>
    <w:p w:rsidR="006F7A3B" w:rsidRDefault="006F7A3B" w:rsidP="006F7A3B">
      <w:pPr>
        <w:rPr>
          <w:bCs/>
          <w:color w:val="000000"/>
        </w:rPr>
      </w:pPr>
    </w:p>
    <w:p w:rsidR="006F7A3B" w:rsidRDefault="006F7A3B" w:rsidP="006F7A3B">
      <w:pPr>
        <w:rPr>
          <w:bCs/>
          <w:color w:val="000000"/>
        </w:rPr>
      </w:pPr>
    </w:p>
    <w:p w:rsidR="006F7A3B" w:rsidRDefault="006F7A3B" w:rsidP="006F7A3B">
      <w:pPr>
        <w:rPr>
          <w:bCs/>
          <w:color w:val="000000"/>
        </w:rPr>
      </w:pPr>
      <w:r>
        <w:rPr>
          <w:bCs/>
          <w:color w:val="000000"/>
        </w:rPr>
        <w:t>Глава МО «Алданский район»:                                                                           С.Н. Поздняков</w:t>
      </w:r>
    </w:p>
    <w:p w:rsidR="00D91F5C" w:rsidRDefault="00D91F5C" w:rsidP="006F7A3B">
      <w:pPr>
        <w:rPr>
          <w:bCs/>
          <w:color w:val="000000"/>
        </w:rPr>
      </w:pPr>
    </w:p>
    <w:sectPr w:rsidR="00D91F5C" w:rsidSect="00D91F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9ED"/>
    <w:multiLevelType w:val="hybridMultilevel"/>
    <w:tmpl w:val="5AEC94EA"/>
    <w:lvl w:ilvl="0" w:tplc="BB7AD8DE">
      <w:start w:val="1"/>
      <w:numFmt w:val="decimal"/>
      <w:lvlText w:val="%1."/>
      <w:lvlJc w:val="left"/>
      <w:pPr>
        <w:ind w:left="214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7F"/>
    <w:rsid w:val="000C4841"/>
    <w:rsid w:val="00101220"/>
    <w:rsid w:val="00107A05"/>
    <w:rsid w:val="001E4523"/>
    <w:rsid w:val="003027ED"/>
    <w:rsid w:val="00465618"/>
    <w:rsid w:val="0065213D"/>
    <w:rsid w:val="0067042B"/>
    <w:rsid w:val="006F7A3B"/>
    <w:rsid w:val="00760399"/>
    <w:rsid w:val="00762B44"/>
    <w:rsid w:val="0090667F"/>
    <w:rsid w:val="00B20B6A"/>
    <w:rsid w:val="00C44A59"/>
    <w:rsid w:val="00D36EBD"/>
    <w:rsid w:val="00D80ADF"/>
    <w:rsid w:val="00D91F5C"/>
    <w:rsid w:val="00DF03FE"/>
    <w:rsid w:val="00F10C21"/>
    <w:rsid w:val="00F3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012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3027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27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012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paragraph" w:styleId="a6">
    <w:name w:val="Normal (Web)"/>
    <w:basedOn w:val="a"/>
    <w:uiPriority w:val="99"/>
    <w:unhideWhenUsed/>
    <w:rsid w:val="003027E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027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4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Тимофей</cp:lastModifiedBy>
  <cp:revision>21</cp:revision>
  <cp:lastPrinted>2017-03-24T07:54:00Z</cp:lastPrinted>
  <dcterms:created xsi:type="dcterms:W3CDTF">2015-09-02T00:36:00Z</dcterms:created>
  <dcterms:modified xsi:type="dcterms:W3CDTF">2017-03-24T07:54:00Z</dcterms:modified>
</cp:coreProperties>
</file>