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08" w:rsidRPr="00784718" w:rsidRDefault="00D85061" w:rsidP="00784718">
      <w:pPr>
        <w:spacing w:after="0" w:line="360" w:lineRule="auto"/>
        <w:jc w:val="center"/>
        <w:rPr>
          <w:rFonts w:ascii="Times New Roman" w:hAnsi="Times New Roman" w:cs="Times New Roman"/>
          <w:b/>
          <w:sz w:val="28"/>
          <w:szCs w:val="28"/>
        </w:rPr>
      </w:pPr>
      <w:r w:rsidRPr="00784718">
        <w:rPr>
          <w:rFonts w:ascii="Times New Roman" w:hAnsi="Times New Roman" w:cs="Times New Roman"/>
          <w:b/>
          <w:sz w:val="28"/>
          <w:szCs w:val="28"/>
        </w:rPr>
        <w:t>Методические рекомендации</w:t>
      </w:r>
    </w:p>
    <w:p w:rsidR="00BE76D5" w:rsidRPr="00784718" w:rsidRDefault="00D85061" w:rsidP="00784718">
      <w:pPr>
        <w:spacing w:after="0" w:line="360" w:lineRule="auto"/>
        <w:jc w:val="center"/>
        <w:rPr>
          <w:rFonts w:ascii="Times New Roman" w:hAnsi="Times New Roman" w:cs="Times New Roman"/>
          <w:b/>
          <w:sz w:val="28"/>
          <w:szCs w:val="28"/>
        </w:rPr>
      </w:pPr>
      <w:r w:rsidRPr="00784718">
        <w:rPr>
          <w:rFonts w:ascii="Times New Roman" w:hAnsi="Times New Roman" w:cs="Times New Roman"/>
          <w:b/>
          <w:sz w:val="28"/>
          <w:szCs w:val="28"/>
        </w:rPr>
        <w:t>по постановк</w:t>
      </w:r>
      <w:r w:rsidR="00BE76D5" w:rsidRPr="00784718">
        <w:rPr>
          <w:rFonts w:ascii="Times New Roman" w:hAnsi="Times New Roman" w:cs="Times New Roman"/>
          <w:b/>
          <w:sz w:val="28"/>
          <w:szCs w:val="28"/>
        </w:rPr>
        <w:t>е</w:t>
      </w:r>
      <w:r w:rsidRPr="00784718">
        <w:rPr>
          <w:rFonts w:ascii="Times New Roman" w:hAnsi="Times New Roman" w:cs="Times New Roman"/>
          <w:b/>
          <w:sz w:val="28"/>
          <w:szCs w:val="28"/>
        </w:rPr>
        <w:t xml:space="preserve"> в</w:t>
      </w:r>
      <w:r w:rsidR="00BE76D5" w:rsidRPr="00784718">
        <w:rPr>
          <w:rFonts w:ascii="Times New Roman" w:hAnsi="Times New Roman" w:cs="Times New Roman"/>
          <w:b/>
          <w:sz w:val="28"/>
          <w:szCs w:val="28"/>
        </w:rPr>
        <w:t xml:space="preserve"> </w:t>
      </w:r>
      <w:r w:rsidRPr="00784718">
        <w:rPr>
          <w:rFonts w:ascii="Times New Roman" w:hAnsi="Times New Roman" w:cs="Times New Roman"/>
          <w:b/>
          <w:sz w:val="28"/>
          <w:szCs w:val="28"/>
        </w:rPr>
        <w:t xml:space="preserve">Единый </w:t>
      </w:r>
      <w:r w:rsidR="00BE76D5" w:rsidRPr="00784718">
        <w:rPr>
          <w:rFonts w:ascii="Times New Roman" w:hAnsi="Times New Roman" w:cs="Times New Roman"/>
          <w:b/>
          <w:sz w:val="28"/>
          <w:szCs w:val="28"/>
        </w:rPr>
        <w:t>республиканский</w:t>
      </w:r>
      <w:r w:rsidRPr="00784718">
        <w:rPr>
          <w:rFonts w:ascii="Times New Roman" w:hAnsi="Times New Roman" w:cs="Times New Roman"/>
          <w:b/>
          <w:sz w:val="28"/>
          <w:szCs w:val="28"/>
        </w:rPr>
        <w:t xml:space="preserve"> реестр детей-сирот и детей, оставшихся без попечения родителей, </w:t>
      </w:r>
    </w:p>
    <w:p w:rsidR="00D85061" w:rsidRPr="00784718" w:rsidRDefault="00D85061" w:rsidP="00784718">
      <w:pPr>
        <w:spacing w:after="0" w:line="360" w:lineRule="auto"/>
        <w:jc w:val="center"/>
        <w:rPr>
          <w:rFonts w:ascii="Times New Roman" w:hAnsi="Times New Roman" w:cs="Times New Roman"/>
          <w:sz w:val="28"/>
          <w:szCs w:val="28"/>
        </w:rPr>
      </w:pPr>
      <w:proofErr w:type="gramStart"/>
      <w:r w:rsidRPr="00784718">
        <w:rPr>
          <w:rFonts w:ascii="Times New Roman" w:hAnsi="Times New Roman" w:cs="Times New Roman"/>
          <w:b/>
          <w:sz w:val="28"/>
          <w:szCs w:val="28"/>
        </w:rPr>
        <w:t>которые</w:t>
      </w:r>
      <w:proofErr w:type="gramEnd"/>
      <w:r w:rsidRPr="00784718">
        <w:rPr>
          <w:rFonts w:ascii="Times New Roman" w:hAnsi="Times New Roman" w:cs="Times New Roman"/>
          <w:b/>
          <w:sz w:val="28"/>
          <w:szCs w:val="28"/>
        </w:rPr>
        <w:t xml:space="preserve"> подлежат обеспечению жильем</w:t>
      </w:r>
    </w:p>
    <w:p w:rsidR="00D85061" w:rsidRPr="00784718" w:rsidRDefault="00D85061" w:rsidP="00784718">
      <w:pPr>
        <w:spacing w:after="0" w:line="360" w:lineRule="auto"/>
        <w:jc w:val="center"/>
        <w:rPr>
          <w:rFonts w:ascii="Times New Roman" w:hAnsi="Times New Roman" w:cs="Times New Roman"/>
          <w:sz w:val="28"/>
          <w:szCs w:val="28"/>
        </w:rPr>
      </w:pPr>
    </w:p>
    <w:p w:rsidR="00BE76D5" w:rsidRPr="00784718" w:rsidRDefault="00BE76D5" w:rsidP="00784718">
      <w:pPr>
        <w:spacing w:after="0" w:line="360" w:lineRule="auto"/>
        <w:ind w:firstLine="851"/>
        <w:jc w:val="both"/>
        <w:rPr>
          <w:rFonts w:ascii="Times New Roman" w:hAnsi="Times New Roman" w:cs="Times New Roman"/>
          <w:i/>
          <w:sz w:val="28"/>
          <w:szCs w:val="28"/>
        </w:rPr>
      </w:pPr>
      <w:r w:rsidRPr="00784718">
        <w:rPr>
          <w:rFonts w:ascii="Times New Roman" w:hAnsi="Times New Roman" w:cs="Times New Roman"/>
          <w:i/>
          <w:sz w:val="28"/>
          <w:szCs w:val="28"/>
        </w:rPr>
        <w:t>Что такое Единый республиканский реестр детей-сирот и детей, оставшихся без попечения родителей, которые подлежат обеспечению жильем?</w:t>
      </w:r>
    </w:p>
    <w:p w:rsidR="00BE76D5" w:rsidRPr="00784718" w:rsidRDefault="00BE76D5" w:rsidP="00784718">
      <w:pPr>
        <w:pStyle w:val="a3"/>
        <w:autoSpaceDE w:val="0"/>
        <w:autoSpaceDN w:val="0"/>
        <w:adjustRightInd w:val="0"/>
        <w:spacing w:line="360" w:lineRule="auto"/>
        <w:ind w:left="0"/>
        <w:jc w:val="both"/>
        <w:outlineLvl w:val="1"/>
        <w:rPr>
          <w:bCs/>
          <w:sz w:val="28"/>
          <w:szCs w:val="28"/>
        </w:rPr>
      </w:pPr>
      <w:r w:rsidRPr="00784718">
        <w:rPr>
          <w:sz w:val="28"/>
          <w:szCs w:val="28"/>
        </w:rPr>
        <w:t>- Единый республиканский реестр - государственное информационное средство, оператором которого является Министерство образования Республики Саха (Якутия).</w:t>
      </w:r>
    </w:p>
    <w:p w:rsidR="00BE76D5" w:rsidRPr="00784718" w:rsidRDefault="00FF70ED" w:rsidP="00784718">
      <w:pPr>
        <w:pStyle w:val="a3"/>
        <w:autoSpaceDE w:val="0"/>
        <w:autoSpaceDN w:val="0"/>
        <w:adjustRightInd w:val="0"/>
        <w:spacing w:line="360" w:lineRule="auto"/>
        <w:ind w:left="0"/>
        <w:jc w:val="both"/>
        <w:outlineLvl w:val="1"/>
        <w:rPr>
          <w:bCs/>
          <w:sz w:val="28"/>
          <w:szCs w:val="28"/>
        </w:rPr>
      </w:pPr>
      <w:r w:rsidRPr="00784718">
        <w:rPr>
          <w:sz w:val="28"/>
          <w:szCs w:val="28"/>
        </w:rPr>
        <w:t>Ц</w:t>
      </w:r>
      <w:r w:rsidR="00BE76D5" w:rsidRPr="00784718">
        <w:rPr>
          <w:sz w:val="28"/>
          <w:szCs w:val="28"/>
        </w:rPr>
        <w:t>ел</w:t>
      </w:r>
      <w:r w:rsidRPr="00784718">
        <w:rPr>
          <w:sz w:val="28"/>
          <w:szCs w:val="28"/>
        </w:rPr>
        <w:t>и</w:t>
      </w:r>
      <w:r w:rsidR="00BE76D5" w:rsidRPr="00784718">
        <w:rPr>
          <w:sz w:val="28"/>
          <w:szCs w:val="28"/>
        </w:rPr>
        <w:t xml:space="preserve"> </w:t>
      </w:r>
      <w:r w:rsidRPr="00784718">
        <w:rPr>
          <w:sz w:val="28"/>
          <w:szCs w:val="28"/>
        </w:rPr>
        <w:t>ведения данного реестра</w:t>
      </w:r>
      <w:r w:rsidR="00BE76D5" w:rsidRPr="00784718">
        <w:rPr>
          <w:sz w:val="28"/>
          <w:szCs w:val="28"/>
        </w:rPr>
        <w:t>:</w:t>
      </w:r>
    </w:p>
    <w:p w:rsidR="00BE76D5" w:rsidRPr="00784718" w:rsidRDefault="00FF70ED" w:rsidP="00784718">
      <w:pPr>
        <w:autoSpaceDE w:val="0"/>
        <w:autoSpaceDN w:val="0"/>
        <w:adjustRightInd w:val="0"/>
        <w:spacing w:line="360" w:lineRule="auto"/>
        <w:jc w:val="both"/>
        <w:outlineLvl w:val="0"/>
        <w:rPr>
          <w:rFonts w:ascii="Times New Roman" w:hAnsi="Times New Roman" w:cs="Times New Roman"/>
          <w:sz w:val="28"/>
          <w:szCs w:val="28"/>
        </w:rPr>
      </w:pPr>
      <w:r w:rsidRPr="00784718">
        <w:rPr>
          <w:rFonts w:ascii="Times New Roman" w:hAnsi="Times New Roman" w:cs="Times New Roman"/>
          <w:sz w:val="28"/>
          <w:szCs w:val="28"/>
        </w:rPr>
        <w:t>1. обобщение</w:t>
      </w:r>
      <w:r w:rsidR="00BE76D5" w:rsidRPr="00784718">
        <w:rPr>
          <w:rFonts w:ascii="Times New Roman" w:hAnsi="Times New Roman" w:cs="Times New Roman"/>
          <w:sz w:val="28"/>
          <w:szCs w:val="28"/>
        </w:rPr>
        <w:t xml:space="preserve"> сведений об учете детей-сирот </w:t>
      </w:r>
      <w:r w:rsidR="00BE76D5" w:rsidRPr="00784718">
        <w:rPr>
          <w:rFonts w:ascii="Times New Roman" w:hAnsi="Times New Roman" w:cs="Times New Roman"/>
          <w:bCs/>
          <w:sz w:val="28"/>
          <w:szCs w:val="28"/>
        </w:rPr>
        <w:t xml:space="preserve">и детей, оставшихся без попечения родителей, и лиц из их числа, не имеющих в собственности жилого помещения либо </w:t>
      </w:r>
      <w:r w:rsidR="00BE76D5" w:rsidRPr="00784718">
        <w:rPr>
          <w:rFonts w:ascii="Times New Roman" w:hAnsi="Times New Roman" w:cs="Times New Roman"/>
          <w:sz w:val="28"/>
          <w:szCs w:val="28"/>
        </w:rPr>
        <w:t xml:space="preserve">не имеющих закрепленного жилого помещения или ранее имевшим закрепленное жилое помещение, но утраченное или признанное в установленном порядке непригодным в результате стихийного бедствия, сноса дома, разрушения (угроза разрушения, аварийное состояние) дома или его части, нуждающихся в предоставлении жилых помещений; </w:t>
      </w:r>
    </w:p>
    <w:p w:rsidR="00BE76D5" w:rsidRPr="00784718" w:rsidRDefault="00FF70ED" w:rsidP="00784718">
      <w:pPr>
        <w:autoSpaceDE w:val="0"/>
        <w:autoSpaceDN w:val="0"/>
        <w:adjustRightInd w:val="0"/>
        <w:spacing w:line="360" w:lineRule="auto"/>
        <w:jc w:val="both"/>
        <w:outlineLvl w:val="0"/>
        <w:rPr>
          <w:rFonts w:ascii="Times New Roman" w:hAnsi="Times New Roman" w:cs="Times New Roman"/>
          <w:sz w:val="28"/>
          <w:szCs w:val="28"/>
        </w:rPr>
      </w:pPr>
      <w:r w:rsidRPr="00784718">
        <w:rPr>
          <w:rFonts w:ascii="Times New Roman" w:hAnsi="Times New Roman" w:cs="Times New Roman"/>
          <w:sz w:val="28"/>
          <w:szCs w:val="28"/>
        </w:rPr>
        <w:t xml:space="preserve">2. </w:t>
      </w:r>
      <w:r w:rsidR="00BE76D5" w:rsidRPr="00784718">
        <w:rPr>
          <w:rFonts w:ascii="Times New Roman" w:hAnsi="Times New Roman" w:cs="Times New Roman"/>
          <w:sz w:val="28"/>
          <w:szCs w:val="28"/>
        </w:rPr>
        <w:t>своевременно</w:t>
      </w:r>
      <w:r w:rsidRPr="00784718">
        <w:rPr>
          <w:rFonts w:ascii="Times New Roman" w:hAnsi="Times New Roman" w:cs="Times New Roman"/>
          <w:sz w:val="28"/>
          <w:szCs w:val="28"/>
        </w:rPr>
        <w:t>е</w:t>
      </w:r>
      <w:r w:rsidR="00BE76D5" w:rsidRPr="00784718">
        <w:rPr>
          <w:rFonts w:ascii="Times New Roman" w:hAnsi="Times New Roman" w:cs="Times New Roman"/>
          <w:sz w:val="28"/>
          <w:szCs w:val="28"/>
        </w:rPr>
        <w:t xml:space="preserve"> планировани</w:t>
      </w:r>
      <w:r w:rsidRPr="00784718">
        <w:rPr>
          <w:rFonts w:ascii="Times New Roman" w:hAnsi="Times New Roman" w:cs="Times New Roman"/>
          <w:sz w:val="28"/>
          <w:szCs w:val="28"/>
        </w:rPr>
        <w:t>е</w:t>
      </w:r>
      <w:r w:rsidR="00BE76D5" w:rsidRPr="00784718">
        <w:rPr>
          <w:rFonts w:ascii="Times New Roman" w:hAnsi="Times New Roman" w:cs="Times New Roman"/>
          <w:sz w:val="28"/>
          <w:szCs w:val="28"/>
        </w:rPr>
        <w:t xml:space="preserve"> бюджетных ассигнований, предоставляемых бюджетам муниципальных образований Республики Саха (Якутия)</w:t>
      </w:r>
    </w:p>
    <w:p w:rsidR="00BE76D5" w:rsidRPr="00784718" w:rsidRDefault="00FF70ED" w:rsidP="00784718">
      <w:pPr>
        <w:autoSpaceDE w:val="0"/>
        <w:autoSpaceDN w:val="0"/>
        <w:adjustRightInd w:val="0"/>
        <w:spacing w:line="360" w:lineRule="auto"/>
        <w:jc w:val="both"/>
        <w:outlineLvl w:val="0"/>
        <w:rPr>
          <w:rFonts w:ascii="Times New Roman" w:hAnsi="Times New Roman" w:cs="Times New Roman"/>
          <w:sz w:val="28"/>
          <w:szCs w:val="28"/>
        </w:rPr>
      </w:pPr>
      <w:r w:rsidRPr="00784718">
        <w:rPr>
          <w:rFonts w:ascii="Times New Roman" w:hAnsi="Times New Roman" w:cs="Times New Roman"/>
          <w:sz w:val="28"/>
          <w:szCs w:val="28"/>
        </w:rPr>
        <w:t xml:space="preserve">3. </w:t>
      </w:r>
      <w:r w:rsidR="00BE76D5" w:rsidRPr="00784718">
        <w:rPr>
          <w:rFonts w:ascii="Times New Roman" w:hAnsi="Times New Roman" w:cs="Times New Roman"/>
          <w:sz w:val="28"/>
          <w:szCs w:val="28"/>
        </w:rPr>
        <w:t>контрол</w:t>
      </w:r>
      <w:r w:rsidRPr="00784718">
        <w:rPr>
          <w:rFonts w:ascii="Times New Roman" w:hAnsi="Times New Roman" w:cs="Times New Roman"/>
          <w:sz w:val="28"/>
          <w:szCs w:val="28"/>
        </w:rPr>
        <w:t>ь</w:t>
      </w:r>
      <w:r w:rsidR="00BE76D5" w:rsidRPr="00784718">
        <w:rPr>
          <w:rFonts w:ascii="Times New Roman" w:hAnsi="Times New Roman" w:cs="Times New Roman"/>
          <w:sz w:val="28"/>
          <w:szCs w:val="28"/>
        </w:rPr>
        <w:t xml:space="preserve"> за исполнением органами местного самоуправления государственных полномочий по обеспечению детей-сирот жилыми помещениями.</w:t>
      </w:r>
    </w:p>
    <w:p w:rsidR="00BE76D5" w:rsidRPr="00784718" w:rsidRDefault="00BE76D5" w:rsidP="00784718">
      <w:pPr>
        <w:spacing w:after="0" w:line="36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xml:space="preserve">Единый республиканский реестр формируется Министерством на основании Списков о детях-сиротах, состоящих на учете в качестве нуждающихся в жилых помещениях, в органах местного самоуправления, предоставляемых администрациями муниципальных районов и городских </w:t>
      </w:r>
      <w:r w:rsidRPr="00784718">
        <w:rPr>
          <w:rFonts w:ascii="Times New Roman" w:hAnsi="Times New Roman" w:cs="Times New Roman"/>
          <w:sz w:val="28"/>
          <w:szCs w:val="28"/>
        </w:rPr>
        <w:lastRenderedPageBreak/>
        <w:t>округов Республики Саха (Якутия)</w:t>
      </w:r>
      <w:r w:rsidR="00FF70ED" w:rsidRPr="00784718">
        <w:rPr>
          <w:rFonts w:ascii="Times New Roman" w:hAnsi="Times New Roman" w:cs="Times New Roman"/>
          <w:sz w:val="28"/>
          <w:szCs w:val="28"/>
        </w:rPr>
        <w:t xml:space="preserve"> (Приказ Министерства образования РС(Я) от 10.07.2012г. № 01-16/3266)</w:t>
      </w:r>
      <w:r w:rsidRPr="00784718">
        <w:rPr>
          <w:rFonts w:ascii="Times New Roman" w:hAnsi="Times New Roman" w:cs="Times New Roman"/>
          <w:sz w:val="28"/>
          <w:szCs w:val="28"/>
        </w:rPr>
        <w:t>.</w:t>
      </w:r>
    </w:p>
    <w:p w:rsidR="00784718" w:rsidRPr="00912A27" w:rsidRDefault="00BE76D5" w:rsidP="00912A27">
      <w:pPr>
        <w:spacing w:after="0" w:line="360" w:lineRule="auto"/>
        <w:ind w:firstLine="851"/>
        <w:jc w:val="both"/>
        <w:rPr>
          <w:rFonts w:ascii="Times New Roman" w:hAnsi="Times New Roman" w:cs="Times New Roman"/>
          <w:sz w:val="28"/>
          <w:szCs w:val="28"/>
        </w:rPr>
      </w:pPr>
      <w:proofErr w:type="gramStart"/>
      <w:r w:rsidRPr="00784718">
        <w:rPr>
          <w:rFonts w:ascii="Times New Roman" w:hAnsi="Times New Roman" w:cs="Times New Roman"/>
          <w:sz w:val="28"/>
          <w:szCs w:val="28"/>
        </w:rPr>
        <w:t>Функции по постановке граждан в единый реестр детей-сирот и детей, оставшихся без попечения родителей, и лиц из числа детей-сирот и детей, оставшихся без попечения родителей, которые подлежат обеспечению жилыми помещениями осуществляются Отделом опеки и попечительства Окружной администрации города Якутска на основании закона Республики Саха (Якутия) от 15 декабря 2012 года 1154-З №1201-IV «Об обеспечении жилыми помещениями детей-сирот и детей, оста</w:t>
      </w:r>
      <w:r w:rsidR="00912A27">
        <w:rPr>
          <w:rFonts w:ascii="Times New Roman" w:hAnsi="Times New Roman" w:cs="Times New Roman"/>
          <w:sz w:val="28"/>
          <w:szCs w:val="28"/>
        </w:rPr>
        <w:t>вшихся</w:t>
      </w:r>
      <w:proofErr w:type="gramEnd"/>
      <w:r w:rsidR="00912A27">
        <w:rPr>
          <w:rFonts w:ascii="Times New Roman" w:hAnsi="Times New Roman" w:cs="Times New Roman"/>
          <w:sz w:val="28"/>
          <w:szCs w:val="28"/>
        </w:rPr>
        <w:t xml:space="preserve"> без попечения родителей»</w:t>
      </w:r>
      <w:r w:rsidRPr="00784718">
        <w:rPr>
          <w:rFonts w:ascii="Times New Roman" w:hAnsi="Times New Roman" w:cs="Times New Roman"/>
          <w:sz w:val="28"/>
          <w:szCs w:val="28"/>
        </w:rPr>
        <w:t>.</w:t>
      </w:r>
    </w:p>
    <w:p w:rsidR="00BE76D5" w:rsidRPr="00784718" w:rsidRDefault="00BE76D5" w:rsidP="00784718">
      <w:pPr>
        <w:spacing w:after="0" w:line="360" w:lineRule="auto"/>
        <w:ind w:firstLine="851"/>
        <w:jc w:val="both"/>
        <w:rPr>
          <w:rFonts w:ascii="Times New Roman" w:hAnsi="Times New Roman" w:cs="Times New Roman"/>
          <w:i/>
          <w:sz w:val="28"/>
          <w:szCs w:val="28"/>
        </w:rPr>
      </w:pPr>
      <w:r w:rsidRPr="00784718">
        <w:rPr>
          <w:rFonts w:ascii="Times New Roman" w:hAnsi="Times New Roman" w:cs="Times New Roman"/>
          <w:i/>
          <w:sz w:val="28"/>
          <w:szCs w:val="28"/>
        </w:rPr>
        <w:t>Кто может подавать документы, для постановки в Единый государственный реестр детей-сирот и детей, оставшихся без попечения родителей, которые подлежат обеспечению жильем?</w:t>
      </w:r>
    </w:p>
    <w:p w:rsidR="00FF70ED" w:rsidRPr="00784718" w:rsidRDefault="00FF70ED" w:rsidP="00784718">
      <w:pPr>
        <w:spacing w:after="0" w:line="36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Законные представители детей-сирот и детей, оставшихся без попечения родителей, представляют заявления о включении указанных детей в реестр в орган опеки и попечительства органа местного самоуправления по месту жительства указанных детей в течение 30 календарных дней со дня достижения ими возраста 14 лет или возникновения после достижения ими возраста 14 лет оснований для предоставления им жилых помещений специализированного жилищного фонда по договорам найма специализированных жилых помещений.</w:t>
      </w:r>
    </w:p>
    <w:p w:rsidR="00FF70ED" w:rsidRPr="00784718" w:rsidRDefault="00FF70ED" w:rsidP="00784718">
      <w:pPr>
        <w:spacing w:after="0" w:line="36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xml:space="preserve">Заявления о включении в реестр также могут представить в орган опеки и попечительства органа местного самоуправления по месту своего жительства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если они не были в установленном порядке включены в реестр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года (ст. 3 </w:t>
      </w:r>
      <w:r w:rsidRPr="00784718">
        <w:rPr>
          <w:rFonts w:ascii="Times New Roman" w:hAnsi="Times New Roman" w:cs="Times New Roman"/>
          <w:sz w:val="28"/>
          <w:szCs w:val="28"/>
        </w:rPr>
        <w:lastRenderedPageBreak/>
        <w:t>Закона Республики Саха (Якутия) от  15 декабря 2012 года З N 1202-IV «Об обеспечении жилыми помещениями детей-сирот и детей, оставшихся без попечения родителей»).</w:t>
      </w:r>
    </w:p>
    <w:p w:rsidR="00FF70ED" w:rsidRPr="00784718" w:rsidRDefault="00912A27" w:rsidP="00912A2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F70ED" w:rsidRPr="00784718">
        <w:rPr>
          <w:rFonts w:ascii="Times New Roman" w:hAnsi="Times New Roman" w:cs="Times New Roman"/>
          <w:i/>
          <w:sz w:val="28"/>
          <w:szCs w:val="28"/>
        </w:rPr>
        <w:t>Каков порядок обработки документов, поданных гражданином, для постановки в Единый государственный реестр детей-сирот и детей, оставшихся без попечения родителей, которые подлежат обеспечению жильем?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FF70ED" w:rsidRPr="00784718" w:rsidTr="00E571B3">
        <w:tc>
          <w:tcPr>
            <w:tcW w:w="9360" w:type="dxa"/>
          </w:tcPr>
          <w:p w:rsidR="00FF70ED" w:rsidRPr="00784718" w:rsidRDefault="00005BA4" w:rsidP="00784718">
            <w:pPr>
              <w:spacing w:line="360" w:lineRule="auto"/>
              <w:jc w:val="center"/>
              <w:rPr>
                <w:rFonts w:ascii="Times New Roman" w:hAnsi="Times New Roman" w:cs="Times New Roman"/>
                <w:sz w:val="20"/>
                <w:szCs w:val="20"/>
              </w:rPr>
            </w:pP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9FDEE21" wp14:editId="3DA51BC4">
                      <wp:simplePos x="0" y="0"/>
                      <wp:positionH relativeFrom="column">
                        <wp:posOffset>2715895</wp:posOffset>
                      </wp:positionH>
                      <wp:positionV relativeFrom="paragraph">
                        <wp:posOffset>319244</wp:posOffset>
                      </wp:positionV>
                      <wp:extent cx="10795" cy="372110"/>
                      <wp:effectExtent l="57150" t="0" r="65405" b="6604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609122" id="Line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25.15pt" to="214.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afLQ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">
                      <v:stroke endarrow="block"/>
                    </v:line>
                  </w:pict>
                </mc:Fallback>
              </mc:AlternateContent>
            </w:r>
            <w:r w:rsidR="00FF70ED" w:rsidRPr="00784718">
              <w:rPr>
                <w:rFonts w:ascii="Times New Roman" w:hAnsi="Times New Roman" w:cs="Times New Roman"/>
                <w:noProof/>
                <w:sz w:val="20"/>
                <w:szCs w:val="20"/>
              </w:rPr>
              <w:t xml:space="preserve">Ознакомление заявителя с информацией о </w:t>
            </w:r>
            <w:r w:rsidRPr="00784718">
              <w:rPr>
                <w:rFonts w:ascii="Times New Roman" w:hAnsi="Times New Roman" w:cs="Times New Roman"/>
                <w:noProof/>
                <w:sz w:val="20"/>
                <w:szCs w:val="20"/>
              </w:rPr>
              <w:t>постановке в Единый реестр</w:t>
            </w:r>
          </w:p>
        </w:tc>
      </w:tr>
    </w:tbl>
    <w:p w:rsidR="00FF70ED" w:rsidRPr="00784718" w:rsidRDefault="00FF70ED" w:rsidP="00784718">
      <w:pPr>
        <w:spacing w:line="360" w:lineRule="auto"/>
        <w:jc w:val="center"/>
        <w:rPr>
          <w:rFonts w:ascii="Times New Roman" w:hAnsi="Times New Roman" w:cs="Times New Roman"/>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FF70ED" w:rsidRPr="00784718" w:rsidTr="00005BA4">
        <w:tc>
          <w:tcPr>
            <w:tcW w:w="9057" w:type="dxa"/>
          </w:tcPr>
          <w:p w:rsidR="00FF70ED" w:rsidRPr="00784718" w:rsidRDefault="00FF70ED" w:rsidP="00784718">
            <w:pPr>
              <w:spacing w:after="0" w:line="360" w:lineRule="auto"/>
              <w:jc w:val="center"/>
              <w:rPr>
                <w:rFonts w:ascii="Times New Roman" w:hAnsi="Times New Roman" w:cs="Times New Roman"/>
                <w:noProof/>
                <w:sz w:val="20"/>
                <w:szCs w:val="20"/>
              </w:rPr>
            </w:pP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A6F5CAC" wp14:editId="0D42FB8B">
                      <wp:simplePos x="0" y="0"/>
                      <wp:positionH relativeFrom="column">
                        <wp:posOffset>30480</wp:posOffset>
                      </wp:positionH>
                      <wp:positionV relativeFrom="paragraph">
                        <wp:posOffset>0</wp:posOffset>
                      </wp:positionV>
                      <wp:extent cx="0" cy="0"/>
                      <wp:effectExtent l="5715" t="61595" r="22860" b="5270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FDF7EF" id="Line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0" to="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53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">
                      <v:stroke endarrow="block"/>
                    </v:line>
                  </w:pict>
                </mc:Fallback>
              </mc:AlternateContent>
            </w: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DB8BACB" wp14:editId="12E2D989">
                      <wp:simplePos x="0" y="0"/>
                      <wp:positionH relativeFrom="column">
                        <wp:posOffset>1884680</wp:posOffset>
                      </wp:positionH>
                      <wp:positionV relativeFrom="paragraph">
                        <wp:posOffset>3543300</wp:posOffset>
                      </wp:positionV>
                      <wp:extent cx="0" cy="0"/>
                      <wp:effectExtent l="12065" t="61595" r="16510" b="527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2A5EB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279pt" to="148.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p1IQIAAEQEAAAOAAAAZHJzL2Uyb0RvYy54bWysU8GO2jAQvVfqP1i+QxIaW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">
                      <v:stroke endarrow="block"/>
                    </v:line>
                  </w:pict>
                </mc:Fallback>
              </mc:AlternateContent>
            </w:r>
            <w:r w:rsidRPr="00784718">
              <w:rPr>
                <w:rFonts w:ascii="Times New Roman" w:hAnsi="Times New Roman" w:cs="Times New Roman"/>
                <w:noProof/>
                <w:sz w:val="20"/>
                <w:szCs w:val="20"/>
              </w:rPr>
              <w:t>Получение заявителем консультации по процедуре</w:t>
            </w:r>
          </w:p>
          <w:p w:rsidR="00FF70ED" w:rsidRPr="00784718" w:rsidRDefault="00FF70ED" w:rsidP="00784718">
            <w:pPr>
              <w:spacing w:after="0" w:line="360" w:lineRule="auto"/>
              <w:jc w:val="center"/>
              <w:rPr>
                <w:rFonts w:ascii="Times New Roman" w:hAnsi="Times New Roman" w:cs="Times New Roman"/>
                <w:sz w:val="20"/>
                <w:szCs w:val="20"/>
              </w:rPr>
            </w:pP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3C023CE" wp14:editId="1D2A50CF">
                      <wp:simplePos x="0" y="0"/>
                      <wp:positionH relativeFrom="column">
                        <wp:posOffset>2720975</wp:posOffset>
                      </wp:positionH>
                      <wp:positionV relativeFrom="paragraph">
                        <wp:posOffset>203996</wp:posOffset>
                      </wp:positionV>
                      <wp:extent cx="5610" cy="347809"/>
                      <wp:effectExtent l="76200" t="0" r="71120" b="52705"/>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 cy="347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E2B6E" id="Line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25pt,16.05pt" to="214.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5yKwIAAE0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">
                      <v:stroke endarrow="block"/>
                    </v:line>
                  </w:pict>
                </mc:Fallback>
              </mc:AlternateContent>
            </w:r>
            <w:r w:rsidRPr="00784718">
              <w:rPr>
                <w:rFonts w:ascii="Times New Roman" w:hAnsi="Times New Roman" w:cs="Times New Roman"/>
                <w:noProof/>
                <w:sz w:val="20"/>
                <w:szCs w:val="20"/>
              </w:rPr>
              <w:t>предоставления муниципальной услуги</w:t>
            </w:r>
          </w:p>
        </w:tc>
      </w:tr>
    </w:tbl>
    <w:p w:rsidR="00FF70ED" w:rsidRPr="00784718" w:rsidRDefault="00FF70ED" w:rsidP="00784718">
      <w:pPr>
        <w:spacing w:line="360" w:lineRule="auto"/>
        <w:jc w:val="center"/>
        <w:rPr>
          <w:rFonts w:ascii="Times New Roman" w:hAnsi="Times New Roman" w:cs="Times New Roman"/>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FF70ED" w:rsidRPr="00784718" w:rsidTr="00784718">
        <w:tc>
          <w:tcPr>
            <w:tcW w:w="9057" w:type="dxa"/>
          </w:tcPr>
          <w:p w:rsidR="00FF70ED" w:rsidRPr="00784718" w:rsidRDefault="00FF70ED" w:rsidP="00784718">
            <w:pPr>
              <w:spacing w:after="0" w:line="360" w:lineRule="auto"/>
              <w:jc w:val="center"/>
              <w:rPr>
                <w:rFonts w:ascii="Times New Roman" w:hAnsi="Times New Roman" w:cs="Times New Roman"/>
                <w:sz w:val="20"/>
                <w:szCs w:val="20"/>
              </w:rPr>
            </w:pPr>
            <w:r w:rsidRPr="00784718">
              <w:rPr>
                <w:rFonts w:ascii="Times New Roman" w:hAnsi="Times New Roman" w:cs="Times New Roman"/>
                <w:noProof/>
                <w:sz w:val="20"/>
                <w:szCs w:val="20"/>
              </w:rPr>
              <w:t xml:space="preserve">Подача заявления в отдел о предоставлении муниципальной услуги                        </w:t>
            </w:r>
          </w:p>
        </w:tc>
      </w:tr>
    </w:tbl>
    <w:p w:rsidR="00FF70ED" w:rsidRPr="00784718" w:rsidRDefault="00FF70ED" w:rsidP="00784718">
      <w:pPr>
        <w:spacing w:line="360" w:lineRule="auto"/>
        <w:jc w:val="center"/>
        <w:rPr>
          <w:rFonts w:ascii="Times New Roman" w:hAnsi="Times New Roman" w:cs="Times New Roman"/>
          <w:sz w:val="20"/>
          <w:szCs w:val="20"/>
        </w:rPr>
      </w:pP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B6AC6CC" wp14:editId="4A5989C1">
                <wp:simplePos x="0" y="0"/>
                <wp:positionH relativeFrom="column">
                  <wp:posOffset>2998045</wp:posOffset>
                </wp:positionH>
                <wp:positionV relativeFrom="paragraph">
                  <wp:posOffset>5080</wp:posOffset>
                </wp:positionV>
                <wp:extent cx="0" cy="342900"/>
                <wp:effectExtent l="76200" t="0" r="76200" b="5715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07A184" id="Line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05pt,.4pt" to="236.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R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MI0U6&#10;aNGjUBxN50Ga3rgCPCq1s6E4elbP5lHTbw4pXbVEHXik+HIxEJeFiORNSNg4Awn2/WfNwIccvY46&#10;nRvbBUhQAJ1jOy73dvCzR3Q4pHA6zSfLNH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FF70ED" w:rsidRPr="00784718" w:rsidTr="00784718">
        <w:tc>
          <w:tcPr>
            <w:tcW w:w="9057" w:type="dxa"/>
          </w:tcPr>
          <w:p w:rsidR="00FF70ED" w:rsidRPr="00784718" w:rsidRDefault="00FF70ED" w:rsidP="00784718">
            <w:pPr>
              <w:spacing w:after="0" w:line="360" w:lineRule="auto"/>
              <w:jc w:val="center"/>
              <w:rPr>
                <w:rFonts w:ascii="Times New Roman" w:hAnsi="Times New Roman" w:cs="Times New Roman"/>
                <w:noProof/>
                <w:sz w:val="20"/>
                <w:szCs w:val="20"/>
              </w:rPr>
            </w:pPr>
            <w:r w:rsidRPr="00784718">
              <w:rPr>
                <w:rFonts w:ascii="Times New Roman" w:hAnsi="Times New Roman" w:cs="Times New Roman"/>
                <w:noProof/>
                <w:sz w:val="20"/>
                <w:szCs w:val="20"/>
              </w:rPr>
              <w:t>Проверка отделом комплектности представленных документов,  правильности их заполнения и соответствия требованиям регламента,</w:t>
            </w:r>
          </w:p>
        </w:tc>
      </w:tr>
    </w:tbl>
    <w:p w:rsidR="00FF70ED" w:rsidRPr="00784718" w:rsidRDefault="00784718" w:rsidP="00784718">
      <w:pPr>
        <w:spacing w:line="360" w:lineRule="auto"/>
        <w:jc w:val="center"/>
        <w:rPr>
          <w:rFonts w:ascii="Times New Roman" w:hAnsi="Times New Roman" w:cs="Times New Roman"/>
          <w:sz w:val="20"/>
          <w:szCs w:val="20"/>
        </w:rPr>
      </w:pP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4F60A57" wp14:editId="4DF7AA4F">
                <wp:simplePos x="0" y="0"/>
                <wp:positionH relativeFrom="column">
                  <wp:posOffset>3010374</wp:posOffset>
                </wp:positionH>
                <wp:positionV relativeFrom="paragraph">
                  <wp:posOffset>-2540</wp:posOffset>
                </wp:positionV>
                <wp:extent cx="0" cy="342900"/>
                <wp:effectExtent l="76200" t="0" r="76200" b="5715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3B5B77" id="Line 3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05pt,-.2pt" to="237.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H0MAIAAFQ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FF70ED" w:rsidRPr="00784718" w:rsidTr="00E571B3">
        <w:trPr>
          <w:trHeight w:val="662"/>
        </w:trPr>
        <w:tc>
          <w:tcPr>
            <w:tcW w:w="9332" w:type="dxa"/>
          </w:tcPr>
          <w:p w:rsidR="00FF70ED" w:rsidRPr="00784718" w:rsidRDefault="00FF70ED" w:rsidP="00912A27">
            <w:pPr>
              <w:spacing w:after="0" w:line="360" w:lineRule="auto"/>
              <w:jc w:val="center"/>
              <w:rPr>
                <w:rFonts w:ascii="Times New Roman" w:hAnsi="Times New Roman" w:cs="Times New Roman"/>
                <w:noProof/>
                <w:sz w:val="20"/>
                <w:szCs w:val="20"/>
              </w:rPr>
            </w:pPr>
            <w:r w:rsidRPr="00784718">
              <w:rPr>
                <w:rFonts w:ascii="Times New Roman" w:hAnsi="Times New Roman" w:cs="Times New Roman"/>
                <w:noProof/>
                <w:sz w:val="20"/>
                <w:szCs w:val="20"/>
              </w:rPr>
              <w:t xml:space="preserve">Вынесение отделом представленных документов </w:t>
            </w: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5F1209A" wp14:editId="4E7C90B5">
                      <wp:simplePos x="0" y="0"/>
                      <wp:positionH relativeFrom="column">
                        <wp:posOffset>-2286000</wp:posOffset>
                      </wp:positionH>
                      <wp:positionV relativeFrom="paragraph">
                        <wp:posOffset>127635</wp:posOffset>
                      </wp:positionV>
                      <wp:extent cx="914400" cy="914400"/>
                      <wp:effectExtent l="5715" t="6985" r="13335" b="1206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FF70ED" w:rsidRDefault="00FF70ED" w:rsidP="00FF7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F1209A" id="_x0000_t202" coordsize="21600,21600" o:spt="202" path="m,l,21600r21600,l21600,xe">
                      <v:stroke joinstyle="miter"/>
                      <v:path gradientshapeok="t" o:connecttype="rect"/>
                    </v:shapetype>
                    <v:shape id="Text Box 15" o:spid="_x0000_s1026" type="#_x0000_t202" style="position:absolute;left:0;text-align:left;margin-left:-180pt;margin-top:10.0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">
                      <v:textbox>
                        <w:txbxContent>
                          <w:p w:rsidR="00FF70ED" w:rsidRDefault="00FF70ED" w:rsidP="00FF70ED"/>
                        </w:txbxContent>
                      </v:textbox>
                    </v:shape>
                  </w:pict>
                </mc:Fallback>
              </mc:AlternateContent>
            </w:r>
            <w:r w:rsidRPr="00784718">
              <w:rPr>
                <w:rFonts w:ascii="Times New Roman" w:hAnsi="Times New Roman" w:cs="Times New Roman"/>
                <w:noProof/>
                <w:sz w:val="20"/>
                <w:szCs w:val="20"/>
              </w:rPr>
              <w:t xml:space="preserve">на рассмотрение Комиссии </w:t>
            </w:r>
            <w:r w:rsidR="00912A27">
              <w:rPr>
                <w:rFonts w:ascii="Times New Roman" w:hAnsi="Times New Roman" w:cs="Times New Roman"/>
                <w:noProof/>
                <w:sz w:val="20"/>
                <w:szCs w:val="20"/>
              </w:rPr>
              <w:t xml:space="preserve">МО «Алданский район» </w:t>
            </w:r>
            <w:r w:rsidRPr="00784718">
              <w:rPr>
                <w:rFonts w:ascii="Times New Roman" w:hAnsi="Times New Roman" w:cs="Times New Roman"/>
                <w:noProof/>
                <w:sz w:val="20"/>
                <w:szCs w:val="20"/>
              </w:rPr>
              <w:t>по решению жилищных вопросов детей-сирот и детей, оставшихся без попечения родителей</w:t>
            </w:r>
          </w:p>
        </w:tc>
      </w:tr>
    </w:tbl>
    <w:p w:rsidR="00FF70ED" w:rsidRPr="00784718" w:rsidRDefault="00FF70ED" w:rsidP="00784718">
      <w:pPr>
        <w:spacing w:line="360" w:lineRule="auto"/>
        <w:jc w:val="center"/>
        <w:rPr>
          <w:rFonts w:ascii="Times New Roman" w:hAnsi="Times New Roman" w:cs="Times New Roman"/>
          <w:sz w:val="20"/>
          <w:szCs w:val="20"/>
        </w:rPr>
      </w:pP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BC844A6" wp14:editId="6CFE666C">
                <wp:simplePos x="0" y="0"/>
                <wp:positionH relativeFrom="column">
                  <wp:posOffset>3012786</wp:posOffset>
                </wp:positionH>
                <wp:positionV relativeFrom="paragraph">
                  <wp:posOffset>-1515</wp:posOffset>
                </wp:positionV>
                <wp:extent cx="2435" cy="347808"/>
                <wp:effectExtent l="76200" t="0" r="74295" b="5270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 cy="347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95A918" id="Line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25pt,-.1pt" to="237.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2lKwIAAE4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FF70ED" w:rsidRPr="00784718" w:rsidTr="00784718">
        <w:tc>
          <w:tcPr>
            <w:tcW w:w="9057" w:type="dxa"/>
          </w:tcPr>
          <w:p w:rsidR="00FF70ED" w:rsidRPr="00784718" w:rsidRDefault="00FF70ED" w:rsidP="00784718">
            <w:pPr>
              <w:spacing w:after="0" w:line="360" w:lineRule="auto"/>
              <w:jc w:val="center"/>
              <w:rPr>
                <w:rFonts w:ascii="Times New Roman" w:hAnsi="Times New Roman" w:cs="Times New Roman"/>
                <w:noProof/>
                <w:sz w:val="20"/>
                <w:szCs w:val="20"/>
              </w:rPr>
            </w:pP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6AC406E" wp14:editId="4930BE43">
                      <wp:simplePos x="0" y="0"/>
                      <wp:positionH relativeFrom="column">
                        <wp:posOffset>2754977</wp:posOffset>
                      </wp:positionH>
                      <wp:positionV relativeFrom="paragraph">
                        <wp:posOffset>174547</wp:posOffset>
                      </wp:positionV>
                      <wp:extent cx="0" cy="364638"/>
                      <wp:effectExtent l="76200" t="0" r="76200" b="5461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6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61ECA0" id="Line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5pt,13.75pt" to="216.9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f2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">
                      <v:stroke endarrow="block"/>
                    </v:line>
                  </w:pict>
                </mc:Fallback>
              </mc:AlternateContent>
            </w: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DFFE562" wp14:editId="0D0FC0AA">
                      <wp:simplePos x="0" y="0"/>
                      <wp:positionH relativeFrom="column">
                        <wp:posOffset>-2286000</wp:posOffset>
                      </wp:positionH>
                      <wp:positionV relativeFrom="paragraph">
                        <wp:posOffset>127635</wp:posOffset>
                      </wp:positionV>
                      <wp:extent cx="914400" cy="914400"/>
                      <wp:effectExtent l="5715" t="6985" r="13335" b="120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FF70ED" w:rsidRDefault="00FF70ED" w:rsidP="00FF7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FE562" id="_x0000_s1027" type="#_x0000_t202" style="position:absolute;left:0;text-align:left;margin-left:-180pt;margin-top:10.0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">
                      <v:textbox>
                        <w:txbxContent>
                          <w:p w:rsidR="00FF70ED" w:rsidRDefault="00FF70ED" w:rsidP="00FF70ED"/>
                        </w:txbxContent>
                      </v:textbox>
                    </v:shape>
                  </w:pict>
                </mc:Fallback>
              </mc:AlternateContent>
            </w:r>
            <w:r w:rsidRPr="00784718">
              <w:rPr>
                <w:rFonts w:ascii="Times New Roman" w:hAnsi="Times New Roman" w:cs="Times New Roman"/>
                <w:noProof/>
                <w:sz w:val="20"/>
                <w:szCs w:val="20"/>
              </w:rPr>
              <w:t>Принятие  решения о предоставлении или об отказе в предоставлении услуги</w:t>
            </w:r>
          </w:p>
        </w:tc>
      </w:tr>
    </w:tbl>
    <w:p w:rsidR="00FF70ED" w:rsidRPr="00784718" w:rsidRDefault="00FF70ED" w:rsidP="00784718">
      <w:pPr>
        <w:spacing w:line="360" w:lineRule="auto"/>
        <w:jc w:val="center"/>
        <w:rPr>
          <w:rFonts w:ascii="Times New Roman" w:hAnsi="Times New Roman" w:cs="Times New Roman"/>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FF70ED" w:rsidRPr="00784718" w:rsidTr="00784718">
        <w:tc>
          <w:tcPr>
            <w:tcW w:w="9057" w:type="dxa"/>
          </w:tcPr>
          <w:p w:rsidR="00FF70ED" w:rsidRPr="00784718" w:rsidRDefault="00FF70ED" w:rsidP="00784718">
            <w:pPr>
              <w:spacing w:after="0" w:line="360" w:lineRule="auto"/>
              <w:jc w:val="center"/>
              <w:rPr>
                <w:rFonts w:ascii="Times New Roman" w:hAnsi="Times New Roman" w:cs="Times New Roman"/>
                <w:sz w:val="20"/>
                <w:szCs w:val="20"/>
              </w:rPr>
            </w:pPr>
            <w:r w:rsidRPr="00784718">
              <w:rPr>
                <w:rFonts w:ascii="Times New Roman" w:hAnsi="Times New Roman" w:cs="Times New Roman"/>
                <w:noProof/>
                <w:sz w:val="20"/>
                <w:szCs w:val="20"/>
              </w:rPr>
              <w:t>Уведомление отделом заявителя о предоставлении или об отказе в предоставлении услуги</w:t>
            </w:r>
          </w:p>
        </w:tc>
      </w:tr>
    </w:tbl>
    <w:p w:rsidR="00FF70ED" w:rsidRPr="00784718" w:rsidRDefault="00AA1683" w:rsidP="00784718">
      <w:pPr>
        <w:spacing w:line="360" w:lineRule="auto"/>
        <w:jc w:val="center"/>
        <w:rPr>
          <w:rFonts w:ascii="Times New Roman" w:hAnsi="Times New Roman" w:cs="Times New Roman"/>
          <w:sz w:val="20"/>
          <w:szCs w:val="20"/>
        </w:rPr>
      </w:pPr>
      <w:r w:rsidRPr="00784718">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AEBBF88" wp14:editId="011F9A81">
                <wp:simplePos x="0" y="0"/>
                <wp:positionH relativeFrom="column">
                  <wp:posOffset>4890770</wp:posOffset>
                </wp:positionH>
                <wp:positionV relativeFrom="paragraph">
                  <wp:posOffset>-3014</wp:posOffset>
                </wp:positionV>
                <wp:extent cx="5080" cy="352425"/>
                <wp:effectExtent l="76200" t="0" r="71120" b="47625"/>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465FFB" id="Line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1pt,-.25pt" to="38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">
                <v:stroke endarrow="block"/>
              </v:line>
            </w:pict>
          </mc:Fallback>
        </mc:AlternateContent>
      </w:r>
      <w:r w:rsidR="00FF70ED" w:rsidRPr="00784718">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691FC6B" wp14:editId="698D6FFB">
                <wp:simplePos x="0" y="0"/>
                <wp:positionH relativeFrom="column">
                  <wp:posOffset>1346835</wp:posOffset>
                </wp:positionH>
                <wp:positionV relativeFrom="paragraph">
                  <wp:posOffset>1047</wp:posOffset>
                </wp:positionV>
                <wp:extent cx="5080" cy="352425"/>
                <wp:effectExtent l="76200" t="0" r="71120" b="476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F8E91"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1pt" to="106.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">
                <v:stroke endarrow="block"/>
              </v:line>
            </w:pict>
          </mc:Fallback>
        </mc:AlternateConten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819"/>
      </w:tblGrid>
      <w:tr w:rsidR="00FF70ED" w:rsidRPr="00784718" w:rsidTr="00E571B3">
        <w:trPr>
          <w:trHeight w:val="250"/>
        </w:trPr>
        <w:tc>
          <w:tcPr>
            <w:tcW w:w="4527" w:type="dxa"/>
          </w:tcPr>
          <w:p w:rsidR="00FF70ED" w:rsidRPr="00784718" w:rsidRDefault="00FF70ED" w:rsidP="00784718">
            <w:pPr>
              <w:spacing w:after="0" w:line="360" w:lineRule="auto"/>
              <w:jc w:val="center"/>
              <w:rPr>
                <w:rFonts w:ascii="Times New Roman" w:hAnsi="Times New Roman" w:cs="Times New Roman"/>
                <w:noProof/>
                <w:sz w:val="20"/>
                <w:szCs w:val="20"/>
              </w:rPr>
            </w:pPr>
            <w:r w:rsidRPr="00784718">
              <w:rPr>
                <w:rFonts w:ascii="Times New Roman" w:hAnsi="Times New Roman" w:cs="Times New Roman"/>
                <w:noProof/>
                <w:sz w:val="20"/>
                <w:szCs w:val="20"/>
              </w:rPr>
              <w:t xml:space="preserve">Выдача заключения о включении </w:t>
            </w:r>
          </w:p>
          <w:p w:rsidR="00FF70ED" w:rsidRPr="00784718" w:rsidRDefault="00FF70ED" w:rsidP="00784718">
            <w:pPr>
              <w:spacing w:after="0" w:line="360" w:lineRule="auto"/>
              <w:jc w:val="center"/>
              <w:rPr>
                <w:rFonts w:ascii="Times New Roman" w:hAnsi="Times New Roman" w:cs="Times New Roman"/>
                <w:sz w:val="20"/>
                <w:szCs w:val="20"/>
              </w:rPr>
            </w:pPr>
            <w:r w:rsidRPr="00784718">
              <w:rPr>
                <w:rFonts w:ascii="Times New Roman" w:hAnsi="Times New Roman" w:cs="Times New Roman"/>
                <w:noProof/>
                <w:sz w:val="20"/>
                <w:szCs w:val="20"/>
              </w:rPr>
              <w:t>в реестр</w:t>
            </w:r>
          </w:p>
        </w:tc>
        <w:tc>
          <w:tcPr>
            <w:tcW w:w="4819" w:type="dxa"/>
          </w:tcPr>
          <w:p w:rsidR="00FF70ED" w:rsidRPr="00784718" w:rsidRDefault="00FF70ED" w:rsidP="00784718">
            <w:pPr>
              <w:spacing w:after="0" w:line="360" w:lineRule="auto"/>
              <w:jc w:val="center"/>
              <w:rPr>
                <w:rFonts w:ascii="Times New Roman" w:hAnsi="Times New Roman" w:cs="Times New Roman"/>
                <w:noProof/>
                <w:sz w:val="20"/>
                <w:szCs w:val="20"/>
              </w:rPr>
            </w:pPr>
            <w:r w:rsidRPr="00784718">
              <w:rPr>
                <w:rFonts w:ascii="Times New Roman" w:hAnsi="Times New Roman" w:cs="Times New Roman"/>
                <w:noProof/>
                <w:sz w:val="20"/>
                <w:szCs w:val="20"/>
              </w:rPr>
              <w:t xml:space="preserve">Выдача заключения об отказе </w:t>
            </w:r>
          </w:p>
          <w:p w:rsidR="00FF70ED" w:rsidRPr="00784718" w:rsidRDefault="00FF70ED" w:rsidP="00784718">
            <w:pPr>
              <w:spacing w:after="0" w:line="360" w:lineRule="auto"/>
              <w:jc w:val="center"/>
              <w:rPr>
                <w:rFonts w:ascii="Times New Roman" w:hAnsi="Times New Roman" w:cs="Times New Roman"/>
                <w:sz w:val="20"/>
                <w:szCs w:val="20"/>
              </w:rPr>
            </w:pPr>
            <w:r w:rsidRPr="00784718">
              <w:rPr>
                <w:rFonts w:ascii="Times New Roman" w:hAnsi="Times New Roman" w:cs="Times New Roman"/>
                <w:noProof/>
                <w:sz w:val="20"/>
                <w:szCs w:val="20"/>
              </w:rPr>
              <w:t>во включении в реестр</w:t>
            </w:r>
          </w:p>
        </w:tc>
      </w:tr>
    </w:tbl>
    <w:p w:rsidR="00FF70ED" w:rsidRPr="00784718" w:rsidRDefault="00FF70ED" w:rsidP="00784718">
      <w:pPr>
        <w:spacing w:after="0" w:line="360" w:lineRule="auto"/>
        <w:ind w:firstLine="851"/>
        <w:jc w:val="both"/>
        <w:rPr>
          <w:rFonts w:ascii="Times New Roman" w:hAnsi="Times New Roman" w:cs="Times New Roman"/>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492E10" w:rsidRPr="00784718" w:rsidRDefault="00912A27" w:rsidP="00912A2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492E10" w:rsidRPr="00784718">
        <w:rPr>
          <w:rFonts w:ascii="Times New Roman" w:hAnsi="Times New Roman" w:cs="Times New Roman"/>
          <w:i/>
          <w:sz w:val="28"/>
          <w:szCs w:val="28"/>
        </w:rPr>
        <w:t xml:space="preserve">Какие действия </w:t>
      </w:r>
      <w:r w:rsidR="00254BDB" w:rsidRPr="00784718">
        <w:rPr>
          <w:rFonts w:ascii="Times New Roman" w:hAnsi="Times New Roman" w:cs="Times New Roman"/>
          <w:i/>
          <w:sz w:val="28"/>
          <w:szCs w:val="28"/>
        </w:rPr>
        <w:t xml:space="preserve">предпринять заявителю, </w:t>
      </w:r>
      <w:r w:rsidR="00492E10" w:rsidRPr="00784718">
        <w:rPr>
          <w:rFonts w:ascii="Times New Roman" w:hAnsi="Times New Roman" w:cs="Times New Roman"/>
          <w:i/>
          <w:sz w:val="28"/>
          <w:szCs w:val="28"/>
        </w:rPr>
        <w:t>при получении заключения Комиссии об отказе во включении в Единый реестр?</w:t>
      </w:r>
    </w:p>
    <w:p w:rsidR="00492E10" w:rsidRPr="00784718" w:rsidRDefault="00492E10" w:rsidP="00784718">
      <w:pPr>
        <w:spacing w:after="0" w:line="36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Каждый гражданин вправе обратиться с жалобой в суд, если считает, что неправомерными действиями (решениями) органов местного самоуправления или должностных лиц, нарушены его права и свободы</w:t>
      </w:r>
      <w:r w:rsidR="00583F8A" w:rsidRPr="00784718">
        <w:rPr>
          <w:rFonts w:ascii="Times New Roman" w:hAnsi="Times New Roman" w:cs="Times New Roman"/>
          <w:sz w:val="28"/>
          <w:szCs w:val="28"/>
        </w:rPr>
        <w:t>, согласно Кодексу административного судопроизводства РФ.</w:t>
      </w:r>
    </w:p>
    <w:p w:rsidR="00583F8A" w:rsidRPr="00784718" w:rsidRDefault="00583F8A" w:rsidP="00784718">
      <w:pPr>
        <w:spacing w:after="0" w:line="36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При этом, согласно ст. 4 Кодекса административного судопроизводства РФ, принуждение к отказу от права на обращение в суд является недопустимым.</w:t>
      </w:r>
    </w:p>
    <w:p w:rsidR="00AA1683" w:rsidRPr="00784718" w:rsidRDefault="00583F8A" w:rsidP="00784718">
      <w:pPr>
        <w:spacing w:after="0" w:line="36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Так, согласно вышеуказанному Кодексу, гражданином (его официальным представителем, имеющим нотариально заверенную доверенность) подается административное исковое заявление в суд по месту своего жительства, либо по месту нахождения административного ответчика.</w:t>
      </w: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784718" w:rsidRDefault="00784718" w:rsidP="00784718">
      <w:pPr>
        <w:spacing w:after="0" w:line="360" w:lineRule="auto"/>
        <w:ind w:firstLine="851"/>
        <w:jc w:val="both"/>
        <w:rPr>
          <w:rFonts w:ascii="Times New Roman" w:hAnsi="Times New Roman" w:cs="Times New Roman"/>
          <w:i/>
          <w:sz w:val="28"/>
          <w:szCs w:val="28"/>
        </w:rPr>
      </w:pPr>
    </w:p>
    <w:p w:rsidR="00254BDB" w:rsidRPr="00784718" w:rsidRDefault="00653709" w:rsidP="00784718">
      <w:pPr>
        <w:spacing w:after="0" w:line="360" w:lineRule="auto"/>
        <w:ind w:firstLine="851"/>
        <w:jc w:val="both"/>
        <w:rPr>
          <w:rFonts w:ascii="Times New Roman" w:hAnsi="Times New Roman" w:cs="Times New Roman"/>
          <w:i/>
          <w:sz w:val="28"/>
          <w:szCs w:val="28"/>
        </w:rPr>
      </w:pPr>
      <w:r w:rsidRPr="00784718">
        <w:rPr>
          <w:rFonts w:ascii="Times New Roman" w:hAnsi="Times New Roman" w:cs="Times New Roman"/>
          <w:i/>
          <w:sz w:val="28"/>
          <w:szCs w:val="28"/>
        </w:rPr>
        <w:lastRenderedPageBreak/>
        <w:t>Порядок предоставления жилья</w:t>
      </w:r>
      <w:r w:rsidR="00784718">
        <w:rPr>
          <w:rFonts w:ascii="Times New Roman" w:hAnsi="Times New Roman" w:cs="Times New Roman"/>
          <w:i/>
          <w:sz w:val="28"/>
          <w:szCs w:val="28"/>
        </w:rPr>
        <w:t xml:space="preserve"> гражданам из категории детей-сирот и детей, оставшихся без попечения родителей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653709" w:rsidRPr="00784718" w:rsidTr="00B47D5C">
        <w:tc>
          <w:tcPr>
            <w:tcW w:w="9360" w:type="dxa"/>
          </w:tcPr>
          <w:p w:rsidR="00653709" w:rsidRPr="00784718" w:rsidRDefault="00653709" w:rsidP="00784718">
            <w:pPr>
              <w:spacing w:line="360" w:lineRule="auto"/>
              <w:jc w:val="center"/>
              <w:rPr>
                <w:rFonts w:ascii="Times New Roman" w:hAnsi="Times New Roman" w:cs="Times New Roman"/>
                <w:sz w:val="24"/>
                <w:szCs w:val="24"/>
              </w:rPr>
            </w:pPr>
            <w:r w:rsidRPr="00784718">
              <w:rPr>
                <w:rFonts w:ascii="Times New Roman" w:hAnsi="Times New Roman" w:cs="Times New Roman"/>
                <w:noProof/>
                <w:sz w:val="24"/>
                <w:szCs w:val="24"/>
              </w:rPr>
              <w:t>Постановк</w:t>
            </w:r>
            <w:r w:rsidR="00784718" w:rsidRPr="00784718">
              <w:rPr>
                <w:rFonts w:ascii="Times New Roman" w:hAnsi="Times New Roman" w:cs="Times New Roman"/>
                <w:noProof/>
                <w:sz w:val="24"/>
                <w:szCs w:val="24"/>
              </w:rPr>
              <w:t>а</w:t>
            </w:r>
            <w:r w:rsidRPr="00784718">
              <w:rPr>
                <w:rFonts w:ascii="Times New Roman" w:hAnsi="Times New Roman" w:cs="Times New Roman"/>
                <w:noProof/>
                <w:sz w:val="24"/>
                <w:szCs w:val="24"/>
              </w:rPr>
              <w:t xml:space="preserve"> в Единый реестр</w:t>
            </w:r>
          </w:p>
        </w:tc>
      </w:tr>
    </w:tbl>
    <w:p w:rsidR="00653709" w:rsidRPr="00784718" w:rsidRDefault="00653709" w:rsidP="00784718">
      <w:pPr>
        <w:spacing w:line="360" w:lineRule="auto"/>
        <w:jc w:val="center"/>
        <w:rPr>
          <w:rFonts w:ascii="Times New Roman" w:hAnsi="Times New Roman" w:cs="Times New Roman"/>
          <w:sz w:val="24"/>
          <w:szCs w:val="24"/>
        </w:rPr>
      </w:pPr>
      <w:r w:rsidRPr="00784718">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BE97291" wp14:editId="55DD0196">
                <wp:simplePos x="0" y="0"/>
                <wp:positionH relativeFrom="column">
                  <wp:posOffset>2970530</wp:posOffset>
                </wp:positionH>
                <wp:positionV relativeFrom="paragraph">
                  <wp:posOffset>-2379</wp:posOffset>
                </wp:positionV>
                <wp:extent cx="10795" cy="372110"/>
                <wp:effectExtent l="57150" t="0" r="65405" b="6604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A2834A"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pt" to="234.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mLg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653709" w:rsidRPr="00784718" w:rsidTr="00B47D5C">
        <w:tc>
          <w:tcPr>
            <w:tcW w:w="9057" w:type="dxa"/>
          </w:tcPr>
          <w:p w:rsidR="00653709" w:rsidRPr="00784718" w:rsidRDefault="00784718" w:rsidP="00784718">
            <w:pPr>
              <w:spacing w:after="0" w:line="360" w:lineRule="auto"/>
              <w:jc w:val="center"/>
              <w:rPr>
                <w:rFonts w:ascii="Times New Roman" w:hAnsi="Times New Roman" w:cs="Times New Roman"/>
                <w:sz w:val="24"/>
                <w:szCs w:val="24"/>
              </w:rPr>
            </w:pPr>
            <w:r w:rsidRPr="00784718">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85A2C7E" wp14:editId="2669B298">
                      <wp:simplePos x="0" y="0"/>
                      <wp:positionH relativeFrom="column">
                        <wp:posOffset>2738442</wp:posOffset>
                      </wp:positionH>
                      <wp:positionV relativeFrom="paragraph">
                        <wp:posOffset>524510</wp:posOffset>
                      </wp:positionV>
                      <wp:extent cx="5080" cy="347345"/>
                      <wp:effectExtent l="76200" t="0" r="71120" b="5270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6757F" id="Line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5pt,41.3pt" to="216.0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pBLQIAAE4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">
                      <v:stroke endarrow="block"/>
                    </v:line>
                  </w:pict>
                </mc:Fallback>
              </mc:AlternateContent>
            </w:r>
            <w:r w:rsidR="00653709" w:rsidRPr="00784718">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8EB5368" wp14:editId="56EBA169">
                      <wp:simplePos x="0" y="0"/>
                      <wp:positionH relativeFrom="column">
                        <wp:posOffset>30480</wp:posOffset>
                      </wp:positionH>
                      <wp:positionV relativeFrom="paragraph">
                        <wp:posOffset>0</wp:posOffset>
                      </wp:positionV>
                      <wp:extent cx="0" cy="0"/>
                      <wp:effectExtent l="5715" t="61595" r="22860" b="52705"/>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5295D" id="Line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0" to="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Rx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">
                      <v:stroke endarrow="block"/>
                    </v:line>
                  </w:pict>
                </mc:Fallback>
              </mc:AlternateContent>
            </w:r>
            <w:r w:rsidR="00653709" w:rsidRPr="00784718">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89C10D0" wp14:editId="063DC2F9">
                      <wp:simplePos x="0" y="0"/>
                      <wp:positionH relativeFrom="column">
                        <wp:posOffset>1884680</wp:posOffset>
                      </wp:positionH>
                      <wp:positionV relativeFrom="paragraph">
                        <wp:posOffset>3543300</wp:posOffset>
                      </wp:positionV>
                      <wp:extent cx="0" cy="0"/>
                      <wp:effectExtent l="12065" t="61595" r="16510" b="5270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106690"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279pt" to="148.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CY4m4PeAAAACwEAAA8AAAAAAAAAAAAAAAAAewQAAGRycy9kb3ducmV2&#10;LnhtbFBLBQYAAAAABAAEAPMAAACGBQAAAAA=&#10;">
                      <v:stroke endarrow="block"/>
                    </v:line>
                  </w:pict>
                </mc:Fallback>
              </mc:AlternateContent>
            </w:r>
            <w:r w:rsidR="00653709" w:rsidRPr="00784718">
              <w:rPr>
                <w:rFonts w:ascii="Times New Roman" w:hAnsi="Times New Roman" w:cs="Times New Roman"/>
                <w:sz w:val="24"/>
                <w:szCs w:val="24"/>
              </w:rPr>
              <w:t>Включение заявителя в список получателей жилого помещения за определенный финансовый год, по наступлению года возникновения права получения жилья</w:t>
            </w:r>
          </w:p>
        </w:tc>
      </w:tr>
    </w:tbl>
    <w:p w:rsidR="00653709" w:rsidRPr="00784718" w:rsidRDefault="00653709" w:rsidP="00784718">
      <w:pPr>
        <w:spacing w:line="360" w:lineRule="auto"/>
        <w:jc w:val="center"/>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653709" w:rsidRPr="00784718" w:rsidTr="00784718">
        <w:tc>
          <w:tcPr>
            <w:tcW w:w="9057" w:type="dxa"/>
          </w:tcPr>
          <w:p w:rsidR="00653709" w:rsidRPr="00784718" w:rsidRDefault="00653709" w:rsidP="00912A27">
            <w:pPr>
              <w:spacing w:after="0" w:line="360" w:lineRule="auto"/>
              <w:jc w:val="center"/>
              <w:rPr>
                <w:rFonts w:ascii="Times New Roman" w:hAnsi="Times New Roman" w:cs="Times New Roman"/>
                <w:sz w:val="24"/>
                <w:szCs w:val="24"/>
              </w:rPr>
            </w:pPr>
            <w:r w:rsidRPr="00784718">
              <w:rPr>
                <w:rFonts w:ascii="Times New Roman" w:hAnsi="Times New Roman" w:cs="Times New Roman"/>
                <w:noProof/>
                <w:sz w:val="24"/>
                <w:szCs w:val="24"/>
              </w:rPr>
              <w:t xml:space="preserve">Выделение средств из государственного бюджета РС(Я) в бюджет </w:t>
            </w:r>
            <w:r w:rsidR="00912A27">
              <w:rPr>
                <w:rFonts w:ascii="Times New Roman" w:hAnsi="Times New Roman" w:cs="Times New Roman"/>
                <w:noProof/>
                <w:sz w:val="24"/>
                <w:szCs w:val="24"/>
              </w:rPr>
              <w:t xml:space="preserve">МО «Алданский район» </w:t>
            </w:r>
            <w:r w:rsidRPr="00784718">
              <w:rPr>
                <w:rFonts w:ascii="Times New Roman" w:hAnsi="Times New Roman" w:cs="Times New Roman"/>
                <w:noProof/>
                <w:sz w:val="24"/>
                <w:szCs w:val="24"/>
              </w:rPr>
              <w:t xml:space="preserve">на обеспечение жильем заявленных граждан                        </w:t>
            </w:r>
          </w:p>
        </w:tc>
      </w:tr>
    </w:tbl>
    <w:p w:rsidR="00653709" w:rsidRPr="00784718" w:rsidRDefault="00653709" w:rsidP="00784718">
      <w:pPr>
        <w:spacing w:line="360" w:lineRule="auto"/>
        <w:jc w:val="center"/>
        <w:rPr>
          <w:rFonts w:ascii="Times New Roman" w:hAnsi="Times New Roman" w:cs="Times New Roman"/>
          <w:sz w:val="24"/>
          <w:szCs w:val="24"/>
        </w:rPr>
      </w:pPr>
      <w:r w:rsidRPr="00784718">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20F7B2A" wp14:editId="26F4B24E">
                <wp:simplePos x="0" y="0"/>
                <wp:positionH relativeFrom="column">
                  <wp:posOffset>2998045</wp:posOffset>
                </wp:positionH>
                <wp:positionV relativeFrom="paragraph">
                  <wp:posOffset>5080</wp:posOffset>
                </wp:positionV>
                <wp:extent cx="0" cy="342900"/>
                <wp:effectExtent l="76200" t="0" r="76200" b="5715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5CDA9" id="Line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05pt,.4pt" to="236.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rA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03n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653709" w:rsidRPr="00784718" w:rsidTr="00784718">
        <w:tc>
          <w:tcPr>
            <w:tcW w:w="9057" w:type="dxa"/>
          </w:tcPr>
          <w:p w:rsidR="00653709" w:rsidRPr="00784718" w:rsidRDefault="00784718" w:rsidP="00912A27">
            <w:pPr>
              <w:spacing w:after="0" w:line="360" w:lineRule="auto"/>
              <w:jc w:val="center"/>
              <w:rPr>
                <w:rFonts w:ascii="Times New Roman" w:hAnsi="Times New Roman" w:cs="Times New Roman"/>
                <w:noProof/>
                <w:sz w:val="24"/>
                <w:szCs w:val="24"/>
              </w:rPr>
            </w:pPr>
            <w:r w:rsidRPr="00784718">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F4514F1" wp14:editId="6841171F">
                      <wp:simplePos x="0" y="0"/>
                      <wp:positionH relativeFrom="column">
                        <wp:posOffset>2758914</wp:posOffset>
                      </wp:positionH>
                      <wp:positionV relativeFrom="paragraph">
                        <wp:posOffset>517525</wp:posOffset>
                      </wp:positionV>
                      <wp:extent cx="0" cy="342900"/>
                      <wp:effectExtent l="76200" t="0" r="76200" b="5715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A71DC2" id="Line 3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40.75pt" to="217.2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XDMAIAAFU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">
                      <v:stroke endarrow="block"/>
                    </v:line>
                  </w:pict>
                </mc:Fallback>
              </mc:AlternateContent>
            </w:r>
            <w:r w:rsidR="00653709" w:rsidRPr="00784718">
              <w:rPr>
                <w:rFonts w:ascii="Times New Roman" w:hAnsi="Times New Roman" w:cs="Times New Roman"/>
                <w:noProof/>
                <w:sz w:val="24"/>
                <w:szCs w:val="24"/>
              </w:rPr>
              <w:t xml:space="preserve">Объявление </w:t>
            </w:r>
            <w:r w:rsidR="00912A27">
              <w:rPr>
                <w:rFonts w:ascii="Times New Roman" w:hAnsi="Times New Roman" w:cs="Times New Roman"/>
                <w:noProof/>
                <w:sz w:val="24"/>
                <w:szCs w:val="24"/>
              </w:rPr>
              <w:t xml:space="preserve">МО «Алданский район» </w:t>
            </w:r>
            <w:r w:rsidR="00653709" w:rsidRPr="00784718">
              <w:rPr>
                <w:rFonts w:ascii="Times New Roman" w:hAnsi="Times New Roman" w:cs="Times New Roman"/>
                <w:noProof/>
                <w:sz w:val="24"/>
                <w:szCs w:val="24"/>
              </w:rPr>
              <w:t>аукциона на приобретение жилых помещений и заключение муниципальных контрактов с застройщиком</w:t>
            </w:r>
          </w:p>
        </w:tc>
      </w:tr>
    </w:tbl>
    <w:p w:rsidR="00653709" w:rsidRPr="00784718" w:rsidRDefault="00653709" w:rsidP="00784718">
      <w:pPr>
        <w:spacing w:line="360" w:lineRule="auto"/>
        <w:jc w:val="center"/>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653709" w:rsidRPr="00784718" w:rsidTr="00743EF0">
        <w:trPr>
          <w:trHeight w:val="274"/>
        </w:trPr>
        <w:tc>
          <w:tcPr>
            <w:tcW w:w="9057" w:type="dxa"/>
          </w:tcPr>
          <w:p w:rsidR="00653709" w:rsidRPr="00784718" w:rsidRDefault="00784718" w:rsidP="00784718">
            <w:pPr>
              <w:spacing w:after="0" w:line="360" w:lineRule="auto"/>
              <w:jc w:val="center"/>
              <w:rPr>
                <w:rFonts w:ascii="Times New Roman" w:hAnsi="Times New Roman" w:cs="Times New Roman"/>
                <w:noProof/>
                <w:sz w:val="24"/>
                <w:szCs w:val="24"/>
              </w:rPr>
            </w:pPr>
            <w:r w:rsidRPr="00784718">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52C4D01" wp14:editId="0F92DEC2">
                      <wp:simplePos x="0" y="0"/>
                      <wp:positionH relativeFrom="column">
                        <wp:posOffset>2743200</wp:posOffset>
                      </wp:positionH>
                      <wp:positionV relativeFrom="paragraph">
                        <wp:posOffset>225586</wp:posOffset>
                      </wp:positionV>
                      <wp:extent cx="0" cy="342900"/>
                      <wp:effectExtent l="76200" t="0" r="76200" b="5715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9471CC" id="Line 3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75pt" to="3in,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B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O8ijS&#10;QY8eheJoMgva9MaV4LJWOxuqo2f1bB41/eaQ0uuWqAOPHF8uBuKyEJG8CQkbZyDDvv+sGfiQo9dR&#10;qHNjuwAJEqBz7Mfl3g9+9ogOhxROJ0W+SG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">
                      <v:stroke endarrow="block"/>
                    </v:line>
                  </w:pict>
                </mc:Fallback>
              </mc:AlternateContent>
            </w:r>
            <w:r w:rsidR="00743EF0" w:rsidRPr="00784718">
              <w:rPr>
                <w:rFonts w:ascii="Times New Roman" w:hAnsi="Times New Roman" w:cs="Times New Roman"/>
                <w:noProof/>
                <w:sz w:val="24"/>
                <w:szCs w:val="24"/>
              </w:rPr>
              <w:t>Строительство жилых помещений</w:t>
            </w:r>
          </w:p>
        </w:tc>
      </w:tr>
    </w:tbl>
    <w:p w:rsidR="00743EF0" w:rsidRPr="00784718" w:rsidRDefault="00784718" w:rsidP="00784718">
      <w:pPr>
        <w:spacing w:after="0" w:line="360" w:lineRule="auto"/>
        <w:jc w:val="center"/>
        <w:rPr>
          <w:rFonts w:ascii="Times New Roman" w:hAnsi="Times New Roman" w:cs="Times New Roman"/>
          <w:sz w:val="24"/>
          <w:szCs w:val="24"/>
        </w:rPr>
      </w:pPr>
      <w:r w:rsidRPr="00784718">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FBD0BC4" wp14:editId="62791666">
                <wp:simplePos x="0" y="0"/>
                <wp:positionH relativeFrom="column">
                  <wp:posOffset>3015615</wp:posOffset>
                </wp:positionH>
                <wp:positionV relativeFrom="paragraph">
                  <wp:posOffset>875030</wp:posOffset>
                </wp:positionV>
                <wp:extent cx="0" cy="342900"/>
                <wp:effectExtent l="76200" t="0" r="76200" b="5715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47FCA8" id="Line 3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68.9pt" to="237.4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nFMQIAAFU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43EF0" w:rsidRPr="00784718" w:rsidTr="00784718">
        <w:tc>
          <w:tcPr>
            <w:tcW w:w="9057" w:type="dxa"/>
          </w:tcPr>
          <w:p w:rsidR="00743EF0" w:rsidRPr="00784718" w:rsidRDefault="00743EF0" w:rsidP="00912A27">
            <w:pPr>
              <w:spacing w:line="360" w:lineRule="auto"/>
              <w:jc w:val="center"/>
              <w:rPr>
                <w:rFonts w:ascii="Times New Roman" w:hAnsi="Times New Roman" w:cs="Times New Roman"/>
                <w:noProof/>
                <w:sz w:val="24"/>
                <w:szCs w:val="24"/>
              </w:rPr>
            </w:pPr>
            <w:r w:rsidRPr="00784718">
              <w:rPr>
                <w:rFonts w:ascii="Times New Roman" w:hAnsi="Times New Roman" w:cs="Times New Roman"/>
                <w:noProof/>
                <w:sz w:val="24"/>
                <w:szCs w:val="24"/>
              </w:rPr>
              <w:t xml:space="preserve">Окончание строительства, передача застройщиком жилых помещений </w:t>
            </w:r>
            <w:r w:rsidR="00912A27">
              <w:rPr>
                <w:rFonts w:ascii="Times New Roman" w:hAnsi="Times New Roman" w:cs="Times New Roman"/>
                <w:noProof/>
                <w:sz w:val="24"/>
                <w:szCs w:val="24"/>
              </w:rPr>
              <w:t xml:space="preserve">МО «Алданский район» </w:t>
            </w:r>
          </w:p>
        </w:tc>
      </w:tr>
    </w:tbl>
    <w:p w:rsidR="00743EF0" w:rsidRPr="00784718" w:rsidRDefault="00743EF0" w:rsidP="00784718">
      <w:pPr>
        <w:spacing w:line="360" w:lineRule="auto"/>
        <w:jc w:val="center"/>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43EF0" w:rsidRPr="00784718" w:rsidTr="00784718">
        <w:trPr>
          <w:trHeight w:val="662"/>
        </w:trPr>
        <w:tc>
          <w:tcPr>
            <w:tcW w:w="9057" w:type="dxa"/>
          </w:tcPr>
          <w:p w:rsidR="00743EF0" w:rsidRPr="00784718" w:rsidRDefault="00743EF0" w:rsidP="00784718">
            <w:pPr>
              <w:spacing w:after="0" w:line="360" w:lineRule="auto"/>
              <w:jc w:val="center"/>
              <w:rPr>
                <w:rFonts w:ascii="Times New Roman" w:hAnsi="Times New Roman" w:cs="Times New Roman"/>
                <w:noProof/>
                <w:sz w:val="24"/>
                <w:szCs w:val="24"/>
              </w:rPr>
            </w:pPr>
            <w:r w:rsidRPr="00784718">
              <w:rPr>
                <w:rFonts w:ascii="Times New Roman" w:hAnsi="Times New Roman" w:cs="Times New Roman"/>
                <w:noProof/>
                <w:sz w:val="24"/>
                <w:szCs w:val="24"/>
              </w:rPr>
              <w:t xml:space="preserve">Подписание заявителем </w:t>
            </w:r>
          </w:p>
          <w:p w:rsidR="00743EF0" w:rsidRPr="00784718" w:rsidRDefault="00743EF0" w:rsidP="00784718">
            <w:pPr>
              <w:spacing w:after="0" w:line="360" w:lineRule="auto"/>
              <w:jc w:val="center"/>
              <w:rPr>
                <w:rFonts w:ascii="Times New Roman" w:hAnsi="Times New Roman" w:cs="Times New Roman"/>
                <w:noProof/>
                <w:sz w:val="24"/>
                <w:szCs w:val="24"/>
              </w:rPr>
            </w:pPr>
            <w:r w:rsidRPr="00784718">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3CA51CEC" wp14:editId="25535B7C">
                      <wp:simplePos x="0" y="0"/>
                      <wp:positionH relativeFrom="column">
                        <wp:posOffset>2757805</wp:posOffset>
                      </wp:positionH>
                      <wp:positionV relativeFrom="paragraph">
                        <wp:posOffset>235424</wp:posOffset>
                      </wp:positionV>
                      <wp:extent cx="1905" cy="347345"/>
                      <wp:effectExtent l="76200" t="0" r="74295" b="52705"/>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5F7A5A" id="Line 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5pt,18.55pt" to="217.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9wCLAIAAE4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">
                      <v:stroke endarrow="block"/>
                    </v:line>
                  </w:pict>
                </mc:Fallback>
              </mc:AlternateContent>
            </w:r>
            <w:r w:rsidRPr="00784718">
              <w:rPr>
                <w:rFonts w:ascii="Times New Roman" w:hAnsi="Times New Roman" w:cs="Times New Roman"/>
                <w:noProof/>
                <w:sz w:val="24"/>
                <w:szCs w:val="24"/>
              </w:rPr>
              <w:t>договора специализированного найма жилья</w:t>
            </w:r>
          </w:p>
        </w:tc>
      </w:tr>
    </w:tbl>
    <w:p w:rsidR="00743EF0" w:rsidRPr="00784718" w:rsidRDefault="00743EF0" w:rsidP="00784718">
      <w:pPr>
        <w:spacing w:line="360" w:lineRule="auto"/>
        <w:jc w:val="center"/>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43EF0" w:rsidRPr="00784718" w:rsidTr="00743EF0">
        <w:tc>
          <w:tcPr>
            <w:tcW w:w="9057" w:type="dxa"/>
          </w:tcPr>
          <w:p w:rsidR="00743EF0" w:rsidRPr="00784718" w:rsidRDefault="00743EF0" w:rsidP="00784718">
            <w:pPr>
              <w:spacing w:line="360" w:lineRule="auto"/>
              <w:jc w:val="center"/>
              <w:rPr>
                <w:rFonts w:ascii="Times New Roman" w:hAnsi="Times New Roman" w:cs="Times New Roman"/>
                <w:noProof/>
                <w:sz w:val="24"/>
                <w:szCs w:val="24"/>
              </w:rPr>
            </w:pPr>
            <w:r w:rsidRPr="00784718">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0988768" wp14:editId="468F6963">
                      <wp:simplePos x="0" y="0"/>
                      <wp:positionH relativeFrom="column">
                        <wp:posOffset>-2286000</wp:posOffset>
                      </wp:positionH>
                      <wp:positionV relativeFrom="paragraph">
                        <wp:posOffset>127635</wp:posOffset>
                      </wp:positionV>
                      <wp:extent cx="914400" cy="914400"/>
                      <wp:effectExtent l="5715" t="6985" r="13335" b="1206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43EF0" w:rsidRDefault="00743EF0" w:rsidP="00743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988768" id="_x0000_t202" coordsize="21600,21600" o:spt="202" path="m,l,21600r21600,l21600,xe">
                      <v:stroke joinstyle="miter"/>
                      <v:path gradientshapeok="t" o:connecttype="rect"/>
                    </v:shapetype>
                    <v:shape id="_x0000_s1028" type="#_x0000_t202" style="position:absolute;left:0;text-align:left;margin-left:-180pt;margin-top:10.05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">
                      <v:textbox>
                        <w:txbxContent>
                          <w:p w:rsidR="00743EF0" w:rsidRDefault="00743EF0" w:rsidP="00743EF0"/>
                        </w:txbxContent>
                      </v:textbox>
                    </v:shape>
                  </w:pict>
                </mc:Fallback>
              </mc:AlternateContent>
            </w:r>
            <w:r w:rsidRPr="00784718">
              <w:rPr>
                <w:rFonts w:ascii="Times New Roman" w:hAnsi="Times New Roman" w:cs="Times New Roman"/>
                <w:noProof/>
                <w:sz w:val="24"/>
                <w:szCs w:val="24"/>
              </w:rPr>
              <w:t>Заселение заявителя в жилое помещение</w:t>
            </w:r>
          </w:p>
        </w:tc>
      </w:tr>
    </w:tbl>
    <w:p w:rsidR="00653709" w:rsidRDefault="00653709" w:rsidP="00784718">
      <w:pPr>
        <w:spacing w:after="0" w:line="360" w:lineRule="auto"/>
        <w:ind w:firstLine="851"/>
        <w:jc w:val="both"/>
        <w:rPr>
          <w:rFonts w:ascii="Times New Roman" w:hAnsi="Times New Roman" w:cs="Times New Roman"/>
          <w:sz w:val="24"/>
          <w:szCs w:val="24"/>
        </w:rPr>
      </w:pPr>
    </w:p>
    <w:p w:rsidR="00784718" w:rsidRDefault="00784718" w:rsidP="00784718">
      <w:pPr>
        <w:spacing w:after="0" w:line="360" w:lineRule="auto"/>
        <w:ind w:firstLine="851"/>
        <w:jc w:val="both"/>
        <w:rPr>
          <w:rFonts w:ascii="Times New Roman" w:hAnsi="Times New Roman" w:cs="Times New Roman"/>
          <w:sz w:val="24"/>
          <w:szCs w:val="24"/>
        </w:rPr>
      </w:pPr>
    </w:p>
    <w:p w:rsidR="00784718" w:rsidRDefault="00784718" w:rsidP="00784718">
      <w:pPr>
        <w:spacing w:after="0" w:line="360" w:lineRule="auto"/>
        <w:ind w:firstLine="851"/>
        <w:jc w:val="both"/>
        <w:rPr>
          <w:rFonts w:ascii="Times New Roman" w:hAnsi="Times New Roman" w:cs="Times New Roman"/>
          <w:sz w:val="24"/>
          <w:szCs w:val="24"/>
        </w:rPr>
      </w:pPr>
    </w:p>
    <w:p w:rsidR="00784718" w:rsidRDefault="00784718" w:rsidP="00784718">
      <w:pPr>
        <w:spacing w:after="0" w:line="360" w:lineRule="auto"/>
        <w:ind w:firstLine="851"/>
        <w:jc w:val="both"/>
        <w:rPr>
          <w:rFonts w:ascii="Times New Roman" w:hAnsi="Times New Roman" w:cs="Times New Roman"/>
          <w:sz w:val="24"/>
          <w:szCs w:val="24"/>
        </w:rPr>
      </w:pPr>
    </w:p>
    <w:p w:rsidR="00784718" w:rsidRDefault="00784718" w:rsidP="00784718">
      <w:pPr>
        <w:spacing w:after="0" w:line="360" w:lineRule="auto"/>
        <w:ind w:firstLine="851"/>
        <w:jc w:val="both"/>
        <w:rPr>
          <w:rFonts w:ascii="Times New Roman" w:hAnsi="Times New Roman" w:cs="Times New Roman"/>
          <w:sz w:val="24"/>
          <w:szCs w:val="24"/>
        </w:rPr>
      </w:pPr>
    </w:p>
    <w:p w:rsidR="00784718" w:rsidRDefault="00784718" w:rsidP="00784718">
      <w:pPr>
        <w:spacing w:after="0" w:line="360" w:lineRule="auto"/>
        <w:ind w:firstLine="851"/>
        <w:jc w:val="both"/>
        <w:rPr>
          <w:rFonts w:ascii="Times New Roman" w:hAnsi="Times New Roman" w:cs="Times New Roman"/>
          <w:sz w:val="24"/>
          <w:szCs w:val="24"/>
        </w:rPr>
      </w:pPr>
    </w:p>
    <w:p w:rsidR="00784718" w:rsidRPr="00784718" w:rsidRDefault="00784718" w:rsidP="00784718">
      <w:pPr>
        <w:spacing w:after="0" w:line="360" w:lineRule="auto"/>
        <w:ind w:firstLine="851"/>
        <w:jc w:val="both"/>
        <w:rPr>
          <w:rFonts w:ascii="Times New Roman" w:hAnsi="Times New Roman" w:cs="Times New Roman"/>
          <w:sz w:val="24"/>
          <w:szCs w:val="24"/>
        </w:rPr>
      </w:pPr>
    </w:p>
    <w:p w:rsidR="00254BDB" w:rsidRPr="00784718" w:rsidRDefault="00254BDB" w:rsidP="00784718">
      <w:pPr>
        <w:spacing w:after="0" w:line="360" w:lineRule="auto"/>
        <w:ind w:firstLine="851"/>
        <w:jc w:val="both"/>
        <w:rPr>
          <w:rFonts w:ascii="Times New Roman" w:hAnsi="Times New Roman" w:cs="Times New Roman"/>
          <w:i/>
          <w:sz w:val="28"/>
          <w:szCs w:val="28"/>
        </w:rPr>
      </w:pPr>
      <w:r w:rsidRPr="00784718">
        <w:rPr>
          <w:rFonts w:ascii="Times New Roman" w:hAnsi="Times New Roman" w:cs="Times New Roman"/>
          <w:i/>
          <w:sz w:val="28"/>
          <w:szCs w:val="28"/>
        </w:rPr>
        <w:lastRenderedPageBreak/>
        <w:t>Перечень документов на постановку в Единый государственный реестр детей-сирот и детей, оставшихся без попечения родителей, которые подлежат обеспечению жильем</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1)</w:t>
      </w:r>
      <w:r w:rsidRPr="00784718">
        <w:rPr>
          <w:rFonts w:ascii="Times New Roman" w:hAnsi="Times New Roman" w:cs="Times New Roman"/>
          <w:sz w:val="28"/>
          <w:szCs w:val="28"/>
        </w:rPr>
        <w:tab/>
        <w:t>копия свидетельства о рождении ребенка (заявителя);</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2)</w:t>
      </w:r>
      <w:r w:rsidRPr="00784718">
        <w:rPr>
          <w:rFonts w:ascii="Times New Roman" w:hAnsi="Times New Roman" w:cs="Times New Roman"/>
          <w:sz w:val="28"/>
          <w:szCs w:val="28"/>
        </w:rPr>
        <w:tab/>
        <w:t>копия паспорта заявителя (страницы где фото и прописка);</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3)</w:t>
      </w:r>
      <w:r w:rsidRPr="00784718">
        <w:rPr>
          <w:rFonts w:ascii="Times New Roman" w:hAnsi="Times New Roman" w:cs="Times New Roman"/>
          <w:sz w:val="28"/>
          <w:szCs w:val="28"/>
        </w:rPr>
        <w:tab/>
        <w:t>справка о месте жительства лица из числа детей-сирот и детей, оставшихся без попечения родителей, на момент представления документов (ф-3 с паспортного стола);</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4)</w:t>
      </w:r>
      <w:r w:rsidRPr="00784718">
        <w:rPr>
          <w:rFonts w:ascii="Times New Roman" w:hAnsi="Times New Roman" w:cs="Times New Roman"/>
          <w:sz w:val="28"/>
          <w:szCs w:val="28"/>
        </w:rPr>
        <w:tab/>
        <w:t>сведения из органа, осуществляющего государственную регистрацию прав на недвижимое имущество и сделок с ним, о наличии или об отсутствии в собственности всех членов семьи жилого помещения;</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5)</w:t>
      </w:r>
      <w:r w:rsidRPr="00784718">
        <w:rPr>
          <w:rFonts w:ascii="Times New Roman" w:hAnsi="Times New Roman" w:cs="Times New Roman"/>
          <w:sz w:val="28"/>
          <w:szCs w:val="28"/>
        </w:rPr>
        <w:tab/>
        <w:t>копии документов, подтверждающих правовой статус лица из числа детей-сирот и детей, оставшихся без попечения родителей:</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в случае отказа родителей от ребенка или подкидывания ребенка заявление родителей об отказе от ребенка или акт о подкидывании ребенка;</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в случае лишения родителей родительских прав или ограничения их в родительских правах решение суда о лишении родителей родительских прав или об ограничении их в родительских правах;</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в случае смерти родителя (родителей) свидетельство (свидетельства) о смерти;</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в случае нахождения родителя (родителей) в местах лишения свободы или в случае, если их местонахождение неизвестно, копия (копии) обвинительного приговора (определения, постановления) суда, выдаваемая (выдаваемые) в установленном порядке, или документ, выданный органами внутренних дел, подтверждающий этот факт;</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в случае признания родителей недееспособными или ограниченно дееспособными - решение суда, а при наличии у них психического заболевания - справка психоневрологического диспансера;</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в случае, если данные об отце в свидетельстве о рождении ребенка записаны со слов матери, - справка, выданная отделом записи актов гражданского состояния, подтверждающая этот факт.</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6) Копия распоряжения об установлении опеки или об устройстве в детский дом (путевка);</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7) Копия приговора суда или справка о судимости по уголовным делам (в случае, если имеется судимость);</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8) Справка из детского дома, с указанием периода пребывания;</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9) Справка с места учебы, с указанием периода обучения;</w:t>
      </w:r>
    </w:p>
    <w:p w:rsidR="00254BDB" w:rsidRPr="00784718" w:rsidRDefault="00254BDB" w:rsidP="00784718">
      <w:pPr>
        <w:spacing w:after="0" w:line="24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10) Заявление</w:t>
      </w:r>
    </w:p>
    <w:p w:rsidR="00254BDB" w:rsidRDefault="00254BDB" w:rsidP="00784718">
      <w:pPr>
        <w:spacing w:after="0" w:line="360" w:lineRule="auto"/>
        <w:ind w:firstLine="851"/>
        <w:jc w:val="both"/>
        <w:rPr>
          <w:rFonts w:ascii="Times New Roman" w:hAnsi="Times New Roman" w:cs="Times New Roman"/>
          <w:sz w:val="28"/>
          <w:szCs w:val="28"/>
        </w:rPr>
      </w:pPr>
    </w:p>
    <w:p w:rsidR="00784718" w:rsidRDefault="00784718" w:rsidP="00784718">
      <w:pPr>
        <w:spacing w:after="0" w:line="360" w:lineRule="auto"/>
        <w:ind w:firstLine="851"/>
        <w:jc w:val="both"/>
        <w:rPr>
          <w:rFonts w:ascii="Times New Roman" w:hAnsi="Times New Roman" w:cs="Times New Roman"/>
          <w:sz w:val="28"/>
          <w:szCs w:val="28"/>
        </w:rPr>
      </w:pPr>
    </w:p>
    <w:p w:rsidR="00784718" w:rsidRDefault="00784718" w:rsidP="00784718">
      <w:pPr>
        <w:spacing w:after="0" w:line="360" w:lineRule="auto"/>
        <w:ind w:firstLine="851"/>
        <w:jc w:val="both"/>
        <w:rPr>
          <w:rFonts w:ascii="Times New Roman" w:hAnsi="Times New Roman" w:cs="Times New Roman"/>
          <w:sz w:val="28"/>
          <w:szCs w:val="28"/>
        </w:rPr>
      </w:pPr>
    </w:p>
    <w:p w:rsidR="00254BDB" w:rsidRPr="00784718" w:rsidRDefault="00254BDB" w:rsidP="00784718">
      <w:pPr>
        <w:spacing w:after="0" w:line="360" w:lineRule="auto"/>
        <w:ind w:firstLine="851"/>
        <w:jc w:val="both"/>
        <w:rPr>
          <w:rFonts w:ascii="Times New Roman" w:hAnsi="Times New Roman" w:cs="Times New Roman"/>
          <w:i/>
          <w:sz w:val="28"/>
          <w:szCs w:val="28"/>
        </w:rPr>
      </w:pPr>
      <w:r w:rsidRPr="00784718">
        <w:rPr>
          <w:rFonts w:ascii="Times New Roman" w:hAnsi="Times New Roman" w:cs="Times New Roman"/>
          <w:i/>
          <w:sz w:val="28"/>
          <w:szCs w:val="28"/>
        </w:rPr>
        <w:lastRenderedPageBreak/>
        <w:t xml:space="preserve">Контактные данные </w:t>
      </w:r>
      <w:r w:rsidR="00784718">
        <w:rPr>
          <w:rFonts w:ascii="Times New Roman" w:hAnsi="Times New Roman" w:cs="Times New Roman"/>
          <w:i/>
          <w:sz w:val="28"/>
          <w:szCs w:val="28"/>
        </w:rPr>
        <w:t xml:space="preserve">и время приема граждан </w:t>
      </w:r>
      <w:r w:rsidRPr="00784718">
        <w:rPr>
          <w:rFonts w:ascii="Times New Roman" w:hAnsi="Times New Roman" w:cs="Times New Roman"/>
          <w:i/>
          <w:sz w:val="28"/>
          <w:szCs w:val="28"/>
        </w:rPr>
        <w:t>Отдела опеки и попечительства</w:t>
      </w:r>
      <w:r w:rsidR="00912A27">
        <w:rPr>
          <w:rFonts w:ascii="Times New Roman" w:hAnsi="Times New Roman" w:cs="Times New Roman"/>
          <w:i/>
          <w:sz w:val="28"/>
          <w:szCs w:val="28"/>
        </w:rPr>
        <w:t xml:space="preserve"> МО «Алданский район»</w:t>
      </w:r>
      <w:r w:rsidRPr="00784718">
        <w:rPr>
          <w:rFonts w:ascii="Times New Roman" w:hAnsi="Times New Roman" w:cs="Times New Roman"/>
          <w:i/>
          <w:sz w:val="28"/>
          <w:szCs w:val="28"/>
        </w:rPr>
        <w:t>, для получения информации по ведению Единого государственный реестр детей-сирот и детей, оставшихся без попечения родителей, которые подлежат обеспечению жильем</w:t>
      </w:r>
    </w:p>
    <w:p w:rsidR="00254BDB" w:rsidRPr="00784718" w:rsidRDefault="00254BDB" w:rsidP="00784718">
      <w:pPr>
        <w:spacing w:after="0" w:line="36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xml:space="preserve">Электронный адрес для направления обращений: </w:t>
      </w:r>
      <w:proofErr w:type="spellStart"/>
      <w:r w:rsidR="00912A27">
        <w:rPr>
          <w:rFonts w:ascii="Times New Roman" w:hAnsi="Times New Roman" w:cs="Times New Roman"/>
          <w:sz w:val="28"/>
          <w:szCs w:val="28"/>
          <w:lang w:val="en-US"/>
        </w:rPr>
        <w:t>aldanopeka</w:t>
      </w:r>
      <w:proofErr w:type="spellEnd"/>
      <w:r w:rsidRPr="00784718">
        <w:rPr>
          <w:rFonts w:ascii="Times New Roman" w:hAnsi="Times New Roman" w:cs="Times New Roman"/>
          <w:sz w:val="28"/>
          <w:szCs w:val="28"/>
        </w:rPr>
        <w:t xml:space="preserve">@mail.ru Телефон Отдела опеки и попечительства </w:t>
      </w:r>
      <w:r w:rsidR="00912A27">
        <w:rPr>
          <w:rFonts w:ascii="Times New Roman" w:hAnsi="Times New Roman" w:cs="Times New Roman"/>
          <w:sz w:val="28"/>
          <w:szCs w:val="28"/>
        </w:rPr>
        <w:t xml:space="preserve">МО «Алданский район» </w:t>
      </w:r>
      <w:r w:rsidRPr="00784718">
        <w:rPr>
          <w:rFonts w:ascii="Times New Roman" w:hAnsi="Times New Roman" w:cs="Times New Roman"/>
          <w:sz w:val="28"/>
          <w:szCs w:val="28"/>
        </w:rPr>
        <w:t xml:space="preserve">непосредственно осуществляющего </w:t>
      </w:r>
      <w:r w:rsidR="00653709" w:rsidRPr="00784718">
        <w:rPr>
          <w:rFonts w:ascii="Times New Roman" w:hAnsi="Times New Roman" w:cs="Times New Roman"/>
          <w:sz w:val="28"/>
          <w:szCs w:val="28"/>
        </w:rPr>
        <w:t xml:space="preserve">обработку документации по ведению реестра: </w:t>
      </w:r>
      <w:r w:rsidR="00912A27">
        <w:rPr>
          <w:rFonts w:ascii="Times New Roman" w:hAnsi="Times New Roman" w:cs="Times New Roman"/>
          <w:sz w:val="28"/>
          <w:szCs w:val="28"/>
        </w:rPr>
        <w:t>8(41145</w:t>
      </w:r>
      <w:r w:rsidRPr="00784718">
        <w:rPr>
          <w:rFonts w:ascii="Times New Roman" w:hAnsi="Times New Roman" w:cs="Times New Roman"/>
          <w:sz w:val="28"/>
          <w:szCs w:val="28"/>
        </w:rPr>
        <w:t>)</w:t>
      </w:r>
      <w:r w:rsidR="00912A27">
        <w:rPr>
          <w:rFonts w:ascii="Times New Roman" w:hAnsi="Times New Roman" w:cs="Times New Roman"/>
          <w:sz w:val="28"/>
          <w:szCs w:val="28"/>
        </w:rPr>
        <w:t>3-19-23</w:t>
      </w:r>
      <w:r w:rsidRPr="00784718">
        <w:rPr>
          <w:rFonts w:ascii="Times New Roman" w:hAnsi="Times New Roman" w:cs="Times New Roman"/>
          <w:sz w:val="28"/>
          <w:szCs w:val="28"/>
        </w:rPr>
        <w:t>.</w:t>
      </w:r>
    </w:p>
    <w:p w:rsidR="00254BDB" w:rsidRPr="00784718" w:rsidRDefault="00254BDB" w:rsidP="00784718">
      <w:pPr>
        <w:spacing w:after="0" w:line="36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Дни приема:</w:t>
      </w:r>
    </w:p>
    <w:p w:rsidR="00254BDB" w:rsidRPr="00784718" w:rsidRDefault="00254BDB" w:rsidP="00784718">
      <w:pPr>
        <w:spacing w:after="0" w:line="360" w:lineRule="auto"/>
        <w:ind w:firstLine="851"/>
        <w:jc w:val="both"/>
        <w:rPr>
          <w:rFonts w:ascii="Times New Roman" w:hAnsi="Times New Roman" w:cs="Times New Roman"/>
          <w:sz w:val="28"/>
          <w:szCs w:val="28"/>
        </w:rPr>
      </w:pPr>
      <w:r w:rsidRPr="00784718">
        <w:rPr>
          <w:rFonts w:ascii="Times New Roman" w:hAnsi="Times New Roman" w:cs="Times New Roman"/>
          <w:sz w:val="28"/>
          <w:szCs w:val="28"/>
        </w:rPr>
        <w:t xml:space="preserve">понедельник - с </w:t>
      </w:r>
      <w:r w:rsidR="0026380A">
        <w:rPr>
          <w:rFonts w:ascii="Times New Roman" w:hAnsi="Times New Roman" w:cs="Times New Roman"/>
          <w:sz w:val="28"/>
          <w:szCs w:val="28"/>
        </w:rPr>
        <w:t>09 часов до 17</w:t>
      </w:r>
      <w:r w:rsidRPr="00784718">
        <w:rPr>
          <w:rFonts w:ascii="Times New Roman" w:hAnsi="Times New Roman" w:cs="Times New Roman"/>
          <w:sz w:val="28"/>
          <w:szCs w:val="28"/>
        </w:rPr>
        <w:t xml:space="preserve"> часов; </w:t>
      </w:r>
    </w:p>
    <w:p w:rsidR="00254BDB" w:rsidRPr="00784718" w:rsidRDefault="0026380A" w:rsidP="0078471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вторник - с 09 часов до 17</w:t>
      </w:r>
      <w:r w:rsidR="00254BDB" w:rsidRPr="00784718">
        <w:rPr>
          <w:rFonts w:ascii="Times New Roman" w:hAnsi="Times New Roman" w:cs="Times New Roman"/>
          <w:sz w:val="28"/>
          <w:szCs w:val="28"/>
        </w:rPr>
        <w:t xml:space="preserve"> часов;</w:t>
      </w:r>
    </w:p>
    <w:p w:rsidR="00254BDB" w:rsidRPr="00784718" w:rsidRDefault="0026380A" w:rsidP="0078471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четверг - с 09  часов до 17</w:t>
      </w:r>
      <w:r w:rsidR="00254BDB" w:rsidRPr="00784718">
        <w:rPr>
          <w:rFonts w:ascii="Times New Roman" w:hAnsi="Times New Roman" w:cs="Times New Roman"/>
          <w:sz w:val="28"/>
          <w:szCs w:val="28"/>
        </w:rPr>
        <w:t xml:space="preserve"> часов;</w:t>
      </w:r>
      <w:bookmarkStart w:id="0" w:name="_GoBack"/>
      <w:bookmarkEnd w:id="0"/>
    </w:p>
    <w:p w:rsidR="00AA1683" w:rsidRDefault="00AA1683" w:rsidP="00784718">
      <w:pPr>
        <w:spacing w:after="0" w:line="360" w:lineRule="auto"/>
        <w:ind w:firstLine="851"/>
        <w:jc w:val="both"/>
        <w:rPr>
          <w:rFonts w:ascii="Times New Roman" w:hAnsi="Times New Roman" w:cs="Times New Roman"/>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BA66F5" w:rsidRDefault="00BA66F5" w:rsidP="00784718">
      <w:pPr>
        <w:spacing w:after="0" w:line="360" w:lineRule="auto"/>
        <w:ind w:firstLine="851"/>
        <w:jc w:val="both"/>
        <w:rPr>
          <w:rFonts w:ascii="Times New Roman" w:hAnsi="Times New Roman" w:cs="Times New Roman"/>
          <w:i/>
          <w:sz w:val="28"/>
          <w:szCs w:val="28"/>
        </w:rPr>
      </w:pPr>
    </w:p>
    <w:p w:rsidR="00784718" w:rsidRPr="00D8152C" w:rsidRDefault="00784718" w:rsidP="00784718">
      <w:pPr>
        <w:spacing w:after="0" w:line="360" w:lineRule="auto"/>
        <w:ind w:firstLine="851"/>
        <w:jc w:val="both"/>
        <w:rPr>
          <w:rFonts w:ascii="Times New Roman" w:hAnsi="Times New Roman" w:cs="Times New Roman"/>
          <w:i/>
          <w:sz w:val="28"/>
          <w:szCs w:val="28"/>
        </w:rPr>
      </w:pPr>
      <w:r w:rsidRPr="00D8152C">
        <w:rPr>
          <w:rFonts w:ascii="Times New Roman" w:hAnsi="Times New Roman" w:cs="Times New Roman"/>
          <w:i/>
          <w:sz w:val="28"/>
          <w:szCs w:val="28"/>
        </w:rPr>
        <w:lastRenderedPageBreak/>
        <w:t>В чем особенности получения жилого помещения по договору найма специализированного фонда жилья</w:t>
      </w:r>
      <w:r w:rsidR="00D8152C" w:rsidRPr="00D8152C">
        <w:rPr>
          <w:rFonts w:ascii="Times New Roman" w:hAnsi="Times New Roman" w:cs="Times New Roman"/>
          <w:i/>
          <w:sz w:val="28"/>
          <w:szCs w:val="28"/>
        </w:rPr>
        <w:t>?</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Поскольку специализированные жилые помещения находятся в собственности Российской Федерации, ее субъектов (государственный жилищный фонд), муниципальных образований (муниципальный жилищный фонд), то принять решение о предоставлении специализированного помещения вправе уполномоченные органы государственной власти Российской Федерации или ее субъектов, органы местного самоуправления, иные уполномоченные ими органы.</w:t>
      </w:r>
    </w:p>
    <w:p w:rsid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Основаниями для принятия решении такими органами являются совокупность специальных условий (юридический состав), которая определяется применительно к отдельным видам специализированных жилых помещений.</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Жилые помещения специализированного жилищного фонда предоставляются на время по договору найма. Эти помещения предоставляются при наличии специальных условий, не ограничивающимися такими основаниями, как нуждаемость, признание гражданина малоимущим и др.</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Такие помещения предоставляются отдельным категориям граждан в соответствии с жилищным законодательством</w:t>
      </w:r>
      <w:r w:rsidR="0023530B">
        <w:rPr>
          <w:rFonts w:ascii="Times New Roman" w:hAnsi="Times New Roman" w:cs="Times New Roman"/>
          <w:sz w:val="28"/>
          <w:szCs w:val="28"/>
        </w:rPr>
        <w:t>, в том числе детям-сиротам и детям, оставшимся без попечения родителей</w:t>
      </w:r>
      <w:r w:rsidRPr="00D8152C">
        <w:rPr>
          <w:rFonts w:ascii="Times New Roman" w:hAnsi="Times New Roman" w:cs="Times New Roman"/>
          <w:sz w:val="28"/>
          <w:szCs w:val="28"/>
        </w:rPr>
        <w:t>.</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Жилищные помещения специализированного жилищного фонда принадлежат государству или муниципальным образованиям.</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Лица, занимающие указанные помещения по договору найма, не вправе:</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1) приватизировать эти жилые помещения;</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2) осуществлять их обмен либо иным способом распоряжаться ими;</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3) передавать в аренду, сдавать жилые помещения в поднаем;</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4) осуществлять раздел занимаемого жилого помещения;</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lastRenderedPageBreak/>
        <w:t xml:space="preserve">5) </w:t>
      </w:r>
      <w:r w:rsidR="00BA66F5">
        <w:rPr>
          <w:rFonts w:ascii="Times New Roman" w:hAnsi="Times New Roman" w:cs="Times New Roman"/>
          <w:sz w:val="28"/>
          <w:szCs w:val="28"/>
        </w:rPr>
        <w:t>в</w:t>
      </w:r>
      <w:r w:rsidRPr="00D8152C">
        <w:rPr>
          <w:rFonts w:ascii="Times New Roman" w:hAnsi="Times New Roman" w:cs="Times New Roman"/>
          <w:sz w:val="28"/>
          <w:szCs w:val="28"/>
        </w:rPr>
        <w:t>селять временных жильцов без разрешения территориального органа по вопросам миграции.</w:t>
      </w:r>
    </w:p>
    <w:p w:rsid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Жилые помещения специализированного жилищного фонда подлежат государственному учету в соответствии с Положением о государственном учете жилищного фонда в Российской Федерации, утвержденным постановлением Правительства РФ №1301.</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Договор найма специализированного жилого помещения: порядок заключения</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Договор найма специализированного жилого помещения имеет много общего с договором социального найма.</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Различия между договором найма специализированного жилого помещения и договором социального найма:</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1) различные основания для предоставления жилого помещения. Так, для получения жилого помещения по договору социального найма необходимо наличие таких условий, как решение органа местного самоуправления о признании гражданина малоимущим, что не требуется для предоставления специализированного жилья по договору найма;</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2) разные требования к жилым помещениям, о норме предоставления;</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3) недопустимость приватизации специализированных жилых помещений;</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 xml:space="preserve">4) </w:t>
      </w:r>
      <w:r w:rsidR="00BA66F5">
        <w:rPr>
          <w:rFonts w:ascii="Times New Roman" w:hAnsi="Times New Roman" w:cs="Times New Roman"/>
          <w:sz w:val="28"/>
          <w:szCs w:val="28"/>
        </w:rPr>
        <w:t>н</w:t>
      </w:r>
      <w:r w:rsidRPr="00D8152C">
        <w:rPr>
          <w:rFonts w:ascii="Times New Roman" w:hAnsi="Times New Roman" w:cs="Times New Roman"/>
          <w:sz w:val="28"/>
          <w:szCs w:val="28"/>
        </w:rPr>
        <w:t>аниматель специализированного жилого помещения не вправе осуществлять обмен занимаемого жилого помещения, а также передавать его в поднаем;</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5) временный характер действия договора, срок действия договора найма ограничен определенными обстоятельствами (например, срок действия трудового договора, обучение в учебном заведении и т. д.);</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6) разные последствия расторжения договора.</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В соответствии со ст. 100 ЖК РФ по договору найма специализированного жилого помещения одна сторона</w:t>
      </w:r>
      <w:r w:rsidR="009367DF">
        <w:rPr>
          <w:rFonts w:ascii="Times New Roman" w:hAnsi="Times New Roman" w:cs="Times New Roman"/>
          <w:sz w:val="28"/>
          <w:szCs w:val="28"/>
        </w:rPr>
        <w:t xml:space="preserve"> – </w:t>
      </w:r>
      <w:r w:rsidRPr="00D8152C">
        <w:rPr>
          <w:rFonts w:ascii="Times New Roman" w:hAnsi="Times New Roman" w:cs="Times New Roman"/>
          <w:sz w:val="28"/>
          <w:szCs w:val="28"/>
        </w:rPr>
        <w:t xml:space="preserve">собственник специализированного жилого помещения или уполномоченное им лицо </w:t>
      </w:r>
      <w:r w:rsidRPr="00D8152C">
        <w:rPr>
          <w:rFonts w:ascii="Times New Roman" w:hAnsi="Times New Roman" w:cs="Times New Roman"/>
          <w:sz w:val="28"/>
          <w:szCs w:val="28"/>
        </w:rPr>
        <w:lastRenderedPageBreak/>
        <w:t>(</w:t>
      </w:r>
      <w:proofErr w:type="spellStart"/>
      <w:r w:rsidRPr="00D8152C">
        <w:rPr>
          <w:rFonts w:ascii="Times New Roman" w:hAnsi="Times New Roman" w:cs="Times New Roman"/>
          <w:sz w:val="28"/>
          <w:szCs w:val="28"/>
        </w:rPr>
        <w:t>наймодатель</w:t>
      </w:r>
      <w:proofErr w:type="spellEnd"/>
      <w:r w:rsidRPr="00D8152C">
        <w:rPr>
          <w:rFonts w:ascii="Times New Roman" w:hAnsi="Times New Roman" w:cs="Times New Roman"/>
          <w:sz w:val="28"/>
          <w:szCs w:val="28"/>
        </w:rPr>
        <w:t>) обяз</w:t>
      </w:r>
      <w:r w:rsidR="009367DF">
        <w:rPr>
          <w:rFonts w:ascii="Times New Roman" w:hAnsi="Times New Roman" w:cs="Times New Roman"/>
          <w:sz w:val="28"/>
          <w:szCs w:val="28"/>
        </w:rPr>
        <w:t xml:space="preserve">уется передать другой стороне – </w:t>
      </w:r>
      <w:r w:rsidRPr="00D8152C">
        <w:rPr>
          <w:rFonts w:ascii="Times New Roman" w:hAnsi="Times New Roman" w:cs="Times New Roman"/>
          <w:sz w:val="28"/>
          <w:szCs w:val="28"/>
        </w:rPr>
        <w:t>гражданину (нанимателю) данное жилое помещение за плату во владение и пользование для временного проживания в нем.</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От имени собственника специализированного жилого помещения может действовать уполномоченный орган государственной власти или уполномоченный орган местного самоуправления. Договор найма специализированного жилого помещения заключается на основании решения о предоставлении такого помещения.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К пользованию специализированными жилыми помещениями по договорам найма таких жилых помещений применяются Правила, предусмотренные ст. 65, ч. 3 и 4 ст. 67 и ст. 69 ЖК РФ,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 2</w:t>
      </w:r>
      <w:r w:rsidR="009367DF">
        <w:rPr>
          <w:rFonts w:ascii="Times New Roman" w:hAnsi="Times New Roman" w:cs="Times New Roman"/>
          <w:sz w:val="28"/>
          <w:szCs w:val="28"/>
        </w:rPr>
        <w:t>-</w:t>
      </w:r>
      <w:r w:rsidRPr="00D8152C">
        <w:rPr>
          <w:rFonts w:ascii="Times New Roman" w:hAnsi="Times New Roman" w:cs="Times New Roman"/>
          <w:sz w:val="28"/>
          <w:szCs w:val="28"/>
        </w:rPr>
        <w:t>4 ст. 31, ст. 65 и ч. 3 и 4 ст. 67 ЖК РФ.</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В договоре найма специализированного жилого помещения указываются члены семьи нанимателя. Договор найма специализированного жилого помещения заключается в письменной форме. Типовые договоры найма специализированных жилых помещений утверждаются Правительством РФ.</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Расторжение и прекращение договора найма специализированного жилого помещения</w:t>
      </w:r>
      <w:r w:rsidR="00541A07">
        <w:rPr>
          <w:rFonts w:ascii="Times New Roman" w:hAnsi="Times New Roman" w:cs="Times New Roman"/>
          <w:sz w:val="28"/>
          <w:szCs w:val="28"/>
        </w:rPr>
        <w:t xml:space="preserve"> могут являться следующими основания:</w:t>
      </w:r>
    </w:p>
    <w:p w:rsidR="00D8152C" w:rsidRPr="00D8152C" w:rsidRDefault="009367DF" w:rsidP="00D8152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D8152C" w:rsidRPr="00D8152C">
        <w:rPr>
          <w:rFonts w:ascii="Times New Roman" w:hAnsi="Times New Roman" w:cs="Times New Roman"/>
          <w:sz w:val="28"/>
          <w:szCs w:val="28"/>
        </w:rPr>
        <w:t>невнесение нанимателем платы за жилое помещение и (или) коммунальные услуги в течение более шести месяцев;</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2) разрушение или повреждения жилого помещения нанимателем или другими гражданами, за действия которых он отвечает;</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lastRenderedPageBreak/>
        <w:t>3) систематическое нарушение прав и законных интересов соседей, которое делает невозможным совместное проживание в одном жилом помещении;</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4)</w:t>
      </w:r>
      <w:r w:rsidR="009367DF">
        <w:rPr>
          <w:rFonts w:ascii="Times New Roman" w:hAnsi="Times New Roman" w:cs="Times New Roman"/>
          <w:sz w:val="28"/>
          <w:szCs w:val="28"/>
        </w:rPr>
        <w:t xml:space="preserve"> </w:t>
      </w:r>
      <w:r w:rsidRPr="00D8152C">
        <w:rPr>
          <w:rFonts w:ascii="Times New Roman" w:hAnsi="Times New Roman" w:cs="Times New Roman"/>
          <w:sz w:val="28"/>
          <w:szCs w:val="28"/>
        </w:rPr>
        <w:t>использование жилого помещения не по назначению (ст. 83 ЖК РФ).</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Договор найма специализированного жилого помещения может быть расторгнут в любое время по соглашению сторон (ч. 1 ст. 101 ЖК РФ). Наниматель специализированного жилого помещения в любое время может расторгнуть договор найма специализированного жилого помещения.</w:t>
      </w:r>
    </w:p>
    <w:p w:rsidR="00D8152C" w:rsidRP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 xml:space="preserve">Договор найма специализированного жилого помещения может быть расторгнут в судебном порядке по требованию </w:t>
      </w:r>
      <w:proofErr w:type="spellStart"/>
      <w:r w:rsidRPr="00D8152C">
        <w:rPr>
          <w:rFonts w:ascii="Times New Roman" w:hAnsi="Times New Roman" w:cs="Times New Roman"/>
          <w:sz w:val="28"/>
          <w:szCs w:val="28"/>
        </w:rPr>
        <w:t>наймодателя</w:t>
      </w:r>
      <w:proofErr w:type="spellEnd"/>
      <w:r w:rsidRPr="00D8152C">
        <w:rPr>
          <w:rFonts w:ascii="Times New Roman" w:hAnsi="Times New Roman" w:cs="Times New Roman"/>
          <w:sz w:val="28"/>
          <w:szCs w:val="28"/>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 83 ЖК РФ случаях.</w:t>
      </w:r>
    </w:p>
    <w:p w:rsidR="00D8152C" w:rsidRDefault="00D8152C" w:rsidP="00D8152C">
      <w:pPr>
        <w:spacing w:after="0" w:line="360" w:lineRule="auto"/>
        <w:ind w:firstLine="851"/>
        <w:jc w:val="both"/>
        <w:rPr>
          <w:rFonts w:ascii="Times New Roman" w:hAnsi="Times New Roman" w:cs="Times New Roman"/>
          <w:sz w:val="28"/>
          <w:szCs w:val="28"/>
        </w:rPr>
      </w:pPr>
      <w:r w:rsidRPr="00D8152C">
        <w:rPr>
          <w:rFonts w:ascii="Times New Roman" w:hAnsi="Times New Roman" w:cs="Times New Roman"/>
          <w:sz w:val="28"/>
          <w:szCs w:val="28"/>
        </w:rPr>
        <w:t>Согласно ст. 103 ЖК РФ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 2 ст. 102 и ч. 2 ст.</w:t>
      </w:r>
      <w:r w:rsidR="00541A07" w:rsidRPr="00541A07">
        <w:t xml:space="preserve"> </w:t>
      </w:r>
      <w:r w:rsidR="00541A07" w:rsidRPr="00541A07">
        <w:rPr>
          <w:rFonts w:ascii="Times New Roman" w:hAnsi="Times New Roman" w:cs="Times New Roman"/>
          <w:sz w:val="28"/>
          <w:szCs w:val="28"/>
        </w:rPr>
        <w:t>103 ЖК РФ</w:t>
      </w:r>
      <w:r w:rsidR="00541A07">
        <w:rPr>
          <w:rFonts w:ascii="Times New Roman" w:hAnsi="Times New Roman" w:cs="Times New Roman"/>
          <w:sz w:val="28"/>
          <w:szCs w:val="28"/>
        </w:rPr>
        <w:t>.</w:t>
      </w:r>
    </w:p>
    <w:sectPr w:rsidR="00D81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30E"/>
    <w:multiLevelType w:val="multilevel"/>
    <w:tmpl w:val="45DA27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61"/>
    <w:rsid w:val="00005BA4"/>
    <w:rsid w:val="00205DA9"/>
    <w:rsid w:val="0023530B"/>
    <w:rsid w:val="00254BDB"/>
    <w:rsid w:val="0026380A"/>
    <w:rsid w:val="003E66FE"/>
    <w:rsid w:val="00492E10"/>
    <w:rsid w:val="0052016A"/>
    <w:rsid w:val="00541A07"/>
    <w:rsid w:val="00583F8A"/>
    <w:rsid w:val="00653709"/>
    <w:rsid w:val="00743EF0"/>
    <w:rsid w:val="00784718"/>
    <w:rsid w:val="00912A27"/>
    <w:rsid w:val="009367DF"/>
    <w:rsid w:val="00AA1683"/>
    <w:rsid w:val="00BA66F5"/>
    <w:rsid w:val="00BE76D5"/>
    <w:rsid w:val="00D8152C"/>
    <w:rsid w:val="00D85061"/>
    <w:rsid w:val="00DA4737"/>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6D5"/>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6D5"/>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11</Pages>
  <Words>2236</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Розалия Л. Акимова</dc:creator>
  <cp:keywords/>
  <dc:description/>
  <cp:lastModifiedBy>IvanovaI</cp:lastModifiedBy>
  <cp:revision>8</cp:revision>
  <dcterms:created xsi:type="dcterms:W3CDTF">2015-10-22T03:35:00Z</dcterms:created>
  <dcterms:modified xsi:type="dcterms:W3CDTF">2018-12-12T06:49:00Z</dcterms:modified>
</cp:coreProperties>
</file>