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0" w:type="dxa"/>
        <w:jc w:val="center"/>
        <w:tblLayout w:type="fixed"/>
        <w:tblCellMar>
          <w:left w:w="0" w:type="dxa"/>
          <w:right w:w="0" w:type="dxa"/>
        </w:tblCellMar>
        <w:tblLook w:val="04A0" w:firstRow="1" w:lastRow="0" w:firstColumn="1" w:lastColumn="0" w:noHBand="0" w:noVBand="1"/>
      </w:tblPr>
      <w:tblGrid>
        <w:gridCol w:w="4295"/>
        <w:gridCol w:w="1370"/>
        <w:gridCol w:w="3815"/>
      </w:tblGrid>
      <w:tr w:rsidR="00AE0E39" w:rsidTr="00AE0E39">
        <w:trPr>
          <w:trHeight w:val="63"/>
          <w:jc w:val="center"/>
        </w:trPr>
        <w:tc>
          <w:tcPr>
            <w:tcW w:w="4052" w:type="dxa"/>
          </w:tcPr>
          <w:p w:rsidR="00AE0E39" w:rsidRDefault="00AE0E39">
            <w:pPr>
              <w:keepNext/>
              <w:tabs>
                <w:tab w:val="left" w:pos="2718"/>
              </w:tabs>
              <w:spacing w:line="276" w:lineRule="auto"/>
              <w:ind w:firstLine="709"/>
              <w:jc w:val="center"/>
              <w:outlineLvl w:val="0"/>
              <w:rPr>
                <w:b/>
                <w:bCs/>
                <w:lang w:eastAsia="en-US"/>
              </w:rPr>
            </w:pPr>
          </w:p>
          <w:p w:rsidR="00AE0E39" w:rsidRDefault="00AE0E39">
            <w:pPr>
              <w:spacing w:line="276" w:lineRule="auto"/>
              <w:jc w:val="center"/>
              <w:rPr>
                <w:b/>
                <w:bCs/>
                <w:lang w:eastAsia="en-US"/>
              </w:rPr>
            </w:pPr>
            <w:r>
              <w:rPr>
                <w:b/>
                <w:bCs/>
                <w:lang w:eastAsia="en-US"/>
              </w:rPr>
              <w:t>АЛДАНСКИЙ  РАЙОННЫЙ</w:t>
            </w:r>
          </w:p>
          <w:p w:rsidR="00AE0E39" w:rsidRDefault="00AE0E39">
            <w:pPr>
              <w:spacing w:line="276" w:lineRule="auto"/>
              <w:jc w:val="center"/>
              <w:rPr>
                <w:b/>
                <w:bCs/>
                <w:lang w:eastAsia="en-US"/>
              </w:rPr>
            </w:pPr>
            <w:r>
              <w:rPr>
                <w:b/>
                <w:bCs/>
                <w:lang w:eastAsia="en-US"/>
              </w:rPr>
              <w:t>СОВЕТ ДЕПУТАТОВ</w:t>
            </w:r>
          </w:p>
          <w:p w:rsidR="00AE0E39" w:rsidRDefault="00AE0E39">
            <w:pPr>
              <w:spacing w:line="276" w:lineRule="auto"/>
              <w:jc w:val="center"/>
              <w:rPr>
                <w:b/>
                <w:bCs/>
                <w:lang w:eastAsia="en-US"/>
              </w:rPr>
            </w:pPr>
            <w:r>
              <w:rPr>
                <w:b/>
                <w:bCs/>
                <w:lang w:eastAsia="en-US"/>
              </w:rPr>
              <w:t>РЕСПУБЛИКИ САХА (ЯКУТИЯ)</w:t>
            </w:r>
          </w:p>
          <w:p w:rsidR="00AE0E39" w:rsidRDefault="00AE0E39">
            <w:pPr>
              <w:spacing w:line="276" w:lineRule="auto"/>
              <w:jc w:val="center"/>
              <w:rPr>
                <w:b/>
                <w:bCs/>
                <w:lang w:eastAsia="en-US"/>
              </w:rPr>
            </w:pPr>
            <w:r>
              <w:rPr>
                <w:b/>
                <w:bCs/>
                <w:lang w:val="en-US" w:eastAsia="en-US"/>
              </w:rPr>
              <w:t>III</w:t>
            </w:r>
            <w:r>
              <w:rPr>
                <w:b/>
                <w:bCs/>
                <w:lang w:eastAsia="en-US"/>
              </w:rPr>
              <w:t xml:space="preserve"> СОЗЫВА</w:t>
            </w:r>
          </w:p>
          <w:p w:rsidR="00AE0E39" w:rsidRDefault="00AE0E39">
            <w:pPr>
              <w:spacing w:line="276" w:lineRule="auto"/>
              <w:ind w:firstLine="709"/>
              <w:jc w:val="center"/>
              <w:rPr>
                <w:lang w:eastAsia="en-US"/>
              </w:rPr>
            </w:pPr>
          </w:p>
        </w:tc>
        <w:tc>
          <w:tcPr>
            <w:tcW w:w="1293" w:type="dxa"/>
            <w:hideMark/>
          </w:tcPr>
          <w:p w:rsidR="00AE0E39" w:rsidRDefault="00AE0E39">
            <w:pPr>
              <w:spacing w:line="276" w:lineRule="auto"/>
              <w:jc w:val="center"/>
              <w:rPr>
                <w:lang w:eastAsia="en-US"/>
              </w:rPr>
            </w:pPr>
            <w:r>
              <w:rPr>
                <w:b/>
                <w:noProof/>
              </w:rPr>
              <w:drawing>
                <wp:inline distT="0" distB="0" distL="0" distR="0">
                  <wp:extent cx="781050" cy="1143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1143000"/>
                          </a:xfrm>
                          <a:prstGeom prst="rect">
                            <a:avLst/>
                          </a:prstGeom>
                          <a:noFill/>
                          <a:ln>
                            <a:noFill/>
                          </a:ln>
                        </pic:spPr>
                      </pic:pic>
                    </a:graphicData>
                  </a:graphic>
                </wp:inline>
              </w:drawing>
            </w:r>
          </w:p>
        </w:tc>
        <w:tc>
          <w:tcPr>
            <w:tcW w:w="3599" w:type="dxa"/>
          </w:tcPr>
          <w:p w:rsidR="00AE0E39" w:rsidRDefault="00AE0E39">
            <w:pPr>
              <w:spacing w:line="276" w:lineRule="auto"/>
              <w:ind w:firstLine="709"/>
              <w:jc w:val="both"/>
              <w:rPr>
                <w:b/>
                <w:bCs/>
                <w:lang w:eastAsia="en-US"/>
              </w:rPr>
            </w:pPr>
          </w:p>
          <w:p w:rsidR="00AE0E39" w:rsidRDefault="00AE0E39">
            <w:pPr>
              <w:keepNext/>
              <w:tabs>
                <w:tab w:val="left" w:pos="2718"/>
              </w:tabs>
              <w:spacing w:line="276" w:lineRule="auto"/>
              <w:jc w:val="both"/>
              <w:outlineLvl w:val="0"/>
              <w:rPr>
                <w:lang w:eastAsia="en-US"/>
              </w:rPr>
            </w:pPr>
            <w:r>
              <w:rPr>
                <w:b/>
                <w:bCs/>
                <w:lang w:eastAsia="en-US"/>
              </w:rPr>
              <w:t xml:space="preserve">    САХА Ө</w:t>
            </w:r>
            <w:proofErr w:type="gramStart"/>
            <w:r>
              <w:rPr>
                <w:b/>
                <w:bCs/>
                <w:lang w:eastAsia="en-US"/>
              </w:rPr>
              <w:t>Р</w:t>
            </w:r>
            <w:proofErr w:type="gramEnd"/>
            <w:r>
              <w:rPr>
                <w:b/>
                <w:bCs/>
                <w:lang w:eastAsia="en-US"/>
              </w:rPr>
              <w:t>ӨСПҮҮБҮЛҮКЭТЭ</w:t>
            </w:r>
          </w:p>
          <w:p w:rsidR="00AE0E39" w:rsidRDefault="00AE0E39">
            <w:pPr>
              <w:spacing w:line="276" w:lineRule="auto"/>
              <w:jc w:val="center"/>
              <w:rPr>
                <w:b/>
                <w:bCs/>
                <w:lang w:eastAsia="en-US"/>
              </w:rPr>
            </w:pPr>
            <w:r>
              <w:rPr>
                <w:b/>
                <w:bCs/>
                <w:lang w:eastAsia="en-US"/>
              </w:rPr>
              <w:t>АЛДАН  ОРОЙУОНУН</w:t>
            </w:r>
          </w:p>
          <w:p w:rsidR="00AE0E39" w:rsidRDefault="00AE0E39">
            <w:pPr>
              <w:spacing w:line="276" w:lineRule="auto"/>
              <w:jc w:val="center"/>
              <w:rPr>
                <w:b/>
                <w:bCs/>
                <w:lang w:eastAsia="en-US"/>
              </w:rPr>
            </w:pPr>
            <w:r>
              <w:rPr>
                <w:b/>
                <w:bCs/>
                <w:lang w:eastAsia="en-US"/>
              </w:rPr>
              <w:t xml:space="preserve">ДЬОКУТААТТАРЫН </w:t>
            </w:r>
          </w:p>
          <w:p w:rsidR="00AE0E39" w:rsidRDefault="00AE0E39">
            <w:pPr>
              <w:spacing w:line="276" w:lineRule="auto"/>
              <w:jc w:val="center"/>
              <w:rPr>
                <w:b/>
                <w:bCs/>
                <w:lang w:eastAsia="en-US"/>
              </w:rPr>
            </w:pPr>
            <w:r>
              <w:rPr>
                <w:b/>
                <w:bCs/>
                <w:lang w:eastAsia="en-US"/>
              </w:rPr>
              <w:t>СЭБИЭТЭ</w:t>
            </w:r>
          </w:p>
          <w:p w:rsidR="00AE0E39" w:rsidRDefault="00AE0E39">
            <w:pPr>
              <w:spacing w:line="276" w:lineRule="auto"/>
              <w:ind w:firstLine="709"/>
              <w:jc w:val="center"/>
              <w:rPr>
                <w:lang w:eastAsia="en-US"/>
              </w:rPr>
            </w:pPr>
          </w:p>
        </w:tc>
      </w:tr>
    </w:tbl>
    <w:p w:rsidR="00AE0E39" w:rsidRDefault="00AE0E39" w:rsidP="00AE0E39">
      <w:pPr>
        <w:ind w:firstLine="540"/>
        <w:jc w:val="both"/>
      </w:pPr>
    </w:p>
    <w:p w:rsidR="00AE0E39" w:rsidRDefault="00627AD2" w:rsidP="00AE0E39">
      <w:pPr>
        <w:ind w:firstLine="540"/>
        <w:jc w:val="center"/>
        <w:rPr>
          <w:b/>
        </w:rPr>
      </w:pPr>
      <w:r>
        <w:rPr>
          <w:b/>
          <w:lang w:val="en-US"/>
        </w:rPr>
        <w:t>XXX</w:t>
      </w:r>
      <w:r w:rsidR="00B9227A">
        <w:rPr>
          <w:b/>
          <w:lang w:val="en-US"/>
        </w:rPr>
        <w:t>V</w:t>
      </w:r>
      <w:r>
        <w:rPr>
          <w:b/>
          <w:lang w:val="en-US"/>
        </w:rPr>
        <w:t>I</w:t>
      </w:r>
      <w:r w:rsidR="00AE0E39">
        <w:rPr>
          <w:b/>
        </w:rPr>
        <w:t>-сессия</w:t>
      </w:r>
    </w:p>
    <w:p w:rsidR="00AE0E39" w:rsidRDefault="00AE0E39" w:rsidP="00AE0E39">
      <w:pPr>
        <w:ind w:firstLine="540"/>
        <w:jc w:val="both"/>
      </w:pPr>
    </w:p>
    <w:p w:rsidR="00AE0E39" w:rsidRDefault="00AE0E39" w:rsidP="00AE0E39">
      <w:pPr>
        <w:rPr>
          <w:b/>
        </w:rPr>
      </w:pPr>
      <w:r>
        <w:rPr>
          <w:b/>
        </w:rPr>
        <w:t xml:space="preserve">г. Алдан                                                                                                    </w:t>
      </w:r>
      <w:r w:rsidR="00B9227A">
        <w:rPr>
          <w:b/>
        </w:rPr>
        <w:t xml:space="preserve">     </w:t>
      </w:r>
      <w:r w:rsidR="002B1F8E">
        <w:rPr>
          <w:b/>
        </w:rPr>
        <w:t xml:space="preserve">22 марта </w:t>
      </w:r>
      <w:r w:rsidR="00B9227A">
        <w:rPr>
          <w:b/>
        </w:rPr>
        <w:t>2018</w:t>
      </w:r>
      <w:r w:rsidR="002B1F8E">
        <w:rPr>
          <w:b/>
        </w:rPr>
        <w:t>г.</w:t>
      </w:r>
    </w:p>
    <w:p w:rsidR="00AE0E39" w:rsidRDefault="00AE0E39" w:rsidP="00AE0E39">
      <w:pPr>
        <w:jc w:val="center"/>
        <w:rPr>
          <w:b/>
          <w:bCs/>
        </w:rPr>
      </w:pPr>
    </w:p>
    <w:p w:rsidR="00AE0E39" w:rsidRDefault="00AE0E39" w:rsidP="00AE0E39">
      <w:pPr>
        <w:jc w:val="center"/>
        <w:rPr>
          <w:b/>
        </w:rPr>
      </w:pPr>
      <w:r>
        <w:rPr>
          <w:b/>
        </w:rPr>
        <w:t>РЕШЕНИЕ №</w:t>
      </w:r>
      <w:r w:rsidR="007D21AB">
        <w:rPr>
          <w:b/>
        </w:rPr>
        <w:t xml:space="preserve"> 3</w:t>
      </w:r>
      <w:r w:rsidR="00B9227A">
        <w:rPr>
          <w:b/>
        </w:rPr>
        <w:t>6-</w:t>
      </w:r>
      <w:r w:rsidR="002B1F8E">
        <w:rPr>
          <w:b/>
        </w:rPr>
        <w:t>8</w:t>
      </w:r>
    </w:p>
    <w:p w:rsidR="00AE0E39" w:rsidRDefault="00AE0E39" w:rsidP="00AE0E39">
      <w:pPr>
        <w:tabs>
          <w:tab w:val="num" w:pos="660"/>
        </w:tabs>
        <w:ind w:firstLine="900"/>
        <w:jc w:val="center"/>
        <w:rPr>
          <w:b/>
        </w:rPr>
      </w:pPr>
    </w:p>
    <w:p w:rsidR="00AE0E39" w:rsidRDefault="00AE0E39" w:rsidP="00AE0E39">
      <w:pPr>
        <w:tabs>
          <w:tab w:val="num" w:pos="660"/>
        </w:tabs>
        <w:jc w:val="center"/>
        <w:rPr>
          <w:b/>
        </w:rPr>
      </w:pPr>
      <w:r>
        <w:rPr>
          <w:b/>
        </w:rPr>
        <w:t>О присвоении звания «Почетный гражданин Алданского района»</w:t>
      </w:r>
    </w:p>
    <w:p w:rsidR="00AE0E39" w:rsidRDefault="00E77C04" w:rsidP="00AE0E39">
      <w:pPr>
        <w:tabs>
          <w:tab w:val="num" w:pos="660"/>
        </w:tabs>
        <w:jc w:val="center"/>
        <w:rPr>
          <w:b/>
        </w:rPr>
      </w:pPr>
      <w:proofErr w:type="spellStart"/>
      <w:r>
        <w:rPr>
          <w:b/>
        </w:rPr>
        <w:t>Ёрасейнову</w:t>
      </w:r>
      <w:proofErr w:type="spellEnd"/>
      <w:r>
        <w:rPr>
          <w:b/>
        </w:rPr>
        <w:t xml:space="preserve"> </w:t>
      </w:r>
      <w:proofErr w:type="spellStart"/>
      <w:r>
        <w:rPr>
          <w:b/>
        </w:rPr>
        <w:t>Толибшо</w:t>
      </w:r>
      <w:proofErr w:type="spellEnd"/>
      <w:r>
        <w:rPr>
          <w:b/>
        </w:rPr>
        <w:t xml:space="preserve"> </w:t>
      </w:r>
      <w:proofErr w:type="spellStart"/>
      <w:r>
        <w:rPr>
          <w:b/>
        </w:rPr>
        <w:t>Мирзагуловичу</w:t>
      </w:r>
      <w:proofErr w:type="spellEnd"/>
      <w:r>
        <w:rPr>
          <w:b/>
        </w:rPr>
        <w:t>»</w:t>
      </w:r>
    </w:p>
    <w:p w:rsidR="00CC01EE" w:rsidRDefault="00CC01EE" w:rsidP="00AE0E39">
      <w:pPr>
        <w:tabs>
          <w:tab w:val="num" w:pos="660"/>
        </w:tabs>
        <w:jc w:val="center"/>
        <w:rPr>
          <w:b/>
        </w:rPr>
      </w:pPr>
    </w:p>
    <w:p w:rsidR="00CC01EE" w:rsidRPr="00CC01EE" w:rsidRDefault="00CC01EE" w:rsidP="000E0C42">
      <w:pPr>
        <w:spacing w:line="276" w:lineRule="auto"/>
        <w:jc w:val="both"/>
        <w:rPr>
          <w:rFonts w:eastAsiaTheme="minorHAnsi"/>
          <w:lang w:eastAsia="en-US"/>
        </w:rPr>
      </w:pPr>
      <w:r w:rsidRPr="00CC01EE">
        <w:rPr>
          <w:rFonts w:eastAsiaTheme="minorHAnsi"/>
          <w:sz w:val="28"/>
          <w:szCs w:val="28"/>
          <w:lang w:eastAsia="en-US"/>
        </w:rPr>
        <w:t xml:space="preserve">  </w:t>
      </w:r>
      <w:proofErr w:type="spellStart"/>
      <w:r w:rsidRPr="00CC01EE">
        <w:rPr>
          <w:rFonts w:eastAsiaTheme="minorHAnsi"/>
          <w:lang w:eastAsia="en-US"/>
        </w:rPr>
        <w:t>Ёрасейнов</w:t>
      </w:r>
      <w:proofErr w:type="spellEnd"/>
      <w:r w:rsidRPr="00CC01EE">
        <w:rPr>
          <w:rFonts w:eastAsiaTheme="minorHAnsi"/>
          <w:lang w:eastAsia="en-US"/>
        </w:rPr>
        <w:t xml:space="preserve"> </w:t>
      </w:r>
      <w:proofErr w:type="spellStart"/>
      <w:r w:rsidRPr="00CC01EE">
        <w:rPr>
          <w:rFonts w:eastAsiaTheme="minorHAnsi"/>
          <w:lang w:eastAsia="en-US"/>
        </w:rPr>
        <w:t>Толибшо</w:t>
      </w:r>
      <w:proofErr w:type="spellEnd"/>
      <w:r w:rsidRPr="00CC01EE">
        <w:rPr>
          <w:rFonts w:eastAsiaTheme="minorHAnsi"/>
          <w:lang w:eastAsia="en-US"/>
        </w:rPr>
        <w:t xml:space="preserve"> </w:t>
      </w:r>
      <w:proofErr w:type="spellStart"/>
      <w:r w:rsidRPr="00CC01EE">
        <w:rPr>
          <w:rFonts w:eastAsiaTheme="minorHAnsi"/>
          <w:lang w:eastAsia="en-US"/>
        </w:rPr>
        <w:t>Мирзагулович</w:t>
      </w:r>
      <w:proofErr w:type="spellEnd"/>
      <w:r w:rsidRPr="00CC01EE">
        <w:rPr>
          <w:rFonts w:eastAsiaTheme="minorHAnsi"/>
          <w:lang w:eastAsia="en-US"/>
        </w:rPr>
        <w:t xml:space="preserve"> прибыл по направлению в г. Алдан в феврале 1993 года, где начал работать в ПАТО. В те годы в городе Алдан не было секций борьбы самбо, но, несмотря на это, он вместе с несколькими ребятами самостоятельно тренировались в спортивном зале при ПАТО и ездили на соревнования. Так в 1996 году </w:t>
      </w:r>
      <w:proofErr w:type="spellStart"/>
      <w:r w:rsidRPr="00CC01EE">
        <w:rPr>
          <w:rFonts w:eastAsiaTheme="minorHAnsi"/>
          <w:lang w:eastAsia="en-US"/>
        </w:rPr>
        <w:t>Толибшо</w:t>
      </w:r>
      <w:proofErr w:type="spellEnd"/>
      <w:r w:rsidRPr="00CC01EE">
        <w:rPr>
          <w:rFonts w:eastAsiaTheme="minorHAnsi"/>
          <w:lang w:eastAsia="en-US"/>
        </w:rPr>
        <w:t xml:space="preserve"> </w:t>
      </w:r>
      <w:proofErr w:type="spellStart"/>
      <w:r w:rsidRPr="00CC01EE">
        <w:rPr>
          <w:rFonts w:eastAsiaTheme="minorHAnsi"/>
          <w:lang w:eastAsia="en-US"/>
        </w:rPr>
        <w:t>Мирзагулович</w:t>
      </w:r>
      <w:proofErr w:type="spellEnd"/>
      <w:r w:rsidRPr="00CC01EE">
        <w:rPr>
          <w:rFonts w:eastAsiaTheme="minorHAnsi"/>
          <w:lang w:eastAsia="en-US"/>
        </w:rPr>
        <w:t xml:space="preserve"> стал чемпионом престижного турнира «Дружба», в 1997 году победителем Всероссийских соревнований в городе Иркутске, 1998 – призером Азиатской части России.</w:t>
      </w:r>
    </w:p>
    <w:p w:rsidR="00CC01EE" w:rsidRPr="00CC01EE" w:rsidRDefault="00CC01EE" w:rsidP="000E0C42">
      <w:pPr>
        <w:spacing w:line="276" w:lineRule="auto"/>
        <w:jc w:val="both"/>
        <w:rPr>
          <w:rFonts w:eastAsiaTheme="minorHAnsi"/>
          <w:lang w:eastAsia="en-US"/>
        </w:rPr>
      </w:pPr>
      <w:r w:rsidRPr="00CC01EE">
        <w:rPr>
          <w:rFonts w:eastAsiaTheme="minorHAnsi"/>
          <w:lang w:eastAsia="en-US"/>
        </w:rPr>
        <w:t xml:space="preserve">  С 1995 года, в том же спортзале при ПАТО, </w:t>
      </w:r>
      <w:proofErr w:type="spellStart"/>
      <w:r w:rsidRPr="00CC01EE">
        <w:rPr>
          <w:rFonts w:eastAsiaTheme="minorHAnsi"/>
          <w:lang w:eastAsia="en-US"/>
        </w:rPr>
        <w:t>Толибшо</w:t>
      </w:r>
      <w:proofErr w:type="spellEnd"/>
      <w:r w:rsidRPr="00CC01EE">
        <w:rPr>
          <w:rFonts w:eastAsiaTheme="minorHAnsi"/>
          <w:lang w:eastAsia="en-US"/>
        </w:rPr>
        <w:t xml:space="preserve"> </w:t>
      </w:r>
      <w:proofErr w:type="spellStart"/>
      <w:r w:rsidRPr="00CC01EE">
        <w:rPr>
          <w:rFonts w:eastAsiaTheme="minorHAnsi"/>
          <w:lang w:eastAsia="en-US"/>
        </w:rPr>
        <w:t>Мирзагулович</w:t>
      </w:r>
      <w:proofErr w:type="spellEnd"/>
      <w:r w:rsidRPr="00CC01EE">
        <w:rPr>
          <w:rFonts w:eastAsiaTheme="minorHAnsi"/>
          <w:lang w:eastAsia="en-US"/>
        </w:rPr>
        <w:t xml:space="preserve"> начал свою </w:t>
      </w:r>
      <w:proofErr w:type="spellStart"/>
      <w:r w:rsidRPr="00CC01EE">
        <w:rPr>
          <w:rFonts w:eastAsiaTheme="minorHAnsi"/>
          <w:lang w:eastAsia="en-US"/>
        </w:rPr>
        <w:t>тренерско</w:t>
      </w:r>
      <w:proofErr w:type="spellEnd"/>
      <w:r w:rsidRPr="00CC01EE">
        <w:rPr>
          <w:rFonts w:eastAsiaTheme="minorHAnsi"/>
          <w:lang w:eastAsia="en-US"/>
        </w:rPr>
        <w:t xml:space="preserve"> – преподавательскую деятельность.</w:t>
      </w:r>
    </w:p>
    <w:p w:rsidR="00CC01EE" w:rsidRPr="00CC01EE" w:rsidRDefault="00CC01EE" w:rsidP="000E0C42">
      <w:pPr>
        <w:spacing w:line="276" w:lineRule="auto"/>
        <w:jc w:val="both"/>
        <w:rPr>
          <w:rFonts w:eastAsiaTheme="minorHAnsi"/>
          <w:lang w:eastAsia="en-US"/>
        </w:rPr>
      </w:pPr>
      <w:r w:rsidRPr="00CC01EE">
        <w:rPr>
          <w:rFonts w:eastAsiaTheme="minorHAnsi"/>
          <w:lang w:eastAsia="en-US"/>
        </w:rPr>
        <w:t xml:space="preserve">  С 2000 года спортивная секция борьбы самбо и дзюдо открывается в подвальном помещении одного из домов по улице 1 – квартал.</w:t>
      </w:r>
    </w:p>
    <w:p w:rsidR="00CC01EE" w:rsidRPr="00CC01EE" w:rsidRDefault="00CC01EE" w:rsidP="000E0C42">
      <w:pPr>
        <w:spacing w:line="276" w:lineRule="auto"/>
        <w:jc w:val="both"/>
        <w:rPr>
          <w:rFonts w:eastAsiaTheme="minorHAnsi"/>
          <w:lang w:eastAsia="en-US"/>
        </w:rPr>
      </w:pPr>
      <w:r w:rsidRPr="00CC01EE">
        <w:rPr>
          <w:rFonts w:eastAsiaTheme="minorHAnsi"/>
          <w:lang w:eastAsia="en-US"/>
        </w:rPr>
        <w:t xml:space="preserve">  </w:t>
      </w:r>
      <w:proofErr w:type="spellStart"/>
      <w:r w:rsidRPr="00CC01EE">
        <w:rPr>
          <w:rFonts w:eastAsiaTheme="minorHAnsi"/>
          <w:lang w:eastAsia="en-US"/>
        </w:rPr>
        <w:t>Ёрасейнов</w:t>
      </w:r>
      <w:proofErr w:type="spellEnd"/>
      <w:r w:rsidRPr="00CC01EE">
        <w:rPr>
          <w:rFonts w:eastAsiaTheme="minorHAnsi"/>
          <w:lang w:eastAsia="en-US"/>
        </w:rPr>
        <w:t xml:space="preserve"> Т.М. работает в отрасли физической культуры и спорта 22 года. В 2013 году </w:t>
      </w:r>
      <w:proofErr w:type="spellStart"/>
      <w:r w:rsidRPr="00CC01EE">
        <w:rPr>
          <w:rFonts w:eastAsiaTheme="minorHAnsi"/>
          <w:lang w:eastAsia="en-US"/>
        </w:rPr>
        <w:t>Толибшо</w:t>
      </w:r>
      <w:proofErr w:type="spellEnd"/>
      <w:r w:rsidRPr="00CC01EE">
        <w:rPr>
          <w:rFonts w:eastAsiaTheme="minorHAnsi"/>
          <w:lang w:eastAsia="en-US"/>
        </w:rPr>
        <w:t xml:space="preserve"> </w:t>
      </w:r>
      <w:proofErr w:type="spellStart"/>
      <w:r w:rsidRPr="00CC01EE">
        <w:rPr>
          <w:rFonts w:eastAsiaTheme="minorHAnsi"/>
          <w:lang w:eastAsia="en-US"/>
        </w:rPr>
        <w:t>Мирзагулович</w:t>
      </w:r>
      <w:proofErr w:type="spellEnd"/>
      <w:r w:rsidRPr="00CC01EE">
        <w:rPr>
          <w:rFonts w:eastAsiaTheme="minorHAnsi"/>
          <w:lang w:eastAsia="en-US"/>
        </w:rPr>
        <w:t xml:space="preserve"> добился открытия филиала в г. Алдан ГБУ ДО РС (Я) «Республиканская специализированная </w:t>
      </w:r>
      <w:proofErr w:type="spellStart"/>
      <w:r w:rsidRPr="00CC01EE">
        <w:rPr>
          <w:rFonts w:eastAsiaTheme="minorHAnsi"/>
          <w:lang w:eastAsia="en-US"/>
        </w:rPr>
        <w:t>детско</w:t>
      </w:r>
      <w:proofErr w:type="spellEnd"/>
      <w:r w:rsidRPr="00CC01EE">
        <w:rPr>
          <w:rFonts w:eastAsiaTheme="minorHAnsi"/>
          <w:lang w:eastAsia="en-US"/>
        </w:rPr>
        <w:t xml:space="preserve"> – юношеская спортивная школа олимпийского резерва в г. Покровске»</w:t>
      </w:r>
    </w:p>
    <w:p w:rsidR="00CC01EE" w:rsidRPr="00CC01EE" w:rsidRDefault="00CC01EE" w:rsidP="000E0C42">
      <w:pPr>
        <w:spacing w:line="276" w:lineRule="auto"/>
        <w:jc w:val="both"/>
        <w:rPr>
          <w:rFonts w:eastAsiaTheme="minorHAnsi"/>
          <w:lang w:eastAsia="en-US"/>
        </w:rPr>
      </w:pPr>
      <w:r w:rsidRPr="00CC01EE">
        <w:rPr>
          <w:rFonts w:eastAsiaTheme="minorHAnsi"/>
          <w:lang w:eastAsia="en-US"/>
        </w:rPr>
        <w:t xml:space="preserve">  </w:t>
      </w:r>
      <w:proofErr w:type="spellStart"/>
      <w:r w:rsidRPr="00CC01EE">
        <w:rPr>
          <w:rFonts w:eastAsiaTheme="minorHAnsi"/>
          <w:lang w:eastAsia="en-US"/>
        </w:rPr>
        <w:t>Ёрасейнов</w:t>
      </w:r>
      <w:proofErr w:type="spellEnd"/>
      <w:r w:rsidRPr="00CC01EE">
        <w:rPr>
          <w:rFonts w:eastAsiaTheme="minorHAnsi"/>
          <w:lang w:eastAsia="en-US"/>
        </w:rPr>
        <w:t xml:space="preserve"> Т.М. – мастер спорта России по самбо, судья 1 – </w:t>
      </w:r>
      <w:proofErr w:type="gramStart"/>
      <w:r w:rsidRPr="00CC01EE">
        <w:rPr>
          <w:rFonts w:eastAsiaTheme="minorHAnsi"/>
          <w:lang w:eastAsia="en-US"/>
        </w:rPr>
        <w:t>ой</w:t>
      </w:r>
      <w:proofErr w:type="gramEnd"/>
      <w:r w:rsidRPr="00CC01EE">
        <w:rPr>
          <w:rFonts w:eastAsiaTheme="minorHAnsi"/>
          <w:lang w:eastAsia="en-US"/>
        </w:rPr>
        <w:t xml:space="preserve"> категории, основатель секции дзюдо в г. Алдане, которая пользуется огромным успехом среди мальчишек и девчонок города. Только за последние пять лет через школу </w:t>
      </w:r>
      <w:proofErr w:type="spellStart"/>
      <w:r w:rsidRPr="00CC01EE">
        <w:rPr>
          <w:rFonts w:eastAsiaTheme="minorHAnsi"/>
          <w:lang w:eastAsia="en-US"/>
        </w:rPr>
        <w:t>Толибшо</w:t>
      </w:r>
      <w:proofErr w:type="spellEnd"/>
      <w:r w:rsidRPr="00CC01EE">
        <w:rPr>
          <w:rFonts w:eastAsiaTheme="minorHAnsi"/>
          <w:lang w:eastAsia="en-US"/>
        </w:rPr>
        <w:t xml:space="preserve"> </w:t>
      </w:r>
      <w:proofErr w:type="spellStart"/>
      <w:r w:rsidRPr="00CC01EE">
        <w:rPr>
          <w:rFonts w:eastAsiaTheme="minorHAnsi"/>
          <w:lang w:eastAsia="en-US"/>
        </w:rPr>
        <w:t>Мирзагуловича</w:t>
      </w:r>
      <w:proofErr w:type="spellEnd"/>
      <w:r w:rsidRPr="00CC01EE">
        <w:rPr>
          <w:rFonts w:eastAsiaTheme="minorHAnsi"/>
          <w:lang w:eastAsia="en-US"/>
        </w:rPr>
        <w:t xml:space="preserve"> прошло </w:t>
      </w:r>
      <w:proofErr w:type="gramStart"/>
      <w:r w:rsidRPr="00CC01EE">
        <w:rPr>
          <w:rFonts w:eastAsiaTheme="minorHAnsi"/>
          <w:lang w:eastAsia="en-US"/>
        </w:rPr>
        <w:t>более тысячи ребят</w:t>
      </w:r>
      <w:proofErr w:type="gramEnd"/>
      <w:r w:rsidRPr="00CC01EE">
        <w:rPr>
          <w:rFonts w:eastAsiaTheme="minorHAnsi"/>
          <w:lang w:eastAsia="en-US"/>
        </w:rPr>
        <w:t xml:space="preserve">. </w:t>
      </w:r>
      <w:proofErr w:type="spellStart"/>
      <w:r w:rsidRPr="00CC01EE">
        <w:rPr>
          <w:rFonts w:eastAsiaTheme="minorHAnsi"/>
          <w:lang w:eastAsia="en-US"/>
        </w:rPr>
        <w:t>Толибшо</w:t>
      </w:r>
      <w:proofErr w:type="spellEnd"/>
      <w:r w:rsidRPr="00CC01EE">
        <w:rPr>
          <w:rFonts w:eastAsiaTheme="minorHAnsi"/>
          <w:lang w:eastAsia="en-US"/>
        </w:rPr>
        <w:t xml:space="preserve"> </w:t>
      </w:r>
      <w:proofErr w:type="spellStart"/>
      <w:r w:rsidRPr="00CC01EE">
        <w:rPr>
          <w:rFonts w:eastAsiaTheme="minorHAnsi"/>
          <w:lang w:eastAsia="en-US"/>
        </w:rPr>
        <w:t>Мирзагулович</w:t>
      </w:r>
      <w:proofErr w:type="spellEnd"/>
      <w:r w:rsidRPr="00CC01EE">
        <w:rPr>
          <w:rFonts w:eastAsiaTheme="minorHAnsi"/>
          <w:lang w:eastAsia="en-US"/>
        </w:rPr>
        <w:t xml:space="preserve"> любит свою тренерскую профессию, любовь к спорту передаётся его воспитанникам. Некоторые, получив образование, работают тренерами в </w:t>
      </w:r>
      <w:proofErr w:type="spellStart"/>
      <w:r w:rsidRPr="00CC01EE">
        <w:rPr>
          <w:rFonts w:eastAsiaTheme="minorHAnsi"/>
          <w:lang w:eastAsia="en-US"/>
        </w:rPr>
        <w:t>детско</w:t>
      </w:r>
      <w:proofErr w:type="spellEnd"/>
      <w:r w:rsidRPr="00CC01EE">
        <w:rPr>
          <w:rFonts w:eastAsiaTheme="minorHAnsi"/>
          <w:lang w:eastAsia="en-US"/>
        </w:rPr>
        <w:t xml:space="preserve"> – юношеских спортивных школах, продолжая дело своего тренера: Смирнова Наталья, работает тренером по борьбе самбо и дзюдо в г. Алдане, Федулова Алена, тренером – преподавателем в школе олимпийского резерва в г. Новосибирске, </w:t>
      </w:r>
      <w:proofErr w:type="spellStart"/>
      <w:r w:rsidRPr="00CC01EE">
        <w:rPr>
          <w:rFonts w:eastAsiaTheme="minorHAnsi"/>
          <w:lang w:eastAsia="en-US"/>
        </w:rPr>
        <w:t>Опря</w:t>
      </w:r>
      <w:proofErr w:type="spellEnd"/>
      <w:r w:rsidRPr="00CC01EE">
        <w:rPr>
          <w:rFonts w:eastAsiaTheme="minorHAnsi"/>
          <w:lang w:eastAsia="en-US"/>
        </w:rPr>
        <w:t xml:space="preserve"> Павел, тренером по самбо    дзюдо спортивного клуба «Славутич», Рахматуллин Ринат, тренером по самбо и дзюдо в г. Хабаровске.</w:t>
      </w:r>
    </w:p>
    <w:p w:rsidR="00CC01EE" w:rsidRPr="00CC01EE" w:rsidRDefault="00CC01EE" w:rsidP="000E0C42">
      <w:pPr>
        <w:spacing w:line="276" w:lineRule="auto"/>
        <w:jc w:val="both"/>
        <w:rPr>
          <w:rFonts w:eastAsiaTheme="minorHAnsi"/>
          <w:lang w:eastAsia="en-US"/>
        </w:rPr>
      </w:pPr>
      <w:r w:rsidRPr="00CC01EE">
        <w:rPr>
          <w:rFonts w:eastAsiaTheme="minorHAnsi"/>
          <w:lang w:eastAsia="en-US"/>
        </w:rPr>
        <w:t xml:space="preserve">  Многие его воспитанники, выступая на соревнованиях различного ранга, становились чемпионами, победителями и призерами всероссийских и международных соревнований.</w:t>
      </w:r>
    </w:p>
    <w:p w:rsidR="00CC01EE" w:rsidRPr="00CC01EE" w:rsidRDefault="00CC01EE" w:rsidP="000E0C42">
      <w:pPr>
        <w:spacing w:line="276" w:lineRule="auto"/>
        <w:jc w:val="both"/>
        <w:rPr>
          <w:rFonts w:eastAsiaTheme="minorHAnsi"/>
          <w:lang w:eastAsia="en-US"/>
        </w:rPr>
      </w:pPr>
      <w:r w:rsidRPr="00CC01EE">
        <w:rPr>
          <w:rFonts w:eastAsiaTheme="minorHAnsi"/>
          <w:lang w:eastAsia="en-US"/>
        </w:rPr>
        <w:t xml:space="preserve">  Под руководством тренера подготовлено 13 членов сборной команды России: </w:t>
      </w:r>
      <w:proofErr w:type="gramStart"/>
      <w:r w:rsidRPr="00CC01EE">
        <w:rPr>
          <w:rFonts w:eastAsiaTheme="minorHAnsi"/>
          <w:lang w:eastAsia="en-US"/>
        </w:rPr>
        <w:t xml:space="preserve">Федулова Алена, </w:t>
      </w:r>
      <w:proofErr w:type="spellStart"/>
      <w:r w:rsidRPr="00CC01EE">
        <w:rPr>
          <w:rFonts w:eastAsiaTheme="minorHAnsi"/>
          <w:lang w:eastAsia="en-US"/>
        </w:rPr>
        <w:t>Перетолчина</w:t>
      </w:r>
      <w:proofErr w:type="spellEnd"/>
      <w:r w:rsidRPr="00CC01EE">
        <w:rPr>
          <w:rFonts w:eastAsiaTheme="minorHAnsi"/>
          <w:lang w:eastAsia="en-US"/>
        </w:rPr>
        <w:t xml:space="preserve"> Анастасия, </w:t>
      </w:r>
      <w:proofErr w:type="spellStart"/>
      <w:r w:rsidRPr="00CC01EE">
        <w:rPr>
          <w:rFonts w:eastAsiaTheme="minorHAnsi"/>
          <w:lang w:eastAsia="en-US"/>
        </w:rPr>
        <w:t>Туркан</w:t>
      </w:r>
      <w:proofErr w:type="spellEnd"/>
      <w:r w:rsidRPr="00CC01EE">
        <w:rPr>
          <w:rFonts w:eastAsiaTheme="minorHAnsi"/>
          <w:lang w:eastAsia="en-US"/>
        </w:rPr>
        <w:t xml:space="preserve"> – </w:t>
      </w:r>
      <w:proofErr w:type="spellStart"/>
      <w:r w:rsidRPr="00CC01EE">
        <w:rPr>
          <w:rFonts w:eastAsiaTheme="minorHAnsi"/>
          <w:lang w:eastAsia="en-US"/>
        </w:rPr>
        <w:t>Суринович</w:t>
      </w:r>
      <w:proofErr w:type="spellEnd"/>
      <w:r w:rsidRPr="00CC01EE">
        <w:rPr>
          <w:rFonts w:eastAsiaTheme="minorHAnsi"/>
          <w:lang w:eastAsia="en-US"/>
        </w:rPr>
        <w:t xml:space="preserve"> Роман, Митина Ольга, </w:t>
      </w:r>
      <w:proofErr w:type="spellStart"/>
      <w:r w:rsidRPr="00CC01EE">
        <w:rPr>
          <w:rFonts w:eastAsiaTheme="minorHAnsi"/>
          <w:lang w:eastAsia="en-US"/>
        </w:rPr>
        <w:t>Пьянзин</w:t>
      </w:r>
      <w:proofErr w:type="spellEnd"/>
      <w:r w:rsidRPr="00CC01EE">
        <w:rPr>
          <w:rFonts w:eastAsiaTheme="minorHAnsi"/>
          <w:lang w:eastAsia="en-US"/>
        </w:rPr>
        <w:t xml:space="preserve"> Дмитрий, </w:t>
      </w:r>
      <w:proofErr w:type="spellStart"/>
      <w:r w:rsidRPr="00CC01EE">
        <w:rPr>
          <w:rFonts w:eastAsiaTheme="minorHAnsi"/>
          <w:lang w:eastAsia="en-US"/>
        </w:rPr>
        <w:t>Есеркеева</w:t>
      </w:r>
      <w:proofErr w:type="spellEnd"/>
      <w:r w:rsidRPr="00CC01EE">
        <w:rPr>
          <w:rFonts w:eastAsiaTheme="minorHAnsi"/>
          <w:lang w:eastAsia="en-US"/>
        </w:rPr>
        <w:t xml:space="preserve"> Марьям, </w:t>
      </w:r>
      <w:proofErr w:type="spellStart"/>
      <w:r w:rsidRPr="00CC01EE">
        <w:rPr>
          <w:rFonts w:eastAsiaTheme="minorHAnsi"/>
          <w:lang w:eastAsia="en-US"/>
        </w:rPr>
        <w:t>Шитикова</w:t>
      </w:r>
      <w:proofErr w:type="spellEnd"/>
      <w:r w:rsidRPr="00CC01EE">
        <w:rPr>
          <w:rFonts w:eastAsiaTheme="minorHAnsi"/>
          <w:lang w:eastAsia="en-US"/>
        </w:rPr>
        <w:t xml:space="preserve"> Анастасия, Брянская Анжела, Бондаренко Владислав, Филимонова Вера, </w:t>
      </w:r>
      <w:proofErr w:type="spellStart"/>
      <w:r w:rsidRPr="00CC01EE">
        <w:rPr>
          <w:rFonts w:eastAsiaTheme="minorHAnsi"/>
          <w:lang w:eastAsia="en-US"/>
        </w:rPr>
        <w:t>Хальпукова</w:t>
      </w:r>
      <w:proofErr w:type="spellEnd"/>
      <w:r w:rsidRPr="00CC01EE">
        <w:rPr>
          <w:rFonts w:eastAsiaTheme="minorHAnsi"/>
          <w:lang w:eastAsia="en-US"/>
        </w:rPr>
        <w:t xml:space="preserve"> Нина, Мартынова Александра, </w:t>
      </w:r>
      <w:proofErr w:type="spellStart"/>
      <w:r w:rsidRPr="00CC01EE">
        <w:rPr>
          <w:rFonts w:eastAsiaTheme="minorHAnsi"/>
          <w:lang w:eastAsia="en-US"/>
        </w:rPr>
        <w:t>Селецкая</w:t>
      </w:r>
      <w:proofErr w:type="spellEnd"/>
      <w:r w:rsidRPr="00CC01EE">
        <w:rPr>
          <w:rFonts w:eastAsiaTheme="minorHAnsi"/>
          <w:lang w:eastAsia="en-US"/>
        </w:rPr>
        <w:t xml:space="preserve"> Анастасия, 10 членов резервного состава сборной команды России, 50 членов сборной </w:t>
      </w:r>
      <w:r w:rsidRPr="00CC01EE">
        <w:rPr>
          <w:rFonts w:eastAsiaTheme="minorHAnsi"/>
          <w:lang w:eastAsia="en-US"/>
        </w:rPr>
        <w:lastRenderedPageBreak/>
        <w:t xml:space="preserve">команды ДВФО, 16 мастеров спорта Российской Федерации: по самбо </w:t>
      </w:r>
      <w:proofErr w:type="spellStart"/>
      <w:r w:rsidRPr="00CC01EE">
        <w:rPr>
          <w:rFonts w:eastAsiaTheme="minorHAnsi"/>
          <w:lang w:eastAsia="en-US"/>
        </w:rPr>
        <w:t>Туркан</w:t>
      </w:r>
      <w:proofErr w:type="spellEnd"/>
      <w:r w:rsidR="000E0C42">
        <w:rPr>
          <w:rFonts w:eastAsiaTheme="minorHAnsi"/>
          <w:lang w:eastAsia="en-US"/>
        </w:rPr>
        <w:t xml:space="preserve"> – </w:t>
      </w:r>
      <w:proofErr w:type="spellStart"/>
      <w:r w:rsidR="000E0C42">
        <w:rPr>
          <w:rFonts w:eastAsiaTheme="minorHAnsi"/>
          <w:lang w:eastAsia="en-US"/>
        </w:rPr>
        <w:t>Суринович</w:t>
      </w:r>
      <w:proofErr w:type="spellEnd"/>
      <w:r w:rsidR="000E0C42">
        <w:rPr>
          <w:rFonts w:eastAsiaTheme="minorHAnsi"/>
          <w:lang w:eastAsia="en-US"/>
        </w:rPr>
        <w:t xml:space="preserve"> Роман, Бондаренко В</w:t>
      </w:r>
      <w:r w:rsidRPr="00CC01EE">
        <w:rPr>
          <w:rFonts w:eastAsiaTheme="minorHAnsi"/>
          <w:lang w:eastAsia="en-US"/>
        </w:rPr>
        <w:t xml:space="preserve">ладислав, </w:t>
      </w:r>
      <w:proofErr w:type="spellStart"/>
      <w:r w:rsidRPr="00CC01EE">
        <w:rPr>
          <w:rFonts w:eastAsiaTheme="minorHAnsi"/>
          <w:lang w:eastAsia="en-US"/>
        </w:rPr>
        <w:t>Опря</w:t>
      </w:r>
      <w:proofErr w:type="spellEnd"/>
      <w:r w:rsidRPr="00CC01EE">
        <w:rPr>
          <w:rFonts w:eastAsiaTheme="minorHAnsi"/>
          <w:lang w:eastAsia="en-US"/>
        </w:rPr>
        <w:t xml:space="preserve"> Павел, Аксенов Анатолий, </w:t>
      </w:r>
      <w:proofErr w:type="spellStart"/>
      <w:r w:rsidRPr="00CC01EE">
        <w:rPr>
          <w:rFonts w:eastAsiaTheme="minorHAnsi"/>
          <w:lang w:eastAsia="en-US"/>
        </w:rPr>
        <w:t>Апопий</w:t>
      </w:r>
      <w:proofErr w:type="spellEnd"/>
      <w:r w:rsidRPr="00CC01EE">
        <w:rPr>
          <w:rFonts w:eastAsiaTheme="minorHAnsi"/>
          <w:lang w:eastAsia="en-US"/>
        </w:rPr>
        <w:t xml:space="preserve"> Анатолий, Рахматуллин Ринат, Тищенко</w:t>
      </w:r>
      <w:proofErr w:type="gramEnd"/>
      <w:r w:rsidRPr="00CC01EE">
        <w:rPr>
          <w:rFonts w:eastAsiaTheme="minorHAnsi"/>
          <w:lang w:eastAsia="en-US"/>
        </w:rPr>
        <w:t xml:space="preserve"> Сергей, </w:t>
      </w:r>
      <w:proofErr w:type="spellStart"/>
      <w:r w:rsidRPr="00CC01EE">
        <w:rPr>
          <w:rFonts w:eastAsiaTheme="minorHAnsi"/>
          <w:lang w:eastAsia="en-US"/>
        </w:rPr>
        <w:t>Ковешникова</w:t>
      </w:r>
      <w:proofErr w:type="spellEnd"/>
      <w:r w:rsidRPr="00CC01EE">
        <w:rPr>
          <w:rFonts w:eastAsiaTheme="minorHAnsi"/>
          <w:lang w:eastAsia="en-US"/>
        </w:rPr>
        <w:t xml:space="preserve"> Анастасия; по дзюдо </w:t>
      </w:r>
      <w:proofErr w:type="spellStart"/>
      <w:r w:rsidRPr="00CC01EE">
        <w:rPr>
          <w:rFonts w:eastAsiaTheme="minorHAnsi"/>
          <w:lang w:eastAsia="en-US"/>
        </w:rPr>
        <w:t>Перетолчина</w:t>
      </w:r>
      <w:proofErr w:type="spellEnd"/>
      <w:r w:rsidRPr="00CC01EE">
        <w:rPr>
          <w:rFonts w:eastAsiaTheme="minorHAnsi"/>
          <w:lang w:eastAsia="en-US"/>
        </w:rPr>
        <w:t xml:space="preserve"> Анастасия, Федулова Алена, </w:t>
      </w:r>
      <w:proofErr w:type="spellStart"/>
      <w:r w:rsidRPr="00CC01EE">
        <w:rPr>
          <w:rFonts w:eastAsiaTheme="minorHAnsi"/>
          <w:lang w:eastAsia="en-US"/>
        </w:rPr>
        <w:t>Есеркеева</w:t>
      </w:r>
      <w:proofErr w:type="spellEnd"/>
      <w:r w:rsidRPr="00CC01EE">
        <w:rPr>
          <w:rFonts w:eastAsiaTheme="minorHAnsi"/>
          <w:lang w:eastAsia="en-US"/>
        </w:rPr>
        <w:t xml:space="preserve"> Марьям, Бондаренко Владислав</w:t>
      </w:r>
      <w:proofErr w:type="gramStart"/>
      <w:r w:rsidRPr="00CC01EE">
        <w:rPr>
          <w:rFonts w:eastAsiaTheme="minorHAnsi"/>
          <w:lang w:eastAsia="en-US"/>
        </w:rPr>
        <w:t xml:space="preserve">,; </w:t>
      </w:r>
      <w:proofErr w:type="gramEnd"/>
      <w:r w:rsidRPr="00CC01EE">
        <w:rPr>
          <w:rFonts w:eastAsiaTheme="minorHAnsi"/>
          <w:lang w:eastAsia="en-US"/>
        </w:rPr>
        <w:t xml:space="preserve">по рукопашному бою </w:t>
      </w:r>
      <w:proofErr w:type="spellStart"/>
      <w:r w:rsidRPr="00CC01EE">
        <w:rPr>
          <w:rFonts w:eastAsiaTheme="minorHAnsi"/>
          <w:lang w:eastAsia="en-US"/>
        </w:rPr>
        <w:t>Туркан</w:t>
      </w:r>
      <w:proofErr w:type="spellEnd"/>
      <w:r w:rsidRPr="00CC01EE">
        <w:rPr>
          <w:rFonts w:eastAsiaTheme="minorHAnsi"/>
          <w:lang w:eastAsia="en-US"/>
        </w:rPr>
        <w:t xml:space="preserve"> – </w:t>
      </w:r>
      <w:proofErr w:type="spellStart"/>
      <w:r w:rsidRPr="00CC01EE">
        <w:rPr>
          <w:rFonts w:eastAsiaTheme="minorHAnsi"/>
          <w:lang w:eastAsia="en-US"/>
        </w:rPr>
        <w:t>Суринович</w:t>
      </w:r>
      <w:proofErr w:type="spellEnd"/>
      <w:r w:rsidRPr="00CC01EE">
        <w:rPr>
          <w:rFonts w:eastAsiaTheme="minorHAnsi"/>
          <w:lang w:eastAsia="en-US"/>
        </w:rPr>
        <w:t xml:space="preserve"> Роман; по вольной борьбе Халиуллин Руслан, </w:t>
      </w:r>
      <w:proofErr w:type="spellStart"/>
      <w:r w:rsidRPr="00CC01EE">
        <w:rPr>
          <w:rFonts w:eastAsiaTheme="minorHAnsi"/>
          <w:lang w:eastAsia="en-US"/>
        </w:rPr>
        <w:t>Габидуллин</w:t>
      </w:r>
      <w:proofErr w:type="spellEnd"/>
      <w:r w:rsidRPr="00CC01EE">
        <w:rPr>
          <w:rFonts w:eastAsiaTheme="minorHAnsi"/>
          <w:lang w:eastAsia="en-US"/>
        </w:rPr>
        <w:t xml:space="preserve"> Сергей, </w:t>
      </w:r>
      <w:proofErr w:type="spellStart"/>
      <w:r w:rsidRPr="00CC01EE">
        <w:rPr>
          <w:rFonts w:eastAsiaTheme="minorHAnsi"/>
          <w:lang w:eastAsia="en-US"/>
        </w:rPr>
        <w:t>Добрынский</w:t>
      </w:r>
      <w:proofErr w:type="spellEnd"/>
      <w:r w:rsidRPr="00CC01EE">
        <w:rPr>
          <w:rFonts w:eastAsiaTheme="minorHAnsi"/>
          <w:lang w:eastAsia="en-US"/>
        </w:rPr>
        <w:t xml:space="preserve"> Василий; 35 кандидатов в мастера спорта, 20 победителей и призеров Первенства России, 45 чемпионов и призеров Сибири и ДВФО, 35 чемпионов и призеров международных соревнований, 30 победителей и призеров всероссийских турниров, 3 чемпиона и 12 призеров международных спортивных игр «Дети Азии».</w:t>
      </w:r>
    </w:p>
    <w:p w:rsidR="00CC01EE" w:rsidRPr="00CC01EE" w:rsidRDefault="00CC01EE" w:rsidP="000E0C42">
      <w:pPr>
        <w:spacing w:line="276" w:lineRule="auto"/>
        <w:jc w:val="both"/>
        <w:rPr>
          <w:rFonts w:eastAsiaTheme="minorHAnsi"/>
          <w:lang w:eastAsia="en-US"/>
        </w:rPr>
      </w:pPr>
      <w:r w:rsidRPr="00CC01EE">
        <w:rPr>
          <w:rFonts w:eastAsiaTheme="minorHAnsi"/>
          <w:lang w:eastAsia="en-US"/>
        </w:rPr>
        <w:t xml:space="preserve">  </w:t>
      </w:r>
      <w:proofErr w:type="spellStart"/>
      <w:proofErr w:type="gramStart"/>
      <w:r w:rsidRPr="00CC01EE">
        <w:rPr>
          <w:rFonts w:eastAsiaTheme="minorHAnsi"/>
          <w:lang w:eastAsia="en-US"/>
        </w:rPr>
        <w:t>Есеркеева</w:t>
      </w:r>
      <w:proofErr w:type="spellEnd"/>
      <w:r w:rsidRPr="00CC01EE">
        <w:rPr>
          <w:rFonts w:eastAsiaTheme="minorHAnsi"/>
          <w:lang w:eastAsia="en-US"/>
        </w:rPr>
        <w:t xml:space="preserve"> Марьям – бронзовый призер Кубка Европы по дзюдо в Португалии (2017 г.), 6 – место в Кубке Европы (2014 г.), бронзовый призер Спартакиады России (2012 г.), серебряный призер первенства России (2012 г.), бронзовый призер первенства России (2013 г.), победитель первенства России (2014 г.), серебряный призер первенства России в г. Ростове – на – Дону (2016 г), бронзовый призер первенства России в г. Ижевске</w:t>
      </w:r>
      <w:proofErr w:type="gramEnd"/>
      <w:r w:rsidRPr="00CC01EE">
        <w:rPr>
          <w:rFonts w:eastAsiaTheme="minorHAnsi"/>
          <w:lang w:eastAsia="en-US"/>
        </w:rPr>
        <w:t xml:space="preserve"> (</w:t>
      </w:r>
      <w:proofErr w:type="gramStart"/>
      <w:r w:rsidRPr="00CC01EE">
        <w:rPr>
          <w:rFonts w:eastAsiaTheme="minorHAnsi"/>
          <w:lang w:eastAsia="en-US"/>
        </w:rPr>
        <w:t>2016 г.)</w:t>
      </w:r>
      <w:proofErr w:type="gramEnd"/>
    </w:p>
    <w:p w:rsidR="00CC01EE" w:rsidRPr="00CC01EE" w:rsidRDefault="00CC01EE" w:rsidP="000E0C42">
      <w:pPr>
        <w:spacing w:line="276" w:lineRule="auto"/>
        <w:jc w:val="both"/>
        <w:rPr>
          <w:rFonts w:eastAsiaTheme="minorHAnsi"/>
          <w:lang w:eastAsia="en-US"/>
        </w:rPr>
      </w:pPr>
      <w:r w:rsidRPr="00CC01EE">
        <w:rPr>
          <w:rFonts w:eastAsiaTheme="minorHAnsi"/>
          <w:lang w:eastAsia="en-US"/>
        </w:rPr>
        <w:t xml:space="preserve">  </w:t>
      </w:r>
      <w:proofErr w:type="spellStart"/>
      <w:proofErr w:type="gramStart"/>
      <w:r w:rsidRPr="00CC01EE">
        <w:rPr>
          <w:rFonts w:eastAsiaTheme="minorHAnsi"/>
          <w:lang w:eastAsia="en-US"/>
        </w:rPr>
        <w:t>Перетолчина</w:t>
      </w:r>
      <w:proofErr w:type="spellEnd"/>
      <w:r w:rsidRPr="00CC01EE">
        <w:rPr>
          <w:rFonts w:eastAsiaTheme="minorHAnsi"/>
          <w:lang w:eastAsia="en-US"/>
        </w:rPr>
        <w:t xml:space="preserve"> Анастасия – победитель первенства Европы в Греции (2010 г.), 5 – место на чемпионате Европы по дзюдо в г. Киеве, победитель первенства России (2005 г.), серебряный призер Кубка России (2005 г.), бронзовый призер в командном первенстве России (2006 г.), бронзовый призер Кубка России (2007 г.), </w:t>
      </w:r>
      <w:proofErr w:type="spellStart"/>
      <w:r w:rsidRPr="00CC01EE">
        <w:rPr>
          <w:rFonts w:eastAsiaTheme="minorHAnsi"/>
          <w:lang w:eastAsia="en-US"/>
        </w:rPr>
        <w:t>серебрянный</w:t>
      </w:r>
      <w:proofErr w:type="spellEnd"/>
      <w:r w:rsidRPr="00CC01EE">
        <w:rPr>
          <w:rFonts w:eastAsiaTheme="minorHAnsi"/>
          <w:lang w:eastAsia="en-US"/>
        </w:rPr>
        <w:t xml:space="preserve"> призер первенства России (2010 г.), бронзовый призер первенства России (2010 г.), победитель </w:t>
      </w:r>
      <w:r w:rsidRPr="00CC01EE">
        <w:rPr>
          <w:rFonts w:eastAsiaTheme="minorHAnsi"/>
          <w:lang w:val="en-US" w:eastAsia="en-US"/>
        </w:rPr>
        <w:t>IV</w:t>
      </w:r>
      <w:r w:rsidRPr="00CC01EE">
        <w:rPr>
          <w:rFonts w:eastAsiaTheme="minorHAnsi"/>
          <w:lang w:eastAsia="en-US"/>
        </w:rPr>
        <w:t xml:space="preserve"> – х международных</w:t>
      </w:r>
      <w:proofErr w:type="gramEnd"/>
      <w:r w:rsidRPr="00CC01EE">
        <w:rPr>
          <w:rFonts w:eastAsiaTheme="minorHAnsi"/>
          <w:lang w:eastAsia="en-US"/>
        </w:rPr>
        <w:t xml:space="preserve"> спортивных игр «Дети Азии» (2008 г.). </w:t>
      </w:r>
    </w:p>
    <w:p w:rsidR="00CC01EE" w:rsidRPr="00CC01EE" w:rsidRDefault="00CC01EE" w:rsidP="000E0C42">
      <w:pPr>
        <w:spacing w:line="276" w:lineRule="auto"/>
        <w:jc w:val="both"/>
        <w:rPr>
          <w:rFonts w:eastAsiaTheme="minorHAnsi"/>
          <w:lang w:eastAsia="en-US"/>
        </w:rPr>
      </w:pPr>
      <w:r w:rsidRPr="00CC01EE">
        <w:rPr>
          <w:rFonts w:eastAsiaTheme="minorHAnsi"/>
          <w:lang w:eastAsia="en-US"/>
        </w:rPr>
        <w:t xml:space="preserve">  </w:t>
      </w:r>
      <w:proofErr w:type="spellStart"/>
      <w:r w:rsidRPr="00CC01EE">
        <w:rPr>
          <w:rFonts w:eastAsiaTheme="minorHAnsi"/>
          <w:lang w:eastAsia="en-US"/>
        </w:rPr>
        <w:t>Стрингалюк</w:t>
      </w:r>
      <w:proofErr w:type="spellEnd"/>
      <w:r w:rsidRPr="00CC01EE">
        <w:rPr>
          <w:rFonts w:eastAsiaTheme="minorHAnsi"/>
          <w:lang w:eastAsia="en-US"/>
        </w:rPr>
        <w:t xml:space="preserve"> Инна – победитель первенства России среди инвалидов по слуху (2010 г.).</w:t>
      </w:r>
    </w:p>
    <w:p w:rsidR="00CC01EE" w:rsidRPr="00CC01EE" w:rsidRDefault="00CC01EE" w:rsidP="000E0C42">
      <w:pPr>
        <w:spacing w:line="276" w:lineRule="auto"/>
        <w:jc w:val="both"/>
        <w:rPr>
          <w:rFonts w:eastAsiaTheme="minorHAnsi"/>
          <w:lang w:eastAsia="en-US"/>
        </w:rPr>
      </w:pPr>
      <w:r w:rsidRPr="00CC01EE">
        <w:rPr>
          <w:rFonts w:eastAsiaTheme="minorHAnsi"/>
          <w:lang w:eastAsia="en-US"/>
        </w:rPr>
        <w:t xml:space="preserve">  </w:t>
      </w:r>
      <w:proofErr w:type="spellStart"/>
      <w:r w:rsidRPr="00CC01EE">
        <w:rPr>
          <w:rFonts w:eastAsiaTheme="minorHAnsi"/>
          <w:lang w:eastAsia="en-US"/>
        </w:rPr>
        <w:t>Туркан</w:t>
      </w:r>
      <w:proofErr w:type="spellEnd"/>
      <w:r w:rsidRPr="00CC01EE">
        <w:rPr>
          <w:rFonts w:eastAsiaTheme="minorHAnsi"/>
          <w:lang w:eastAsia="en-US"/>
        </w:rPr>
        <w:t xml:space="preserve"> – </w:t>
      </w:r>
      <w:proofErr w:type="spellStart"/>
      <w:r w:rsidRPr="00CC01EE">
        <w:rPr>
          <w:rFonts w:eastAsiaTheme="minorHAnsi"/>
          <w:lang w:eastAsia="en-US"/>
        </w:rPr>
        <w:t>Суринович</w:t>
      </w:r>
      <w:proofErr w:type="spellEnd"/>
      <w:r w:rsidRPr="00CC01EE">
        <w:rPr>
          <w:rFonts w:eastAsiaTheme="minorHAnsi"/>
          <w:lang w:eastAsia="en-US"/>
        </w:rPr>
        <w:t xml:space="preserve"> Роман – </w:t>
      </w:r>
      <w:proofErr w:type="spellStart"/>
      <w:r w:rsidRPr="00CC01EE">
        <w:rPr>
          <w:rFonts w:eastAsiaTheme="minorHAnsi"/>
          <w:lang w:eastAsia="en-US"/>
        </w:rPr>
        <w:t>серебрянный</w:t>
      </w:r>
      <w:proofErr w:type="spellEnd"/>
      <w:r w:rsidRPr="00CC01EE">
        <w:rPr>
          <w:rFonts w:eastAsiaTheme="minorHAnsi"/>
          <w:lang w:eastAsia="en-US"/>
        </w:rPr>
        <w:t xml:space="preserve"> призер чемпионата России по рукопашному бою (2016 г.), бронзовый призер первенства России (2011 г.).</w:t>
      </w:r>
    </w:p>
    <w:p w:rsidR="00CC01EE" w:rsidRPr="00CC01EE" w:rsidRDefault="00CC01EE" w:rsidP="000E0C42">
      <w:pPr>
        <w:spacing w:line="276" w:lineRule="auto"/>
        <w:jc w:val="both"/>
        <w:rPr>
          <w:rFonts w:eastAsiaTheme="minorHAnsi"/>
          <w:lang w:eastAsia="en-US"/>
        </w:rPr>
      </w:pPr>
      <w:r w:rsidRPr="00CC01EE">
        <w:rPr>
          <w:rFonts w:eastAsiaTheme="minorHAnsi"/>
          <w:lang w:eastAsia="en-US"/>
        </w:rPr>
        <w:t xml:space="preserve">  Бондаренко Владислав – победитель первенства Азиатской части России (2010 г.), победитель чемпионата России «Войска национальной гвардии Российской Федерации» (2017 г.)</w:t>
      </w:r>
    </w:p>
    <w:p w:rsidR="00CC01EE" w:rsidRPr="00CC01EE" w:rsidRDefault="00CC01EE" w:rsidP="000E0C42">
      <w:pPr>
        <w:spacing w:line="276" w:lineRule="auto"/>
        <w:jc w:val="both"/>
        <w:rPr>
          <w:rFonts w:eastAsiaTheme="minorHAnsi"/>
          <w:lang w:eastAsia="en-US"/>
        </w:rPr>
      </w:pPr>
      <w:r w:rsidRPr="00CC01EE">
        <w:rPr>
          <w:rFonts w:eastAsiaTheme="minorHAnsi"/>
          <w:lang w:eastAsia="en-US"/>
        </w:rPr>
        <w:t xml:space="preserve">  </w:t>
      </w:r>
      <w:proofErr w:type="spellStart"/>
      <w:proofErr w:type="gramStart"/>
      <w:r w:rsidRPr="00CC01EE">
        <w:rPr>
          <w:rFonts w:eastAsiaTheme="minorHAnsi"/>
          <w:lang w:eastAsia="en-US"/>
        </w:rPr>
        <w:t>Шитикова</w:t>
      </w:r>
      <w:proofErr w:type="spellEnd"/>
      <w:r w:rsidRPr="00CC01EE">
        <w:rPr>
          <w:rFonts w:eastAsiaTheme="minorHAnsi"/>
          <w:lang w:eastAsia="en-US"/>
        </w:rPr>
        <w:t xml:space="preserve"> Анастасия – член сборной команды России, 4 – х кратный победитель первенства Республики Саха (Якутия) (2013 – 2017 гг.), серебряный призер </w:t>
      </w:r>
      <w:r w:rsidRPr="00CC01EE">
        <w:rPr>
          <w:rFonts w:eastAsiaTheme="minorHAnsi"/>
          <w:lang w:val="en-US" w:eastAsia="en-US"/>
        </w:rPr>
        <w:t>VI</w:t>
      </w:r>
      <w:r w:rsidRPr="00CC01EE">
        <w:rPr>
          <w:rFonts w:eastAsiaTheme="minorHAnsi"/>
          <w:lang w:eastAsia="en-US"/>
        </w:rPr>
        <w:t xml:space="preserve"> – х международных спортивных игр «Дети Азии» (2016 г.), 4 – х кратный победитель первенств ДВФО (2013 – 2016гг.), з – х кратный победитель всероссийских турниров (2013 – 2015 гг.), бронзовый призер Спартакиады учащихся России (2017 г), победитель Первенства России по самбо (2017 г.).</w:t>
      </w:r>
      <w:proofErr w:type="gramEnd"/>
    </w:p>
    <w:p w:rsidR="00CC01EE" w:rsidRPr="00CC01EE" w:rsidRDefault="00CC01EE" w:rsidP="000E0C42">
      <w:pPr>
        <w:spacing w:line="276" w:lineRule="auto"/>
        <w:jc w:val="both"/>
        <w:rPr>
          <w:rFonts w:eastAsiaTheme="minorHAnsi"/>
          <w:lang w:eastAsia="en-US"/>
        </w:rPr>
      </w:pPr>
      <w:r w:rsidRPr="00CC01EE">
        <w:rPr>
          <w:rFonts w:eastAsiaTheme="minorHAnsi"/>
          <w:lang w:eastAsia="en-US"/>
        </w:rPr>
        <w:t xml:space="preserve">  Брянская Анжела – 4 – х кратный победитель первенств Республики Саха (Якутия) (2012 – 2017 гг.), 2 – х кратный победитель первенств ДВФО (2014 – 2015 гг.), победитель всероссийского турнира (2014 г.), бронзовый призер </w:t>
      </w:r>
      <w:r w:rsidRPr="00CC01EE">
        <w:rPr>
          <w:rFonts w:eastAsiaTheme="minorHAnsi"/>
          <w:lang w:val="en-US" w:eastAsia="en-US"/>
        </w:rPr>
        <w:t>VI</w:t>
      </w:r>
      <w:r w:rsidRPr="00CC01EE">
        <w:rPr>
          <w:rFonts w:eastAsiaTheme="minorHAnsi"/>
          <w:lang w:eastAsia="en-US"/>
        </w:rPr>
        <w:t xml:space="preserve"> – х международных спортивных игр «Дети Азии» (2016 г.).</w:t>
      </w:r>
    </w:p>
    <w:p w:rsidR="00CC01EE" w:rsidRPr="00CC01EE" w:rsidRDefault="00CC01EE" w:rsidP="000E0C42">
      <w:pPr>
        <w:spacing w:line="276" w:lineRule="auto"/>
        <w:jc w:val="both"/>
        <w:rPr>
          <w:rFonts w:eastAsiaTheme="minorHAnsi"/>
          <w:lang w:eastAsia="en-US"/>
        </w:rPr>
      </w:pPr>
      <w:r w:rsidRPr="00CC01EE">
        <w:rPr>
          <w:rFonts w:eastAsiaTheme="minorHAnsi"/>
          <w:lang w:eastAsia="en-US"/>
        </w:rPr>
        <w:t xml:space="preserve">  Сегодня </w:t>
      </w:r>
      <w:proofErr w:type="spellStart"/>
      <w:r w:rsidRPr="00CC01EE">
        <w:rPr>
          <w:rFonts w:eastAsiaTheme="minorHAnsi"/>
          <w:lang w:eastAsia="en-US"/>
        </w:rPr>
        <w:t>Толибшо</w:t>
      </w:r>
      <w:proofErr w:type="spellEnd"/>
      <w:r w:rsidRPr="00CC01EE">
        <w:rPr>
          <w:rFonts w:eastAsiaTheme="minorHAnsi"/>
          <w:lang w:eastAsia="en-US"/>
        </w:rPr>
        <w:t xml:space="preserve"> </w:t>
      </w:r>
      <w:proofErr w:type="spellStart"/>
      <w:r w:rsidRPr="00CC01EE">
        <w:rPr>
          <w:rFonts w:eastAsiaTheme="minorHAnsi"/>
          <w:lang w:eastAsia="en-US"/>
        </w:rPr>
        <w:t>Мирзагулович</w:t>
      </w:r>
      <w:proofErr w:type="spellEnd"/>
      <w:r w:rsidRPr="00CC01EE">
        <w:rPr>
          <w:rFonts w:eastAsiaTheme="minorHAnsi"/>
          <w:lang w:eastAsia="en-US"/>
        </w:rPr>
        <w:t xml:space="preserve"> тренирует свыше 140 спортсменов, является организатором многих улусных и республиканских соревнований. По его инициативе в г. Алдане и наслегах улуса ведутся секции по самбо и дзюдо, ежегодно проводятся чемпионаты и первенства, которые проходят всегда на высоком организационном уровне.</w:t>
      </w:r>
    </w:p>
    <w:p w:rsidR="00CC01EE" w:rsidRPr="00CC01EE" w:rsidRDefault="00CC01EE" w:rsidP="000E0C42">
      <w:pPr>
        <w:spacing w:line="276" w:lineRule="auto"/>
        <w:jc w:val="both"/>
        <w:rPr>
          <w:rFonts w:eastAsiaTheme="minorHAnsi"/>
          <w:lang w:eastAsia="en-US"/>
        </w:rPr>
      </w:pPr>
      <w:r w:rsidRPr="00CC01EE">
        <w:rPr>
          <w:rFonts w:eastAsiaTheme="minorHAnsi"/>
          <w:lang w:eastAsia="en-US"/>
        </w:rPr>
        <w:t xml:space="preserve">  </w:t>
      </w:r>
      <w:proofErr w:type="spellStart"/>
      <w:r w:rsidRPr="00CC01EE">
        <w:rPr>
          <w:rFonts w:eastAsiaTheme="minorHAnsi"/>
          <w:lang w:eastAsia="en-US"/>
        </w:rPr>
        <w:t>Толибшо</w:t>
      </w:r>
      <w:proofErr w:type="spellEnd"/>
      <w:r w:rsidRPr="00CC01EE">
        <w:rPr>
          <w:rFonts w:eastAsiaTheme="minorHAnsi"/>
          <w:lang w:eastAsia="en-US"/>
        </w:rPr>
        <w:t xml:space="preserve"> </w:t>
      </w:r>
      <w:proofErr w:type="spellStart"/>
      <w:r w:rsidRPr="00CC01EE">
        <w:rPr>
          <w:rFonts w:eastAsiaTheme="minorHAnsi"/>
          <w:lang w:eastAsia="en-US"/>
        </w:rPr>
        <w:t>Мирзагулович</w:t>
      </w:r>
      <w:proofErr w:type="spellEnd"/>
      <w:r w:rsidRPr="00CC01EE">
        <w:rPr>
          <w:rFonts w:eastAsiaTheme="minorHAnsi"/>
          <w:lang w:eastAsia="en-US"/>
        </w:rPr>
        <w:t xml:space="preserve"> неоднократно признавался лучшим тренером по самбо и дзюдо и входил в десятку лучших тренеров – преподавателей учреждений дополнительного образования спортивной направленности в Республике Саха (Якутия). Сегодня, благодаря </w:t>
      </w:r>
      <w:proofErr w:type="spellStart"/>
      <w:r w:rsidRPr="00CC01EE">
        <w:rPr>
          <w:rFonts w:eastAsiaTheme="minorHAnsi"/>
          <w:lang w:eastAsia="en-US"/>
        </w:rPr>
        <w:t>Толибшо</w:t>
      </w:r>
      <w:proofErr w:type="spellEnd"/>
      <w:r w:rsidRPr="00CC01EE">
        <w:rPr>
          <w:rFonts w:eastAsiaTheme="minorHAnsi"/>
          <w:lang w:eastAsia="en-US"/>
        </w:rPr>
        <w:t xml:space="preserve"> </w:t>
      </w:r>
      <w:proofErr w:type="spellStart"/>
      <w:r w:rsidRPr="00CC01EE">
        <w:rPr>
          <w:rFonts w:eastAsiaTheme="minorHAnsi"/>
          <w:lang w:eastAsia="en-US"/>
        </w:rPr>
        <w:t>Мирзагуловичу</w:t>
      </w:r>
      <w:proofErr w:type="spellEnd"/>
      <w:r w:rsidRPr="00CC01EE">
        <w:rPr>
          <w:rFonts w:eastAsiaTheme="minorHAnsi"/>
          <w:lang w:eastAsia="en-US"/>
        </w:rPr>
        <w:t>, город Алдан известен в Республике и далеко за ее пределами как кузница подготовки спортивного резерва по самбо.</w:t>
      </w:r>
    </w:p>
    <w:p w:rsidR="00CC01EE" w:rsidRPr="00CC01EE" w:rsidRDefault="00CC01EE" w:rsidP="000E0C42">
      <w:pPr>
        <w:spacing w:line="276" w:lineRule="auto"/>
        <w:jc w:val="both"/>
        <w:rPr>
          <w:rFonts w:eastAsiaTheme="minorHAnsi"/>
          <w:lang w:eastAsia="en-US"/>
        </w:rPr>
      </w:pPr>
      <w:r w:rsidRPr="00CC01EE">
        <w:rPr>
          <w:rFonts w:eastAsiaTheme="minorHAnsi"/>
          <w:lang w:eastAsia="en-US"/>
        </w:rPr>
        <w:lastRenderedPageBreak/>
        <w:t xml:space="preserve">  </w:t>
      </w:r>
      <w:proofErr w:type="gramStart"/>
      <w:r w:rsidRPr="00CC01EE">
        <w:rPr>
          <w:rFonts w:eastAsiaTheme="minorHAnsi"/>
          <w:lang w:eastAsia="en-US"/>
        </w:rPr>
        <w:t xml:space="preserve">За вклад в развитие физической культуры и спорта </w:t>
      </w:r>
      <w:proofErr w:type="spellStart"/>
      <w:r w:rsidRPr="00CC01EE">
        <w:rPr>
          <w:rFonts w:eastAsiaTheme="minorHAnsi"/>
          <w:lang w:eastAsia="en-US"/>
        </w:rPr>
        <w:t>Ёрасейнов</w:t>
      </w:r>
      <w:proofErr w:type="spellEnd"/>
      <w:r w:rsidRPr="00CC01EE">
        <w:rPr>
          <w:rFonts w:eastAsiaTheme="minorHAnsi"/>
          <w:lang w:eastAsia="en-US"/>
        </w:rPr>
        <w:t xml:space="preserve"> Т.М. награжден Почетными Грамотами Министерства образования Республики Саха (Якутия), Министерства спорта Республики Саха (Якутия), Всероссийской Федерации самбо, Государственного Собрания Ил – </w:t>
      </w:r>
      <w:proofErr w:type="spellStart"/>
      <w:r w:rsidRPr="00CC01EE">
        <w:rPr>
          <w:rFonts w:eastAsiaTheme="minorHAnsi"/>
          <w:lang w:eastAsia="en-US"/>
        </w:rPr>
        <w:t>Тумэн</w:t>
      </w:r>
      <w:proofErr w:type="spellEnd"/>
      <w:r w:rsidRPr="00CC01EE">
        <w:rPr>
          <w:rFonts w:eastAsiaTheme="minorHAnsi"/>
          <w:lang w:eastAsia="en-US"/>
        </w:rPr>
        <w:t xml:space="preserve"> Республики Саха (Якутия), Комитета по делам семьи и детства, отмечен знаками «Почетный работник общего образования Российской Федерации», «Отличник физической культуры и спорта Республики Саха (Якутия)», «Отличник образования Республики Саха</w:t>
      </w:r>
      <w:proofErr w:type="gramEnd"/>
      <w:r w:rsidRPr="00CC01EE">
        <w:rPr>
          <w:rFonts w:eastAsiaTheme="minorHAnsi"/>
          <w:lang w:eastAsia="en-US"/>
        </w:rPr>
        <w:t xml:space="preserve"> (</w:t>
      </w:r>
      <w:proofErr w:type="gramStart"/>
      <w:r w:rsidRPr="00CC01EE">
        <w:rPr>
          <w:rFonts w:eastAsiaTheme="minorHAnsi"/>
          <w:lang w:eastAsia="en-US"/>
        </w:rPr>
        <w:t>Якутия)», удостоен звания «Заслуженный тренер Республики Саха (Якутия).</w:t>
      </w:r>
      <w:proofErr w:type="gramEnd"/>
    </w:p>
    <w:p w:rsidR="00AE0E39" w:rsidRDefault="00AE0E39" w:rsidP="005B260D">
      <w:pPr>
        <w:tabs>
          <w:tab w:val="num" w:pos="660"/>
        </w:tabs>
        <w:jc w:val="both"/>
      </w:pPr>
    </w:p>
    <w:p w:rsidR="00AE0E39" w:rsidRDefault="00AE0E39" w:rsidP="00AE0E39">
      <w:pPr>
        <w:ind w:firstLine="709"/>
        <w:jc w:val="both"/>
      </w:pPr>
      <w:r>
        <w:t xml:space="preserve">В соответствии с п. 1.1. Положения о порядке присвоения звания «Почетный гражданин Алданского района», утвержденного решением Алданского районного Совета Республики Саха (Якутия) </w:t>
      </w:r>
      <w:r>
        <w:rPr>
          <w:lang w:val="en-US"/>
        </w:rPr>
        <w:t>II</w:t>
      </w:r>
      <w:r>
        <w:t xml:space="preserve"> созыва №20-8 от 31.11.2010 г. звание «Почетный гражданин Алданского района» присваивается решением Алданского районного Совета. </w:t>
      </w:r>
    </w:p>
    <w:p w:rsidR="00AE0E39" w:rsidRPr="00AE0E39" w:rsidRDefault="00AE0E39" w:rsidP="00AE0E39">
      <w:pPr>
        <w:tabs>
          <w:tab w:val="num" w:pos="660"/>
        </w:tabs>
        <w:ind w:firstLine="900"/>
        <w:jc w:val="both"/>
      </w:pPr>
      <w:r w:rsidRPr="00AE0E39">
        <w:t xml:space="preserve">Согласно пункту 2.1. указанного Положения звание «Почетный гражданин Алданского района» присваивается лицам: добросовестным </w:t>
      </w:r>
      <w:proofErr w:type="gramStart"/>
      <w:r w:rsidRPr="00AE0E39">
        <w:t>трудом</w:t>
      </w:r>
      <w:proofErr w:type="gramEnd"/>
      <w:r w:rsidRPr="00AE0E39">
        <w:t xml:space="preserve"> внесшим выдающийся вклад в развитие экономики и культуры района; прославивших район активной общественной и политической деятельностью во имя развития общечеловеческих, культурных и духовных ценностей, национальной культуры и самобытности народов Республики Саха (Якутия).</w:t>
      </w:r>
    </w:p>
    <w:p w:rsidR="00AE0E39" w:rsidRPr="00AE0E39" w:rsidRDefault="00AE0E39" w:rsidP="00AE0E39">
      <w:pPr>
        <w:tabs>
          <w:tab w:val="num" w:pos="660"/>
        </w:tabs>
        <w:ind w:firstLine="900"/>
        <w:jc w:val="both"/>
      </w:pPr>
      <w:r w:rsidRPr="00AE0E39">
        <w:t>Согласно пункту 2.2. указанного Положения звание «Почетный гражданин Алданского района</w:t>
      </w:r>
      <w:r w:rsidR="00F943A5">
        <w:t>» в виде исключения</w:t>
      </w:r>
      <w:r w:rsidRPr="00AE0E39">
        <w:t xml:space="preserve"> </w:t>
      </w:r>
      <w:r w:rsidR="00F943A5">
        <w:t>может быть присвоено</w:t>
      </w:r>
      <w:r w:rsidRPr="00AE0E39">
        <w:t xml:space="preserve">: за особые трудовые и общественные заслуги в хозяйственной и общественной жизни района; за особые заслуги перед жителями Алданского района. </w:t>
      </w:r>
    </w:p>
    <w:p w:rsidR="00AE0E39" w:rsidRDefault="00AE0E39" w:rsidP="00AE0E39">
      <w:pPr>
        <w:ind w:firstLine="709"/>
        <w:jc w:val="both"/>
      </w:pPr>
      <w:r>
        <w:t xml:space="preserve">На основании </w:t>
      </w:r>
      <w:proofErr w:type="gramStart"/>
      <w:r>
        <w:t>изложенного</w:t>
      </w:r>
      <w:proofErr w:type="gramEnd"/>
      <w:r>
        <w:t xml:space="preserve">, в соответствии с п. 1.1., 1.3. Положения о порядке присвоения звания «Почетный гражданин Алданского района», утвержденного решением Алданского районного Совета Республики Саха (Якутия) </w:t>
      </w:r>
      <w:r>
        <w:rPr>
          <w:lang w:val="en-US"/>
        </w:rPr>
        <w:t>II</w:t>
      </w:r>
      <w:r>
        <w:t xml:space="preserve"> созыва №20-8 от 31.11.2010 г., Алданский районный Совет</w:t>
      </w:r>
    </w:p>
    <w:p w:rsidR="00AE0E39" w:rsidRDefault="00AE0E39" w:rsidP="00AE0E39">
      <w:pPr>
        <w:jc w:val="center"/>
        <w:rPr>
          <w:b/>
        </w:rPr>
      </w:pPr>
      <w:r>
        <w:rPr>
          <w:b/>
        </w:rPr>
        <w:t>решил:</w:t>
      </w:r>
    </w:p>
    <w:p w:rsidR="00AE0E39" w:rsidRDefault="00AE0E39" w:rsidP="00AE0E39">
      <w:pPr>
        <w:tabs>
          <w:tab w:val="num" w:pos="660"/>
        </w:tabs>
        <w:ind w:firstLine="900"/>
        <w:jc w:val="both"/>
      </w:pPr>
    </w:p>
    <w:p w:rsidR="00AE0E39" w:rsidRDefault="00AE0E39" w:rsidP="00AE0E39">
      <w:pPr>
        <w:pStyle w:val="a3"/>
        <w:numPr>
          <w:ilvl w:val="0"/>
          <w:numId w:val="1"/>
        </w:numPr>
        <w:tabs>
          <w:tab w:val="num" w:pos="660"/>
        </w:tabs>
        <w:ind w:left="0" w:firstLine="900"/>
        <w:jc w:val="both"/>
      </w:pPr>
      <w:r>
        <w:t xml:space="preserve">Присвоить звание «Почетный гражданин Алданского района» </w:t>
      </w:r>
      <w:proofErr w:type="spellStart"/>
      <w:r w:rsidR="002D7CBC">
        <w:t>Ё</w:t>
      </w:r>
      <w:r w:rsidR="00F92970">
        <w:t>расейнову</w:t>
      </w:r>
      <w:proofErr w:type="spellEnd"/>
      <w:r w:rsidR="00F92970">
        <w:t xml:space="preserve"> </w:t>
      </w:r>
      <w:proofErr w:type="spellStart"/>
      <w:r w:rsidR="00F92970">
        <w:t>Толибшо</w:t>
      </w:r>
      <w:proofErr w:type="spellEnd"/>
      <w:r w:rsidR="00F92970">
        <w:t xml:space="preserve"> </w:t>
      </w:r>
      <w:proofErr w:type="spellStart"/>
      <w:r w:rsidR="00F92970">
        <w:t>Мирзагуловичу</w:t>
      </w:r>
      <w:proofErr w:type="spellEnd"/>
      <w:r>
        <w:t xml:space="preserve">, за добросовестный труд, </w:t>
      </w:r>
      <w:r w:rsidR="00F943A5">
        <w:t>выдающийся вклад в развитие физической культуры и спорта района</w:t>
      </w:r>
      <w:r w:rsidR="005B260D">
        <w:t>.</w:t>
      </w:r>
      <w:r>
        <w:t xml:space="preserve"> </w:t>
      </w:r>
    </w:p>
    <w:p w:rsidR="00AE0E39" w:rsidRPr="003F12FC" w:rsidRDefault="00AE0E39" w:rsidP="003F12FC">
      <w:pPr>
        <w:pStyle w:val="a3"/>
        <w:numPr>
          <w:ilvl w:val="0"/>
          <w:numId w:val="1"/>
        </w:numPr>
        <w:tabs>
          <w:tab w:val="num" w:pos="660"/>
        </w:tabs>
        <w:ind w:left="0" w:firstLine="900"/>
        <w:jc w:val="both"/>
      </w:pPr>
      <w:r>
        <w:t xml:space="preserve">Обнародовать настоящее решение в установленном порядке, а также опубликовать в средствах массовой информации. </w:t>
      </w:r>
    </w:p>
    <w:p w:rsidR="00AE0E39" w:rsidRDefault="00AE0E39" w:rsidP="00AE0E39">
      <w:pPr>
        <w:ind w:firstLine="900"/>
        <w:rPr>
          <w:sz w:val="23"/>
          <w:szCs w:val="23"/>
        </w:rPr>
      </w:pPr>
    </w:p>
    <w:p w:rsidR="00AE0E39" w:rsidRDefault="00AE0E39" w:rsidP="003F12FC">
      <w:pPr>
        <w:shd w:val="clear" w:color="auto" w:fill="FFFFFF"/>
        <w:autoSpaceDE w:val="0"/>
        <w:autoSpaceDN w:val="0"/>
        <w:adjustRightInd w:val="0"/>
        <w:rPr>
          <w:bCs/>
          <w:color w:val="000000"/>
        </w:rPr>
      </w:pPr>
      <w:r>
        <w:rPr>
          <w:bCs/>
          <w:color w:val="000000"/>
        </w:rPr>
        <w:t>Председатель Алданского</w:t>
      </w:r>
      <w:r>
        <w:t xml:space="preserve"> </w:t>
      </w:r>
      <w:r>
        <w:rPr>
          <w:bCs/>
          <w:color w:val="000000"/>
        </w:rPr>
        <w:t xml:space="preserve">районного Совета  депутатов РС (Я):   </w:t>
      </w:r>
      <w:r w:rsidR="003F12FC">
        <w:rPr>
          <w:bCs/>
          <w:color w:val="000000"/>
        </w:rPr>
        <w:t xml:space="preserve">                  С.А. Тимофеев</w:t>
      </w:r>
    </w:p>
    <w:p w:rsidR="002B1F8E" w:rsidRDefault="002B1F8E" w:rsidP="003F12FC">
      <w:pPr>
        <w:shd w:val="clear" w:color="auto" w:fill="FFFFFF"/>
        <w:autoSpaceDE w:val="0"/>
        <w:autoSpaceDN w:val="0"/>
        <w:adjustRightInd w:val="0"/>
        <w:rPr>
          <w:bCs/>
          <w:color w:val="000000"/>
        </w:rPr>
      </w:pPr>
    </w:p>
    <w:p w:rsidR="002B1F8E" w:rsidRDefault="002B1F8E" w:rsidP="003F12FC">
      <w:pPr>
        <w:shd w:val="clear" w:color="auto" w:fill="FFFFFF"/>
        <w:autoSpaceDE w:val="0"/>
        <w:autoSpaceDN w:val="0"/>
        <w:adjustRightInd w:val="0"/>
        <w:rPr>
          <w:bCs/>
          <w:color w:val="000000"/>
        </w:rPr>
      </w:pPr>
    </w:p>
    <w:p w:rsidR="002B1F8E" w:rsidRPr="003F12FC" w:rsidRDefault="002B1F8E" w:rsidP="003F12FC">
      <w:pPr>
        <w:shd w:val="clear" w:color="auto" w:fill="FFFFFF"/>
        <w:autoSpaceDE w:val="0"/>
        <w:autoSpaceDN w:val="0"/>
        <w:adjustRightInd w:val="0"/>
      </w:pPr>
      <w:bookmarkStart w:id="0" w:name="_GoBack"/>
      <w:bookmarkEnd w:id="0"/>
    </w:p>
    <w:p w:rsidR="00AE0E39" w:rsidRDefault="00AE0E39" w:rsidP="00AE0E39">
      <w:pPr>
        <w:rPr>
          <w:bCs/>
          <w:color w:val="000000"/>
        </w:rPr>
      </w:pPr>
      <w:r>
        <w:rPr>
          <w:bCs/>
          <w:color w:val="000000"/>
        </w:rPr>
        <w:t>Глава МО «Алданский район»:                                                                           С.Н. Поздняков</w:t>
      </w:r>
    </w:p>
    <w:sectPr w:rsidR="00AE0E39" w:rsidSect="00CB25EA">
      <w:pgSz w:w="11906" w:h="16838"/>
      <w:pgMar w:top="1134"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6FEF"/>
    <w:multiLevelType w:val="hybridMultilevel"/>
    <w:tmpl w:val="3C34D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4309ED"/>
    <w:multiLevelType w:val="hybridMultilevel"/>
    <w:tmpl w:val="5AEC94EA"/>
    <w:lvl w:ilvl="0" w:tplc="BB7AD8DE">
      <w:start w:val="1"/>
      <w:numFmt w:val="decimal"/>
      <w:lvlText w:val="%1."/>
      <w:lvlJc w:val="left"/>
      <w:pPr>
        <w:ind w:left="2145" w:hanging="12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3E27EB"/>
    <w:multiLevelType w:val="hybridMultilevel"/>
    <w:tmpl w:val="59CA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357E81"/>
    <w:multiLevelType w:val="hybridMultilevel"/>
    <w:tmpl w:val="882C9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9A"/>
    <w:rsid w:val="0006749A"/>
    <w:rsid w:val="000E0C42"/>
    <w:rsid w:val="002B1F8E"/>
    <w:rsid w:val="002D7CBC"/>
    <w:rsid w:val="003F058C"/>
    <w:rsid w:val="003F12FC"/>
    <w:rsid w:val="005B1A8C"/>
    <w:rsid w:val="005B260D"/>
    <w:rsid w:val="00627AD2"/>
    <w:rsid w:val="006B4039"/>
    <w:rsid w:val="007D21AB"/>
    <w:rsid w:val="00A35371"/>
    <w:rsid w:val="00AA3922"/>
    <w:rsid w:val="00AE0E39"/>
    <w:rsid w:val="00B9227A"/>
    <w:rsid w:val="00CB25EA"/>
    <w:rsid w:val="00CC01EE"/>
    <w:rsid w:val="00DE2630"/>
    <w:rsid w:val="00E77C04"/>
    <w:rsid w:val="00E80178"/>
    <w:rsid w:val="00F92970"/>
    <w:rsid w:val="00F94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E39"/>
    <w:pPr>
      <w:ind w:left="720"/>
      <w:contextualSpacing/>
    </w:pPr>
  </w:style>
  <w:style w:type="paragraph" w:styleId="a4">
    <w:name w:val="Balloon Text"/>
    <w:basedOn w:val="a"/>
    <w:link w:val="a5"/>
    <w:uiPriority w:val="99"/>
    <w:semiHidden/>
    <w:unhideWhenUsed/>
    <w:rsid w:val="00AE0E39"/>
    <w:rPr>
      <w:rFonts w:ascii="Tahoma" w:hAnsi="Tahoma" w:cs="Tahoma"/>
      <w:sz w:val="16"/>
      <w:szCs w:val="16"/>
    </w:rPr>
  </w:style>
  <w:style w:type="character" w:customStyle="1" w:styleId="a5">
    <w:name w:val="Текст выноски Знак"/>
    <w:basedOn w:val="a0"/>
    <w:link w:val="a4"/>
    <w:uiPriority w:val="99"/>
    <w:semiHidden/>
    <w:rsid w:val="00AE0E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0E39"/>
    <w:pPr>
      <w:ind w:left="720"/>
      <w:contextualSpacing/>
    </w:pPr>
  </w:style>
  <w:style w:type="paragraph" w:styleId="a4">
    <w:name w:val="Balloon Text"/>
    <w:basedOn w:val="a"/>
    <w:link w:val="a5"/>
    <w:uiPriority w:val="99"/>
    <w:semiHidden/>
    <w:unhideWhenUsed/>
    <w:rsid w:val="00AE0E39"/>
    <w:rPr>
      <w:rFonts w:ascii="Tahoma" w:hAnsi="Tahoma" w:cs="Tahoma"/>
      <w:sz w:val="16"/>
      <w:szCs w:val="16"/>
    </w:rPr>
  </w:style>
  <w:style w:type="character" w:customStyle="1" w:styleId="a5">
    <w:name w:val="Текст выноски Знак"/>
    <w:basedOn w:val="a0"/>
    <w:link w:val="a4"/>
    <w:uiPriority w:val="99"/>
    <w:semiHidden/>
    <w:rsid w:val="00AE0E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0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1272</Words>
  <Characters>7252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Тимофей</cp:lastModifiedBy>
  <cp:revision>22</cp:revision>
  <cp:lastPrinted>2018-03-15T00:51:00Z</cp:lastPrinted>
  <dcterms:created xsi:type="dcterms:W3CDTF">2017-10-03T07:25:00Z</dcterms:created>
  <dcterms:modified xsi:type="dcterms:W3CDTF">2018-03-21T06:23:00Z</dcterms:modified>
</cp:coreProperties>
</file>