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65" w:rsidRPr="0027135C" w:rsidRDefault="00D47C65" w:rsidP="00D47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725" w:type="dxa"/>
        <w:jc w:val="center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D47C65" w:rsidRPr="0027135C" w:rsidTr="00914E89">
        <w:trPr>
          <w:trHeight w:val="1232"/>
          <w:jc w:val="center"/>
        </w:trPr>
        <w:tc>
          <w:tcPr>
            <w:tcW w:w="4047" w:type="dxa"/>
          </w:tcPr>
          <w:p w:rsidR="00D47C65" w:rsidRPr="0027135C" w:rsidRDefault="00D47C65" w:rsidP="009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D47C65" w:rsidRPr="0027135C" w:rsidRDefault="00D47C65" w:rsidP="009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D47C65" w:rsidRPr="0027135C" w:rsidRDefault="00D47C65" w:rsidP="009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D47C65" w:rsidRPr="0027135C" w:rsidRDefault="00D47C65" w:rsidP="009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7C65" w:rsidRPr="0027135C" w:rsidRDefault="00D47C65" w:rsidP="009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D47C65" w:rsidRPr="0027135C" w:rsidRDefault="00D47C65" w:rsidP="009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3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353F" w:rsidRPr="0003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651п</w:t>
            </w:r>
            <w:r w:rsidR="0003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Pr="0027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19.06.2020</w:t>
            </w:r>
            <w:r w:rsidRPr="0027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D47C65" w:rsidRPr="0027135C" w:rsidRDefault="00D47C65" w:rsidP="009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D47C65" w:rsidRPr="0027135C" w:rsidRDefault="00D47C65" w:rsidP="009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1BDBD" wp14:editId="44F8E6F5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D47C65" w:rsidRPr="0027135C" w:rsidRDefault="00D47C65" w:rsidP="00914E89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27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7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D47C65" w:rsidRPr="0027135C" w:rsidRDefault="00D47C65" w:rsidP="009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D47C65" w:rsidRPr="0027135C" w:rsidRDefault="00D47C65" w:rsidP="009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D47C65" w:rsidRPr="0027135C" w:rsidRDefault="00D47C65" w:rsidP="0091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D47C65" w:rsidRPr="0027135C" w:rsidRDefault="00D47C65" w:rsidP="00914E89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D47C65" w:rsidRPr="0027135C" w:rsidRDefault="00D47C65" w:rsidP="00914E89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7C65" w:rsidRPr="0027135C" w:rsidRDefault="00D47C65" w:rsidP="00914E89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:rsidR="00D47C65" w:rsidRPr="007A2901" w:rsidRDefault="00D47C65" w:rsidP="00914E89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76B61" w:rsidRDefault="00676B61" w:rsidP="00D47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C25" w:rsidRDefault="00497494" w:rsidP="0049749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требований к отчетности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контролю</w:t>
      </w:r>
      <w:r w:rsidRPr="00497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494" w:rsidRDefault="00497494" w:rsidP="0049749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соблюдением условий, целей</w:t>
      </w:r>
      <w:r w:rsidR="0039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97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порядка предоставления гранта </w:t>
      </w:r>
    </w:p>
    <w:p w:rsidR="00497494" w:rsidRPr="008106DA" w:rsidRDefault="00497494" w:rsidP="004974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ответственность за их нарушение</w:t>
      </w:r>
    </w:p>
    <w:p w:rsidR="00676B61" w:rsidRPr="008106DA" w:rsidRDefault="00676B61" w:rsidP="00676B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457" w:rsidRDefault="00676B61" w:rsidP="00947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6DA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отсутствием</w:t>
      </w:r>
      <w:r w:rsidRPr="00810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</w:t>
      </w:r>
      <w:r w:rsidRPr="008106DA">
        <w:rPr>
          <w:rFonts w:ascii="Times New Roman" w:hAnsi="Times New Roman" w:cs="Times New Roman"/>
          <w:sz w:val="24"/>
          <w:szCs w:val="24"/>
        </w:rPr>
        <w:t xml:space="preserve"> мероприятия  «Предоставление грантов  начинающим  субъектам  малого предпринимательства» в муниципальной  программе  «Развитие  предпринимательства в МО «Алданский  район» на 2016 -2020 годы», утвержденной  постановлением  главы  от 26.11.2015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6DA">
        <w:rPr>
          <w:rFonts w:ascii="Times New Roman" w:hAnsi="Times New Roman" w:cs="Times New Roman"/>
          <w:sz w:val="24"/>
          <w:szCs w:val="24"/>
        </w:rPr>
        <w:t>656п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="00040457">
        <w:rPr>
          <w:rFonts w:ascii="Times New Roman" w:hAnsi="Times New Roman" w:cs="Times New Roman"/>
          <w:sz w:val="24"/>
          <w:szCs w:val="24"/>
        </w:rPr>
        <w:t xml:space="preserve"> ред. от 06.06.2019 г. № 601 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7494">
        <w:rPr>
          <w:rFonts w:ascii="Times New Roman" w:hAnsi="Times New Roman" w:cs="Times New Roman"/>
          <w:sz w:val="24"/>
          <w:szCs w:val="24"/>
        </w:rPr>
        <w:t>п</w:t>
      </w:r>
      <w:r w:rsidR="00497494" w:rsidRPr="008106DA">
        <w:rPr>
          <w:rFonts w:ascii="Times New Roman" w:hAnsi="Times New Roman" w:cs="Times New Roman"/>
          <w:sz w:val="24"/>
          <w:szCs w:val="24"/>
        </w:rPr>
        <w:t>ризна</w:t>
      </w:r>
      <w:r w:rsidR="00497494">
        <w:rPr>
          <w:rFonts w:ascii="Times New Roman" w:hAnsi="Times New Roman" w:cs="Times New Roman"/>
          <w:sz w:val="24"/>
          <w:szCs w:val="24"/>
        </w:rPr>
        <w:t>нием</w:t>
      </w:r>
      <w:r w:rsidR="00497494" w:rsidRPr="008106DA"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</w:t>
      </w:r>
      <w:r w:rsidR="00B549F6">
        <w:rPr>
          <w:rFonts w:ascii="Times New Roman" w:hAnsi="Times New Roman" w:cs="Times New Roman"/>
          <w:sz w:val="24"/>
          <w:szCs w:val="24"/>
        </w:rPr>
        <w:t>я</w:t>
      </w:r>
      <w:r w:rsidR="00696009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497494" w:rsidRPr="008106DA">
        <w:rPr>
          <w:rFonts w:ascii="Times New Roman" w:hAnsi="Times New Roman" w:cs="Times New Roman"/>
          <w:sz w:val="24"/>
          <w:szCs w:val="24"/>
        </w:rPr>
        <w:t xml:space="preserve"> </w:t>
      </w:r>
      <w:r w:rsidR="00696009" w:rsidRPr="008106DA">
        <w:rPr>
          <w:rFonts w:ascii="Times New Roman" w:hAnsi="Times New Roman" w:cs="Times New Roman"/>
          <w:sz w:val="24"/>
          <w:szCs w:val="24"/>
        </w:rPr>
        <w:t>от 11.02.2016 года №</w:t>
      </w:r>
      <w:r w:rsidR="00696009">
        <w:rPr>
          <w:rFonts w:ascii="Times New Roman" w:hAnsi="Times New Roman" w:cs="Times New Roman"/>
          <w:sz w:val="24"/>
          <w:szCs w:val="24"/>
        </w:rPr>
        <w:t xml:space="preserve"> 130 </w:t>
      </w:r>
      <w:proofErr w:type="gramStart"/>
      <w:r w:rsidR="00696009" w:rsidRPr="008106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96009" w:rsidRPr="008106DA">
        <w:rPr>
          <w:rFonts w:ascii="Times New Roman" w:hAnsi="Times New Roman" w:cs="Times New Roman"/>
          <w:sz w:val="24"/>
          <w:szCs w:val="24"/>
        </w:rPr>
        <w:t xml:space="preserve"> </w:t>
      </w:r>
      <w:r w:rsidR="00497494" w:rsidRPr="008106DA">
        <w:rPr>
          <w:rFonts w:ascii="Times New Roman" w:hAnsi="Times New Roman" w:cs="Times New Roman"/>
          <w:sz w:val="24"/>
          <w:szCs w:val="24"/>
        </w:rPr>
        <w:t>«Об  утверждении  порядка и условий  предоставления гранто</w:t>
      </w:r>
      <w:r w:rsidR="00497494">
        <w:rPr>
          <w:rFonts w:ascii="Times New Roman" w:hAnsi="Times New Roman" w:cs="Times New Roman"/>
          <w:sz w:val="24"/>
          <w:szCs w:val="24"/>
        </w:rPr>
        <w:t>в начинающим субъектам малого</w:t>
      </w:r>
      <w:r w:rsidR="00497494" w:rsidRPr="008106DA">
        <w:rPr>
          <w:rFonts w:ascii="Times New Roman" w:hAnsi="Times New Roman" w:cs="Times New Roman"/>
          <w:sz w:val="24"/>
          <w:szCs w:val="24"/>
        </w:rPr>
        <w:t xml:space="preserve"> предпринимательства»</w:t>
      </w:r>
      <w:r w:rsidR="004974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63C25" w:rsidRDefault="00676B61" w:rsidP="009479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0457" w:rsidRPr="008106DA">
        <w:rPr>
          <w:rFonts w:ascii="Times New Roman" w:hAnsi="Times New Roman" w:cs="Times New Roman"/>
          <w:sz w:val="24"/>
          <w:szCs w:val="24"/>
        </w:rPr>
        <w:t xml:space="preserve"> </w:t>
      </w:r>
      <w:r w:rsidR="00497494">
        <w:rPr>
          <w:rFonts w:ascii="Times New Roman" w:hAnsi="Times New Roman" w:cs="Times New Roman"/>
          <w:sz w:val="24"/>
          <w:szCs w:val="24"/>
        </w:rPr>
        <w:t>Утвердить требования к отчетности</w:t>
      </w:r>
      <w:r w:rsidR="00497494" w:rsidRPr="0049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C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 об осуществлении контроля</w:t>
      </w:r>
      <w:r w:rsidR="00497494" w:rsidRPr="0094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условий, целей и порядка предоставления гранта и ответственность за их нарушение</w:t>
      </w:r>
      <w:r w:rsidR="0006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22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договорам получения гранта</w:t>
      </w:r>
      <w:r w:rsidR="00E7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требования)</w:t>
      </w:r>
      <w:r w:rsidR="009224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условиях предоставления грантов,</w:t>
      </w:r>
      <w:r w:rsidR="009224E1" w:rsidRPr="0092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9224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="0006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4E1" w:rsidRPr="008106DA">
        <w:rPr>
          <w:rFonts w:ascii="Times New Roman" w:hAnsi="Times New Roman" w:cs="Times New Roman"/>
          <w:sz w:val="24"/>
          <w:szCs w:val="24"/>
        </w:rPr>
        <w:t>постановление</w:t>
      </w:r>
      <w:r w:rsidR="009224E1">
        <w:rPr>
          <w:rFonts w:ascii="Times New Roman" w:hAnsi="Times New Roman" w:cs="Times New Roman"/>
          <w:sz w:val="24"/>
          <w:szCs w:val="24"/>
        </w:rPr>
        <w:t>м главы</w:t>
      </w:r>
      <w:r w:rsidR="00ED43AB" w:rsidRPr="00ED43AB">
        <w:rPr>
          <w:rFonts w:ascii="Times New Roman" w:hAnsi="Times New Roman" w:cs="Times New Roman"/>
          <w:sz w:val="24"/>
          <w:szCs w:val="24"/>
        </w:rPr>
        <w:t xml:space="preserve"> </w:t>
      </w:r>
      <w:r w:rsidR="00ED43AB" w:rsidRPr="008106DA">
        <w:rPr>
          <w:rFonts w:ascii="Times New Roman" w:hAnsi="Times New Roman" w:cs="Times New Roman"/>
          <w:sz w:val="24"/>
          <w:szCs w:val="24"/>
        </w:rPr>
        <w:t>от 11.02.2016 года №</w:t>
      </w:r>
      <w:r w:rsidR="00ED43AB">
        <w:rPr>
          <w:rFonts w:ascii="Times New Roman" w:hAnsi="Times New Roman" w:cs="Times New Roman"/>
          <w:sz w:val="24"/>
          <w:szCs w:val="24"/>
        </w:rPr>
        <w:t xml:space="preserve"> 130 </w:t>
      </w:r>
      <w:proofErr w:type="gramStart"/>
      <w:r w:rsidR="00ED43AB" w:rsidRPr="008106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D43AB">
        <w:rPr>
          <w:rFonts w:ascii="Times New Roman" w:hAnsi="Times New Roman" w:cs="Times New Roman"/>
          <w:sz w:val="24"/>
          <w:szCs w:val="24"/>
        </w:rPr>
        <w:t xml:space="preserve"> (в ред. </w:t>
      </w:r>
      <w:r w:rsidR="00ED43AB" w:rsidRPr="008106DA">
        <w:rPr>
          <w:rFonts w:ascii="Times New Roman" w:hAnsi="Times New Roman" w:cs="Times New Roman"/>
          <w:sz w:val="24"/>
          <w:szCs w:val="24"/>
        </w:rPr>
        <w:t>от 27.06.2018 года №</w:t>
      </w:r>
      <w:r w:rsidR="00ED43AB">
        <w:rPr>
          <w:rFonts w:ascii="Times New Roman" w:hAnsi="Times New Roman" w:cs="Times New Roman"/>
          <w:sz w:val="24"/>
          <w:szCs w:val="24"/>
        </w:rPr>
        <w:t xml:space="preserve"> </w:t>
      </w:r>
      <w:r w:rsidR="00ED43AB" w:rsidRPr="008106DA">
        <w:rPr>
          <w:rFonts w:ascii="Times New Roman" w:hAnsi="Times New Roman" w:cs="Times New Roman"/>
          <w:sz w:val="24"/>
          <w:szCs w:val="24"/>
        </w:rPr>
        <w:t>565п</w:t>
      </w:r>
      <w:r w:rsidR="00ED43AB">
        <w:rPr>
          <w:rFonts w:ascii="Times New Roman" w:hAnsi="Times New Roman" w:cs="Times New Roman"/>
          <w:sz w:val="24"/>
          <w:szCs w:val="24"/>
        </w:rPr>
        <w:t>)</w:t>
      </w:r>
      <w:r w:rsidR="009224E1" w:rsidRPr="008106DA">
        <w:rPr>
          <w:rFonts w:ascii="Times New Roman" w:hAnsi="Times New Roman" w:cs="Times New Roman"/>
          <w:sz w:val="24"/>
          <w:szCs w:val="24"/>
        </w:rPr>
        <w:t xml:space="preserve"> «О внесении изменений в  постановление главы  района «Об </w:t>
      </w:r>
      <w:r w:rsidR="00210AE8">
        <w:rPr>
          <w:rFonts w:ascii="Times New Roman" w:hAnsi="Times New Roman" w:cs="Times New Roman"/>
          <w:sz w:val="24"/>
          <w:szCs w:val="24"/>
        </w:rPr>
        <w:t xml:space="preserve"> утверждении порядка и условий</w:t>
      </w:r>
      <w:r w:rsidR="009224E1" w:rsidRPr="008106DA">
        <w:rPr>
          <w:rFonts w:ascii="Times New Roman" w:hAnsi="Times New Roman" w:cs="Times New Roman"/>
          <w:sz w:val="24"/>
          <w:szCs w:val="24"/>
        </w:rPr>
        <w:t xml:space="preserve"> предоставления гранто</w:t>
      </w:r>
      <w:r w:rsidR="009224E1">
        <w:rPr>
          <w:rFonts w:ascii="Times New Roman" w:hAnsi="Times New Roman" w:cs="Times New Roman"/>
          <w:sz w:val="24"/>
          <w:szCs w:val="24"/>
        </w:rPr>
        <w:t>в начинающим субъектам малого</w:t>
      </w:r>
      <w:r w:rsidR="009224E1" w:rsidRPr="008106DA">
        <w:rPr>
          <w:rFonts w:ascii="Times New Roman" w:hAnsi="Times New Roman" w:cs="Times New Roman"/>
          <w:sz w:val="24"/>
          <w:szCs w:val="24"/>
        </w:rPr>
        <w:t xml:space="preserve"> предпринимательства»</w:t>
      </w:r>
      <w:r w:rsidR="00696009">
        <w:rPr>
          <w:rFonts w:ascii="Times New Roman" w:hAnsi="Times New Roman" w:cs="Times New Roman"/>
          <w:sz w:val="24"/>
          <w:szCs w:val="24"/>
        </w:rPr>
        <w:t>, согласно приложению к настоящему  постановлению</w:t>
      </w:r>
      <w:r w:rsidR="009224E1">
        <w:rPr>
          <w:rFonts w:ascii="Times New Roman" w:hAnsi="Times New Roman" w:cs="Times New Roman"/>
          <w:sz w:val="24"/>
          <w:szCs w:val="24"/>
        </w:rPr>
        <w:t>.</w:t>
      </w:r>
    </w:p>
    <w:p w:rsidR="00676B61" w:rsidRDefault="00947973" w:rsidP="009479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106DA">
        <w:rPr>
          <w:rFonts w:ascii="Times New Roman" w:hAnsi="Times New Roman" w:cs="Times New Roman"/>
          <w:sz w:val="24"/>
          <w:szCs w:val="24"/>
        </w:rPr>
        <w:t xml:space="preserve">  </w:t>
      </w:r>
      <w:r w:rsidR="00E76C80">
        <w:rPr>
          <w:rFonts w:ascii="Times New Roman" w:hAnsi="Times New Roman" w:cs="Times New Roman"/>
          <w:sz w:val="24"/>
          <w:szCs w:val="24"/>
        </w:rPr>
        <w:t>Настоящее постановление действует с 27.08.2019 года.</w:t>
      </w:r>
    </w:p>
    <w:p w:rsidR="00947973" w:rsidRPr="00CA15AF" w:rsidRDefault="00676B61" w:rsidP="00947973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79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C80">
        <w:rPr>
          <w:rFonts w:ascii="Times New Roman" w:hAnsi="Times New Roman" w:cs="Times New Roman"/>
          <w:sz w:val="24"/>
          <w:szCs w:val="24"/>
        </w:rPr>
        <w:t xml:space="preserve"> 3</w:t>
      </w:r>
      <w:r w:rsidR="009479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F18" w:rsidRPr="00CA15AF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 порядке, установленном Уставом МО  «Алданский  район»  и разместить  на официальном  сайте МО «Алданский  район».</w:t>
      </w:r>
    </w:p>
    <w:p w:rsidR="00947973" w:rsidRPr="00947973" w:rsidRDefault="00E76C80" w:rsidP="00947973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0C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15AF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Pr="00CA15AF">
        <w:rPr>
          <w:rFonts w:ascii="Times New Roman" w:hAnsi="Times New Roman" w:cs="Times New Roman"/>
          <w:sz w:val="24"/>
          <w:szCs w:val="24"/>
        </w:rPr>
        <w:t xml:space="preserve"> постановления  возложить  на заместителя </w:t>
      </w:r>
      <w:r w:rsidRPr="00CA15AF">
        <w:rPr>
          <w:rFonts w:ascii="Times New Roman" w:eastAsia="Calibri" w:hAnsi="Times New Roman" w:cs="Times New Roman"/>
          <w:sz w:val="24"/>
          <w:szCs w:val="24"/>
        </w:rPr>
        <w:t>главы МО «Алданский  район» по экономике и финансам.</w:t>
      </w:r>
    </w:p>
    <w:p w:rsidR="00E76C80" w:rsidRPr="00947973" w:rsidRDefault="00E76C80" w:rsidP="00082F18"/>
    <w:p w:rsidR="00082F18" w:rsidRDefault="00250CDD" w:rsidP="009479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973">
        <w:rPr>
          <w:rFonts w:ascii="Times New Roman" w:hAnsi="Times New Roman" w:cs="Times New Roman"/>
          <w:sz w:val="24"/>
          <w:szCs w:val="24"/>
        </w:rPr>
        <w:t>Глава</w:t>
      </w:r>
      <w:r w:rsidR="00082F18" w:rsidRPr="00CA15AF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</w:t>
      </w:r>
      <w:r w:rsidR="009479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2F18" w:rsidRPr="00CA15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82F18" w:rsidRPr="00CA15AF">
        <w:rPr>
          <w:rFonts w:ascii="Times New Roman" w:hAnsi="Times New Roman" w:cs="Times New Roman"/>
          <w:sz w:val="24"/>
          <w:szCs w:val="24"/>
        </w:rPr>
        <w:t>С.Н.Поздняков</w:t>
      </w:r>
      <w:proofErr w:type="spellEnd"/>
    </w:p>
    <w:p w:rsidR="00082F18" w:rsidRDefault="00082F18" w:rsidP="00082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C80" w:rsidRDefault="00E76C80" w:rsidP="00082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C80" w:rsidRDefault="00E76C80" w:rsidP="00082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C80" w:rsidRDefault="00E76C80" w:rsidP="00082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C80" w:rsidRPr="00CA15AF" w:rsidRDefault="00E76C80" w:rsidP="00082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F18" w:rsidRPr="00CA15AF" w:rsidRDefault="00082F18" w:rsidP="00082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A15AF">
        <w:rPr>
          <w:rFonts w:ascii="Times New Roman" w:hAnsi="Times New Roman" w:cs="Times New Roman"/>
          <w:sz w:val="20"/>
          <w:szCs w:val="20"/>
        </w:rPr>
        <w:t>Горнова</w:t>
      </w:r>
      <w:proofErr w:type="spellEnd"/>
      <w:r w:rsidRPr="00CA15AF">
        <w:rPr>
          <w:rFonts w:ascii="Times New Roman" w:hAnsi="Times New Roman" w:cs="Times New Roman"/>
          <w:sz w:val="20"/>
          <w:szCs w:val="20"/>
        </w:rPr>
        <w:t xml:space="preserve"> Елена Геннадьевна</w:t>
      </w:r>
    </w:p>
    <w:p w:rsidR="00082F18" w:rsidRPr="00726379" w:rsidRDefault="00082F18" w:rsidP="00082F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5AF">
        <w:rPr>
          <w:rFonts w:ascii="Times New Roman" w:hAnsi="Times New Roman" w:cs="Times New Roman"/>
          <w:sz w:val="20"/>
          <w:szCs w:val="20"/>
        </w:rPr>
        <w:t>8(41145)32537</w:t>
      </w:r>
    </w:p>
    <w:p w:rsidR="00FF5503" w:rsidRDefault="00FF5503" w:rsidP="00E76C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65" w:rsidRDefault="00BE6A65" w:rsidP="00E76C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503" w:rsidRDefault="00FF5503" w:rsidP="00E76C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80" w:rsidRDefault="00E76C80" w:rsidP="00E76C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76C80" w:rsidRDefault="00E76C80" w:rsidP="00E76C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C80" w:rsidRDefault="00E76C80" w:rsidP="00E76C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№_______</w:t>
      </w:r>
    </w:p>
    <w:p w:rsidR="009F2E13" w:rsidRDefault="009F2E13" w:rsidP="00E76C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80" w:rsidRDefault="00E76C80" w:rsidP="00B1574D"/>
    <w:p w:rsidR="00E76C80" w:rsidRPr="002C2EC8" w:rsidRDefault="00E76C80" w:rsidP="00E76C80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C2EC8">
        <w:rPr>
          <w:rFonts w:ascii="Times New Roman" w:hAnsi="Times New Roman" w:cs="Times New Roman"/>
          <w:b/>
          <w:sz w:val="24"/>
          <w:szCs w:val="24"/>
        </w:rPr>
        <w:t>Требования  к отчетности</w:t>
      </w:r>
    </w:p>
    <w:p w:rsidR="00E76C80" w:rsidRPr="002C2EC8" w:rsidRDefault="00E76C80" w:rsidP="00E76C8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C80" w:rsidRPr="002955F6" w:rsidRDefault="00E76C80" w:rsidP="00B1574D">
      <w:pPr>
        <w:widowControl w:val="0"/>
        <w:autoSpaceDE w:val="0"/>
        <w:autoSpaceDN w:val="0"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955F6">
        <w:rPr>
          <w:rFonts w:ascii="Times New Roman" w:hAnsi="Times New Roman" w:cs="Times New Roman"/>
          <w:sz w:val="24"/>
          <w:szCs w:val="24"/>
        </w:rPr>
        <w:t>.1.</w:t>
      </w:r>
      <w:r w:rsidRPr="0029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грантов в течение 2</w:t>
      </w:r>
      <w:r w:rsidRPr="0029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отчетных периодов, не позднее 5 апреля года, следующего за отчетным годом, представляют в управление  экономики  Администрации (далее  - управление  экономики) </w:t>
      </w:r>
      <w:r w:rsidRPr="002955F6">
        <w:rPr>
          <w:rFonts w:ascii="Times New Roman" w:hAnsi="Times New Roman" w:cs="Times New Roman"/>
          <w:sz w:val="24"/>
          <w:szCs w:val="24"/>
        </w:rPr>
        <w:t>ежегодный отчет  о  достижении  значений показателей  резу</w:t>
      </w:r>
      <w:r w:rsidR="00210AE8">
        <w:rPr>
          <w:rFonts w:ascii="Times New Roman" w:hAnsi="Times New Roman" w:cs="Times New Roman"/>
          <w:sz w:val="24"/>
          <w:szCs w:val="24"/>
        </w:rPr>
        <w:t>льтативности, составленный  по</w:t>
      </w:r>
      <w:r w:rsidRPr="002955F6">
        <w:rPr>
          <w:rFonts w:ascii="Times New Roman" w:hAnsi="Times New Roman" w:cs="Times New Roman"/>
          <w:sz w:val="24"/>
          <w:szCs w:val="24"/>
        </w:rPr>
        <w:t xml:space="preserve"> форме, согласно  приложению  № 2 к договору и документы, подтверждающие факт достижения показател</w:t>
      </w:r>
      <w:proofErr w:type="gramStart"/>
      <w:r w:rsidRPr="002955F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955F6">
        <w:rPr>
          <w:rFonts w:ascii="Times New Roman" w:hAnsi="Times New Roman" w:cs="Times New Roman"/>
          <w:sz w:val="24"/>
          <w:szCs w:val="24"/>
        </w:rPr>
        <w:t>ей) результативности и осуществления предпринимательской (хозяйственной) деятельности. Отчетным периодом являются: год получения гранта и два последующих   года.</w:t>
      </w:r>
    </w:p>
    <w:p w:rsidR="00E76C80" w:rsidRPr="002955F6" w:rsidRDefault="00E76C80" w:rsidP="00E76C80">
      <w:pPr>
        <w:widowControl w:val="0"/>
        <w:autoSpaceDE w:val="0"/>
        <w:autoSpaceDN w:val="0"/>
        <w:spacing w:after="0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76C80" w:rsidRPr="002955F6" w:rsidRDefault="00E76C80" w:rsidP="00E76C8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955F6">
        <w:rPr>
          <w:rFonts w:ascii="Times New Roman" w:hAnsi="Times New Roman" w:cs="Times New Roman"/>
          <w:b/>
          <w:sz w:val="24"/>
          <w:szCs w:val="24"/>
        </w:rPr>
        <w:t>.</w:t>
      </w:r>
      <w:r w:rsidRPr="00295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об осуществлении контроля за соблюдением условий, целей и порядка предоставления гранта и ответственность за их нарушение</w:t>
      </w:r>
    </w:p>
    <w:p w:rsidR="00E76C80" w:rsidRPr="002955F6" w:rsidRDefault="00E76C80" w:rsidP="00E76C80">
      <w:pPr>
        <w:tabs>
          <w:tab w:val="left" w:pos="74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955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.1. </w:t>
      </w:r>
      <w:r w:rsidRPr="002955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Главный распорядитель бюджетных средств</w:t>
      </w:r>
      <w:r w:rsidRPr="002955F6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2955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E76C80" w:rsidRPr="002955F6" w:rsidRDefault="00E76C80" w:rsidP="00E76C80">
      <w:pPr>
        <w:tabs>
          <w:tab w:val="left" w:pos="74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55F6">
        <w:rPr>
          <w:rFonts w:ascii="Times New Roman" w:eastAsia="Times New Roman" w:hAnsi="Times New Roman" w:cs="Times New Roman"/>
          <w:sz w:val="24"/>
          <w:szCs w:val="24"/>
          <w:lang w:eastAsia="x-none"/>
        </w:rPr>
        <w:t>- осуществляет</w:t>
      </w:r>
      <w:r w:rsidRPr="002955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проверку соблюдения условий, целей и порядка предоставления </w:t>
      </w:r>
      <w:r w:rsidRPr="002955F6">
        <w:rPr>
          <w:rFonts w:ascii="Times New Roman" w:eastAsia="Times New Roman" w:hAnsi="Times New Roman" w:cs="Times New Roman"/>
          <w:sz w:val="24"/>
          <w:szCs w:val="24"/>
          <w:lang w:eastAsia="x-none"/>
        </w:rPr>
        <w:t>гранта;</w:t>
      </w:r>
    </w:p>
    <w:p w:rsidR="00E76C80" w:rsidRPr="002955F6" w:rsidRDefault="00E76C80" w:rsidP="00E76C80">
      <w:pPr>
        <w:tabs>
          <w:tab w:val="left" w:pos="74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55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proofErr w:type="spellStart"/>
      <w:r w:rsidRPr="002955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</w:t>
      </w:r>
      <w:r w:rsidRPr="002955F6">
        <w:rPr>
          <w:rFonts w:ascii="Times New Roman" w:eastAsia="Times New Roman" w:hAnsi="Times New Roman" w:cs="Times New Roman"/>
          <w:sz w:val="24"/>
          <w:szCs w:val="24"/>
          <w:lang w:eastAsia="x-none"/>
        </w:rPr>
        <w:t>щ</w:t>
      </w:r>
      <w:r w:rsidRPr="002955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ествля</w:t>
      </w:r>
      <w:r w:rsidRPr="002955F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2955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 контроль целевого использования </w:t>
      </w:r>
      <w:r w:rsidRPr="002955F6">
        <w:rPr>
          <w:rFonts w:ascii="Times New Roman" w:eastAsia="Times New Roman" w:hAnsi="Times New Roman" w:cs="Times New Roman"/>
          <w:sz w:val="24"/>
          <w:szCs w:val="24"/>
          <w:lang w:eastAsia="x-none"/>
        </w:rPr>
        <w:t>гранта</w:t>
      </w:r>
      <w:r w:rsidRPr="002955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соблюдения условий </w:t>
      </w:r>
      <w:r w:rsidRPr="002955F6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2955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путем документарного подтверждения </w:t>
      </w:r>
      <w:r w:rsidRPr="002955F6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получателем гранта;</w:t>
      </w:r>
    </w:p>
    <w:p w:rsidR="00E76C80" w:rsidRPr="002C2EC8" w:rsidRDefault="00E76C80" w:rsidP="00E76C80">
      <w:pPr>
        <w:tabs>
          <w:tab w:val="left" w:pos="74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55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proofErr w:type="spellStart"/>
      <w:r w:rsidRPr="002955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име</w:t>
      </w:r>
      <w:r w:rsidRPr="002955F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2955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 право осуществлять выездную проверку </w:t>
      </w:r>
      <w:r w:rsidRPr="002955F6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получателя гранта</w:t>
      </w:r>
      <w:r w:rsidRPr="002955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предмет соблюдения целевого 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использования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гранта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а также условий, целей и порядка предоставления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гранта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E76C80" w:rsidRPr="00533F34" w:rsidRDefault="00E76C80" w:rsidP="00E76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2C2EC8">
        <w:rPr>
          <w:rFonts w:ascii="Times New Roman" w:hAnsi="Times New Roman" w:cs="Times New Roman"/>
          <w:sz w:val="24"/>
          <w:szCs w:val="24"/>
        </w:rPr>
        <w:t>.1.1. Орган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финансового контроля вправе проводить </w:t>
      </w:r>
      <w:r w:rsidRPr="002C2EC8">
        <w:rPr>
          <w:rFonts w:ascii="Times New Roman" w:hAnsi="Times New Roman" w:cs="Times New Roman"/>
          <w:sz w:val="24"/>
          <w:szCs w:val="24"/>
        </w:rPr>
        <w:t>плановые (внеплановые) проверки соблюдения условий, целей, порядка предоставления и расходования сре</w:t>
      </w:r>
      <w:proofErr w:type="gramStart"/>
      <w:r w:rsidRPr="002C2EC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2C2EC8">
        <w:rPr>
          <w:rFonts w:ascii="Times New Roman" w:hAnsi="Times New Roman" w:cs="Times New Roman"/>
          <w:sz w:val="24"/>
          <w:szCs w:val="24"/>
        </w:rPr>
        <w:t xml:space="preserve">анта в соответствии с заключенным договором и </w:t>
      </w:r>
      <w:r w:rsidRPr="00533F34">
        <w:rPr>
          <w:rFonts w:ascii="Times New Roman" w:hAnsi="Times New Roman" w:cs="Times New Roman"/>
          <w:sz w:val="24"/>
          <w:szCs w:val="24"/>
        </w:rPr>
        <w:t xml:space="preserve">Порядком осуществления органом муниципального финансового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533F34">
        <w:rPr>
          <w:rFonts w:ascii="Times New Roman" w:hAnsi="Times New Roman" w:cs="Times New Roman"/>
          <w:sz w:val="24"/>
          <w:szCs w:val="24"/>
        </w:rPr>
        <w:t>полномочий по контролю в финансово-бюджетной сфере.</w:t>
      </w:r>
    </w:p>
    <w:p w:rsidR="00E76C80" w:rsidRPr="002C2EC8" w:rsidRDefault="00E76C80" w:rsidP="00E76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EC8">
        <w:rPr>
          <w:rFonts w:ascii="Times New Roman" w:hAnsi="Times New Roman" w:cs="Times New Roman"/>
          <w:sz w:val="24"/>
          <w:szCs w:val="24"/>
        </w:rPr>
        <w:tab/>
        <w:t>Результаты проверок  оформляются  актами и доводятся до Получателя гранта</w:t>
      </w:r>
    </w:p>
    <w:p w:rsidR="00E76C80" w:rsidRPr="002955F6" w:rsidRDefault="00E76C80" w:rsidP="00E76C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ru-RU"/>
        </w:rPr>
        <w:t>.1.2.Управление экономики осуществляет контроль соблюдения условий, целей, порядка предоставления и расходования сре</w:t>
      </w:r>
      <w:proofErr w:type="gramStart"/>
      <w:r w:rsidRPr="002C2EC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2C2E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</w:t>
      </w:r>
      <w:r w:rsidRPr="002C2EC8">
        <w:rPr>
          <w:rFonts w:ascii="Times New Roman" w:hAnsi="Times New Roman" w:cs="Times New Roman"/>
          <w:sz w:val="24"/>
          <w:szCs w:val="24"/>
        </w:rPr>
        <w:t>, посредством получения отчетности от</w:t>
      </w:r>
      <w:r w:rsidR="00210AE8">
        <w:rPr>
          <w:rFonts w:ascii="Times New Roman" w:hAnsi="Times New Roman" w:cs="Times New Roman"/>
          <w:sz w:val="24"/>
          <w:szCs w:val="24"/>
        </w:rPr>
        <w:t xml:space="preserve"> получателей гранта, согласно</w:t>
      </w:r>
      <w:r w:rsidRPr="002C2EC8">
        <w:rPr>
          <w:rFonts w:ascii="Times New Roman" w:hAnsi="Times New Roman" w:cs="Times New Roman"/>
          <w:sz w:val="24"/>
          <w:szCs w:val="24"/>
        </w:rPr>
        <w:t xml:space="preserve"> разделу</w:t>
      </w:r>
      <w:r w:rsidRPr="002C2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AE8">
        <w:rPr>
          <w:rFonts w:ascii="Times New Roman" w:hAnsi="Times New Roman" w:cs="Times New Roman"/>
          <w:sz w:val="24"/>
          <w:szCs w:val="24"/>
        </w:rPr>
        <w:t>1 настоящего</w:t>
      </w:r>
      <w:r w:rsidRPr="002C2EC8">
        <w:rPr>
          <w:rFonts w:ascii="Times New Roman" w:hAnsi="Times New Roman" w:cs="Times New Roman"/>
          <w:sz w:val="24"/>
          <w:szCs w:val="24"/>
        </w:rPr>
        <w:t xml:space="preserve"> П</w:t>
      </w:r>
      <w:r w:rsidR="00210AE8">
        <w:rPr>
          <w:rFonts w:ascii="Times New Roman" w:hAnsi="Times New Roman" w:cs="Times New Roman"/>
          <w:sz w:val="24"/>
          <w:szCs w:val="24"/>
        </w:rPr>
        <w:t>риложения</w:t>
      </w:r>
      <w:r w:rsidRPr="002C2EC8">
        <w:rPr>
          <w:rFonts w:ascii="Times New Roman" w:hAnsi="Times New Roman" w:cs="Times New Roman"/>
          <w:sz w:val="24"/>
          <w:szCs w:val="24"/>
        </w:rPr>
        <w:t xml:space="preserve"> и</w:t>
      </w:r>
      <w:r w:rsidR="00210AE8">
        <w:rPr>
          <w:rFonts w:ascii="Times New Roman" w:hAnsi="Times New Roman" w:cs="Times New Roman"/>
          <w:sz w:val="24"/>
          <w:szCs w:val="24"/>
        </w:rPr>
        <w:t xml:space="preserve"> соответствующих подтверждающих</w:t>
      </w:r>
      <w:r w:rsidRPr="002C2EC8">
        <w:rPr>
          <w:rFonts w:ascii="Times New Roman" w:hAnsi="Times New Roman" w:cs="Times New Roman"/>
          <w:sz w:val="24"/>
          <w:szCs w:val="24"/>
        </w:rPr>
        <w:t xml:space="preserve"> первичных </w:t>
      </w:r>
      <w:r w:rsidRPr="002955F6">
        <w:rPr>
          <w:rFonts w:ascii="Times New Roman" w:hAnsi="Times New Roman" w:cs="Times New Roman"/>
          <w:sz w:val="24"/>
          <w:szCs w:val="24"/>
        </w:rPr>
        <w:t xml:space="preserve">документов. </w:t>
      </w:r>
      <w:r w:rsidRPr="0029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 контрольных  мероприятий оформляются справкой в течение 30  (тридцати) рабочих  дней  с момента  предоставления отчетов согласно приложению  № 5 к Договору. </w:t>
      </w:r>
    </w:p>
    <w:p w:rsidR="00E76C80" w:rsidRPr="002C2EC8" w:rsidRDefault="00E76C80" w:rsidP="00E7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Pr="002955F6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1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гранта при выявлении</w:t>
      </w:r>
      <w:r w:rsidRPr="0029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экономики или органом муниципального финансового контроля факта нецелевого использования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гранта или прекраще</w:t>
      </w:r>
      <w:r w:rsidR="00210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хозяйственной деятельности,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течение 30 (тридцати) дней с момента получения уведомл</w:t>
      </w:r>
      <w:r w:rsidR="00210AE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возвратить средства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гранта, в бюджет муниципального  образования  «Алданский район».</w:t>
      </w:r>
    </w:p>
    <w:p w:rsidR="00E76C80" w:rsidRPr="002C2EC8" w:rsidRDefault="00E76C80" w:rsidP="00E76C80">
      <w:pPr>
        <w:tabs>
          <w:tab w:val="left" w:pos="748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 невыполнении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получателем гранта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своих обязательств по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Договору,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том числе при </w:t>
      </w:r>
      <w:proofErr w:type="spellStart"/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неосвоении</w:t>
      </w:r>
      <w:proofErr w:type="spellEnd"/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средств гранта в полном объеме в установленный срок,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управление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экономики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течение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пяти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рабочих дней со дня обнаружения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такого 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невыполнения в письменном виде направляет получателю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гранта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уведомление с указанием суммы возврата денежных средств.</w:t>
      </w:r>
    </w:p>
    <w:p w:rsidR="00E76C80" w:rsidRPr="002C2EC8" w:rsidRDefault="00E76C80" w:rsidP="00E76C80">
      <w:pPr>
        <w:tabs>
          <w:tab w:val="left" w:pos="748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 Возврат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средств, в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допущенных нарушений,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 в соответствии с пунктом </w:t>
      </w:r>
      <w:r w:rsidRPr="0070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4.3.7.3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401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осуществляется в течение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30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тридцати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дней с момента получения уведомления получателем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гранта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76C80" w:rsidRPr="002C2EC8" w:rsidRDefault="00E76C80" w:rsidP="00E76C80">
      <w:pPr>
        <w:tabs>
          <w:tab w:val="left" w:pos="748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 отказе от добровольного возврата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средств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срок, указанный в пункте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настоящего Порядка,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бюджетные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 взыскиваются в судебном порядке в соответствии с законодательством Российской Федерации.</w:t>
      </w:r>
    </w:p>
    <w:p w:rsidR="00E76C80" w:rsidRPr="002C2EC8" w:rsidRDefault="00E76C80" w:rsidP="00E76C80">
      <w:pPr>
        <w:tabs>
          <w:tab w:val="left" w:pos="748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C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Ответственность за достоверность представляемых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управление экономики 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сведений и целевое использование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гранта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возлагается на получателя </w:t>
      </w:r>
      <w:r w:rsidRPr="002C2EC8">
        <w:rPr>
          <w:rFonts w:ascii="Times New Roman" w:eastAsia="Times New Roman" w:hAnsi="Times New Roman" w:cs="Times New Roman"/>
          <w:sz w:val="24"/>
          <w:szCs w:val="24"/>
          <w:lang w:eastAsia="x-none"/>
        </w:rPr>
        <w:t>гранта</w:t>
      </w:r>
      <w:r w:rsidRPr="002C2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E76C80" w:rsidRPr="00E76C80" w:rsidRDefault="00E76C80" w:rsidP="00082F18">
      <w:pPr>
        <w:rPr>
          <w:lang w:val="x-none"/>
        </w:rPr>
      </w:pPr>
    </w:p>
    <w:sectPr w:rsidR="00E76C80" w:rsidRPr="00E7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65"/>
    <w:rsid w:val="0003353F"/>
    <w:rsid w:val="00040457"/>
    <w:rsid w:val="00063C25"/>
    <w:rsid w:val="00082F18"/>
    <w:rsid w:val="00136E27"/>
    <w:rsid w:val="00210AE8"/>
    <w:rsid w:val="00250CDD"/>
    <w:rsid w:val="003942AA"/>
    <w:rsid w:val="00481555"/>
    <w:rsid w:val="00497494"/>
    <w:rsid w:val="005A0E3E"/>
    <w:rsid w:val="006445F6"/>
    <w:rsid w:val="00676B61"/>
    <w:rsid w:val="00696009"/>
    <w:rsid w:val="006E0557"/>
    <w:rsid w:val="00722BE8"/>
    <w:rsid w:val="009034A3"/>
    <w:rsid w:val="009224E1"/>
    <w:rsid w:val="00947973"/>
    <w:rsid w:val="009810EF"/>
    <w:rsid w:val="009F2E13"/>
    <w:rsid w:val="00B1574D"/>
    <w:rsid w:val="00B549F6"/>
    <w:rsid w:val="00BE6A65"/>
    <w:rsid w:val="00D47C65"/>
    <w:rsid w:val="00D86EA0"/>
    <w:rsid w:val="00E76C80"/>
    <w:rsid w:val="00ED43AB"/>
    <w:rsid w:val="00F141D5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63C9-4F80-4444-8E18-A1A80262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Юлия</cp:lastModifiedBy>
  <cp:revision>4</cp:revision>
  <cp:lastPrinted>2020-06-18T04:24:00Z</cp:lastPrinted>
  <dcterms:created xsi:type="dcterms:W3CDTF">2020-07-09T04:50:00Z</dcterms:created>
  <dcterms:modified xsi:type="dcterms:W3CDTF">2020-07-10T00:48:00Z</dcterms:modified>
</cp:coreProperties>
</file>