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E3" w:rsidRPr="005C4B00" w:rsidRDefault="00E60BF2" w:rsidP="005C4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B00">
        <w:rPr>
          <w:rFonts w:ascii="Times New Roman" w:hAnsi="Times New Roman" w:cs="Times New Roman"/>
          <w:b/>
          <w:sz w:val="24"/>
          <w:szCs w:val="24"/>
          <w:u w:val="single"/>
        </w:rPr>
        <w:t>Дистанционная торговля.</w:t>
      </w:r>
    </w:p>
    <w:p w:rsidR="00E60BF2" w:rsidRPr="00B97367" w:rsidRDefault="00E60BF2" w:rsidP="00B97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0BF2" w:rsidRPr="00B97367" w:rsidRDefault="00B97367" w:rsidP="00B9736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товаров по ка</w:t>
      </w:r>
      <w:r w:rsidR="00E60BF2" w:rsidRPr="00B97367">
        <w:rPr>
          <w:rFonts w:ascii="Times New Roman" w:hAnsi="Times New Roman" w:cs="Times New Roman"/>
          <w:sz w:val="24"/>
          <w:szCs w:val="24"/>
        </w:rPr>
        <w:t>талогам,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BF2" w:rsidRPr="00B97367">
        <w:rPr>
          <w:rFonts w:ascii="Times New Roman" w:hAnsi="Times New Roman" w:cs="Times New Roman"/>
          <w:sz w:val="24"/>
          <w:szCs w:val="24"/>
        </w:rPr>
        <w:t xml:space="preserve">рекламным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60BF2" w:rsidRPr="00B97367">
        <w:rPr>
          <w:rFonts w:ascii="Times New Roman" w:hAnsi="Times New Roman" w:cs="Times New Roman"/>
          <w:sz w:val="24"/>
          <w:szCs w:val="24"/>
        </w:rPr>
        <w:t>роспектам,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BF2" w:rsidRPr="00B97367">
        <w:rPr>
          <w:rFonts w:ascii="Times New Roman" w:hAnsi="Times New Roman" w:cs="Times New Roman"/>
          <w:sz w:val="24"/>
          <w:szCs w:val="24"/>
        </w:rPr>
        <w:t>фотоснимкам,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BF2" w:rsidRPr="00B97367">
        <w:rPr>
          <w:rFonts w:ascii="Times New Roman" w:hAnsi="Times New Roman" w:cs="Times New Roman"/>
          <w:sz w:val="24"/>
          <w:szCs w:val="24"/>
        </w:rPr>
        <w:t>буклетам,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BF2" w:rsidRPr="00B97367">
        <w:rPr>
          <w:rFonts w:ascii="Times New Roman" w:hAnsi="Times New Roman" w:cs="Times New Roman"/>
          <w:sz w:val="24"/>
          <w:szCs w:val="24"/>
        </w:rPr>
        <w:t>а также путем заказа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BF2" w:rsidRPr="00B97367">
        <w:rPr>
          <w:rFonts w:ascii="Times New Roman" w:hAnsi="Times New Roman" w:cs="Times New Roman"/>
          <w:sz w:val="24"/>
          <w:szCs w:val="24"/>
        </w:rPr>
        <w:t>через Интернет или другими способами,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BF2" w:rsidRPr="00B97367">
        <w:rPr>
          <w:rFonts w:ascii="Times New Roman" w:hAnsi="Times New Roman" w:cs="Times New Roman"/>
          <w:sz w:val="24"/>
          <w:szCs w:val="24"/>
        </w:rPr>
        <w:t>которые исключают возможность ознакомления с приобретаемым товаром,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BF2" w:rsidRPr="00B97367">
        <w:rPr>
          <w:rFonts w:ascii="Times New Roman" w:hAnsi="Times New Roman" w:cs="Times New Roman"/>
          <w:sz w:val="24"/>
          <w:szCs w:val="24"/>
        </w:rPr>
        <w:t>называется дистанционной торговлей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BF2" w:rsidRPr="00B97367">
        <w:rPr>
          <w:rFonts w:ascii="Times New Roman" w:hAnsi="Times New Roman" w:cs="Times New Roman"/>
          <w:sz w:val="24"/>
          <w:szCs w:val="24"/>
        </w:rPr>
        <w:t>(точнее дистанционным способом продажи)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0BF2" w:rsidRPr="00B97367">
        <w:rPr>
          <w:rFonts w:ascii="Times New Roman" w:hAnsi="Times New Roman" w:cs="Times New Roman"/>
          <w:sz w:val="24"/>
          <w:szCs w:val="24"/>
        </w:rPr>
        <w:t>Разновидностью её является продажа товаров по образцам.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BF2" w:rsidRPr="00B97367">
        <w:rPr>
          <w:rFonts w:ascii="Times New Roman" w:hAnsi="Times New Roman" w:cs="Times New Roman"/>
          <w:sz w:val="24"/>
          <w:szCs w:val="24"/>
        </w:rPr>
        <w:t>Её отличие в 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BF2" w:rsidRPr="00B97367">
        <w:rPr>
          <w:rFonts w:ascii="Times New Roman" w:hAnsi="Times New Roman" w:cs="Times New Roman"/>
          <w:sz w:val="24"/>
          <w:szCs w:val="24"/>
        </w:rPr>
        <w:t>что вещь которую покупает потребитель,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BF2" w:rsidRPr="00B97367">
        <w:rPr>
          <w:rFonts w:ascii="Times New Roman" w:hAnsi="Times New Roman" w:cs="Times New Roman"/>
          <w:sz w:val="24"/>
          <w:szCs w:val="24"/>
        </w:rPr>
        <w:t>можно увидеть воочию в образце</w:t>
      </w:r>
      <w:r w:rsidR="00515E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BF2" w:rsidRPr="00B97367">
        <w:rPr>
          <w:rFonts w:ascii="Times New Roman" w:hAnsi="Times New Roman" w:cs="Times New Roman"/>
          <w:sz w:val="24"/>
          <w:szCs w:val="24"/>
        </w:rPr>
        <w:t>особенно часто этот способ используется приз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E60BF2" w:rsidRPr="00B97367">
        <w:rPr>
          <w:rFonts w:ascii="Times New Roman" w:hAnsi="Times New Roman" w:cs="Times New Roman"/>
          <w:sz w:val="24"/>
          <w:szCs w:val="24"/>
        </w:rPr>
        <w:t>аказе мебели.</w:t>
      </w:r>
    </w:p>
    <w:p w:rsidR="00E60BF2" w:rsidRPr="00B97367" w:rsidRDefault="00E60BF2" w:rsidP="00B97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67">
        <w:rPr>
          <w:rFonts w:ascii="Times New Roman" w:hAnsi="Times New Roman" w:cs="Times New Roman"/>
          <w:sz w:val="24"/>
          <w:szCs w:val="24"/>
        </w:rPr>
        <w:tab/>
        <w:t>Дистанционная торговля регулируется Законом «О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защите прав потребителей»,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Правилами продажи товаров дистанционным способом, а также Правилами продажи товаров по образцам.</w:t>
      </w:r>
    </w:p>
    <w:p w:rsidR="00E60BF2" w:rsidRPr="00B97367" w:rsidRDefault="00E60BF2" w:rsidP="00B9736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67">
        <w:rPr>
          <w:rFonts w:ascii="Times New Roman" w:hAnsi="Times New Roman" w:cs="Times New Roman"/>
          <w:sz w:val="24"/>
          <w:szCs w:val="24"/>
        </w:rPr>
        <w:t>До заключения договора продавцом должна быть предоставлена полная информация о товаре</w:t>
      </w:r>
      <w:r w:rsidR="00515E1F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(его пот</w:t>
      </w:r>
      <w:bookmarkStart w:id="0" w:name="_GoBack"/>
      <w:bookmarkEnd w:id="0"/>
      <w:r w:rsidRPr="00B97367">
        <w:rPr>
          <w:rFonts w:ascii="Times New Roman" w:hAnsi="Times New Roman" w:cs="Times New Roman"/>
          <w:sz w:val="24"/>
          <w:szCs w:val="24"/>
        </w:rPr>
        <w:t>ребительские свойства,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адрес продавца,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место изготовления товара,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цена и условия приобретения</w:t>
      </w:r>
      <w:r w:rsidR="00CA0299" w:rsidRPr="00B97367">
        <w:rPr>
          <w:rFonts w:ascii="Times New Roman" w:hAnsi="Times New Roman" w:cs="Times New Roman"/>
          <w:sz w:val="24"/>
          <w:szCs w:val="24"/>
        </w:rPr>
        <w:t>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="00CA0299" w:rsidRPr="00B97367">
        <w:rPr>
          <w:rFonts w:ascii="Times New Roman" w:hAnsi="Times New Roman" w:cs="Times New Roman"/>
          <w:sz w:val="24"/>
          <w:szCs w:val="24"/>
        </w:rPr>
        <w:t>срок службы,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="00CA0299" w:rsidRPr="00B97367">
        <w:rPr>
          <w:rFonts w:ascii="Times New Roman" w:hAnsi="Times New Roman" w:cs="Times New Roman"/>
          <w:sz w:val="24"/>
          <w:szCs w:val="24"/>
        </w:rPr>
        <w:t>срок годности и гарантийный срок</w:t>
      </w:r>
      <w:r w:rsidR="00B97367">
        <w:rPr>
          <w:rFonts w:ascii="Times New Roman" w:hAnsi="Times New Roman" w:cs="Times New Roman"/>
          <w:sz w:val="24"/>
          <w:szCs w:val="24"/>
        </w:rPr>
        <w:t>, порядок о</w:t>
      </w:r>
      <w:r w:rsidR="00CA0299" w:rsidRPr="00B97367">
        <w:rPr>
          <w:rFonts w:ascii="Times New Roman" w:hAnsi="Times New Roman" w:cs="Times New Roman"/>
          <w:sz w:val="24"/>
          <w:szCs w:val="24"/>
        </w:rPr>
        <w:t>платы,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="00CA0299" w:rsidRPr="00B97367">
        <w:rPr>
          <w:rFonts w:ascii="Times New Roman" w:hAnsi="Times New Roman" w:cs="Times New Roman"/>
          <w:sz w:val="24"/>
          <w:szCs w:val="24"/>
        </w:rPr>
        <w:t>а также срок в течение которого действует предложение о заключении договора</w:t>
      </w:r>
      <w:r w:rsidR="00B97367">
        <w:rPr>
          <w:rFonts w:ascii="Times New Roman" w:hAnsi="Times New Roman" w:cs="Times New Roman"/>
          <w:sz w:val="24"/>
          <w:szCs w:val="24"/>
        </w:rPr>
        <w:t>)</w:t>
      </w:r>
      <w:r w:rsidR="00CA0299" w:rsidRPr="00B97367">
        <w:rPr>
          <w:rFonts w:ascii="Times New Roman" w:hAnsi="Times New Roman" w:cs="Times New Roman"/>
          <w:sz w:val="24"/>
          <w:szCs w:val="24"/>
        </w:rPr>
        <w:t>.</w:t>
      </w:r>
    </w:p>
    <w:p w:rsidR="00CA0299" w:rsidRPr="00B97367" w:rsidRDefault="00CA0299" w:rsidP="00B97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67">
        <w:rPr>
          <w:rFonts w:ascii="Times New Roman" w:hAnsi="Times New Roman" w:cs="Times New Roman"/>
          <w:sz w:val="24"/>
          <w:szCs w:val="24"/>
        </w:rPr>
        <w:tab/>
        <w:t>При передаче заказа потребителю ему должна быть предоставлена вся информация о товаре в письменной форме, в том числе о сроках и порядке возврата,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в случае если такая информация не была передана потребителю в момент доставки товара,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потребитель имеет право вернуть не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подошедшую вещь в течение 3 месяцев.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Но речь идет о товарах надлежащего качества.</w:t>
      </w:r>
    </w:p>
    <w:p w:rsidR="00CA0299" w:rsidRPr="00B97367" w:rsidRDefault="00CA0299" w:rsidP="00B97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67">
        <w:rPr>
          <w:rFonts w:ascii="Times New Roman" w:hAnsi="Times New Roman" w:cs="Times New Roman"/>
          <w:sz w:val="24"/>
          <w:szCs w:val="24"/>
        </w:rPr>
        <w:tab/>
        <w:t>Это правило не действует,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если потребитель приобретает товар исключительно под свои нужды,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например кухонную мебель по индивидуальному проекту, часы к юбилею с дарственной надписью.</w:t>
      </w:r>
    </w:p>
    <w:p w:rsidR="00CA0299" w:rsidRPr="00B97367" w:rsidRDefault="00CA0299" w:rsidP="00B97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67">
        <w:rPr>
          <w:rFonts w:ascii="Times New Roman" w:hAnsi="Times New Roman" w:cs="Times New Roman"/>
          <w:sz w:val="24"/>
          <w:szCs w:val="24"/>
        </w:rPr>
        <w:tab/>
        <w:t>Если же вам доставили товар с недостатком,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в таком случае действуют те же правила,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что и при покупке обычным способом.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То есть Потребитель в случае обнаружения в товаре недостатков, если они не были оговорены продавцом, по своему выбору вправе:</w:t>
      </w:r>
    </w:p>
    <w:p w:rsidR="00CA0299" w:rsidRPr="00B97367" w:rsidRDefault="00CA0299" w:rsidP="00B97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67">
        <w:rPr>
          <w:rFonts w:ascii="Times New Roman" w:hAnsi="Times New Roman" w:cs="Times New Roman"/>
          <w:sz w:val="24"/>
          <w:szCs w:val="24"/>
        </w:rPr>
        <w:t>потребовать замены на товар этой же марки (этих же модели и (или) артикула);</w:t>
      </w:r>
    </w:p>
    <w:p w:rsidR="00CA0299" w:rsidRPr="00B97367" w:rsidRDefault="00CA0299" w:rsidP="00B97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67">
        <w:rPr>
          <w:rFonts w:ascii="Times New Roman" w:hAnsi="Times New Roman" w:cs="Times New Roman"/>
          <w:sz w:val="24"/>
          <w:szCs w:val="24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CA0299" w:rsidRPr="00B97367" w:rsidRDefault="00CA0299" w:rsidP="00B97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67">
        <w:rPr>
          <w:rFonts w:ascii="Times New Roman" w:hAnsi="Times New Roman" w:cs="Times New Roman"/>
          <w:sz w:val="24"/>
          <w:szCs w:val="24"/>
        </w:rPr>
        <w:t>потребовать соразмерного уменьшения покупной цены;</w:t>
      </w:r>
    </w:p>
    <w:p w:rsidR="00CA0299" w:rsidRPr="00B97367" w:rsidRDefault="00CA0299" w:rsidP="00B97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67">
        <w:rPr>
          <w:rFonts w:ascii="Times New Roman" w:hAnsi="Times New Roman" w:cs="Times New Roman"/>
          <w:sz w:val="24"/>
          <w:szCs w:val="24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CA0299" w:rsidRPr="00B97367" w:rsidRDefault="00CA0299" w:rsidP="00B97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67">
        <w:rPr>
          <w:rFonts w:ascii="Times New Roman" w:hAnsi="Times New Roman" w:cs="Times New Roman"/>
          <w:sz w:val="24"/>
          <w:szCs w:val="24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CA0299" w:rsidRPr="00B97367" w:rsidRDefault="00CA0299" w:rsidP="00B9736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67">
        <w:rPr>
          <w:rFonts w:ascii="Times New Roman" w:hAnsi="Times New Roman" w:cs="Times New Roman"/>
          <w:sz w:val="24"/>
          <w:szCs w:val="24"/>
        </w:rPr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качества. </w:t>
      </w:r>
    </w:p>
    <w:p w:rsidR="00CA0299" w:rsidRPr="00B97367" w:rsidRDefault="006378AB" w:rsidP="00B97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67">
        <w:rPr>
          <w:rFonts w:ascii="Times New Roman" w:hAnsi="Times New Roman" w:cs="Times New Roman"/>
          <w:sz w:val="24"/>
          <w:szCs w:val="24"/>
        </w:rPr>
        <w:tab/>
        <w:t>Дистанционная торговля имеет свои особенности:</w:t>
      </w:r>
    </w:p>
    <w:p w:rsidR="006378AB" w:rsidRPr="00B97367" w:rsidRDefault="006378AB" w:rsidP="00B97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67">
        <w:rPr>
          <w:rFonts w:ascii="Times New Roman" w:hAnsi="Times New Roman" w:cs="Times New Roman"/>
          <w:sz w:val="24"/>
          <w:szCs w:val="24"/>
        </w:rPr>
        <w:t>1.Очень часто косметика,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парфюмерия,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предметы домаш</w:t>
      </w:r>
      <w:r w:rsidR="00B97367">
        <w:rPr>
          <w:rFonts w:ascii="Times New Roman" w:hAnsi="Times New Roman" w:cs="Times New Roman"/>
          <w:sz w:val="24"/>
          <w:szCs w:val="24"/>
        </w:rPr>
        <w:t>него</w:t>
      </w:r>
      <w:r w:rsidRPr="00B97367">
        <w:rPr>
          <w:rFonts w:ascii="Times New Roman" w:hAnsi="Times New Roman" w:cs="Times New Roman"/>
          <w:sz w:val="24"/>
          <w:szCs w:val="24"/>
        </w:rPr>
        <w:t xml:space="preserve"> обиход</w:t>
      </w:r>
      <w:r w:rsidR="00B97367">
        <w:rPr>
          <w:rFonts w:ascii="Times New Roman" w:hAnsi="Times New Roman" w:cs="Times New Roman"/>
          <w:sz w:val="24"/>
          <w:szCs w:val="24"/>
        </w:rPr>
        <w:t>а</w:t>
      </w:r>
      <w:r w:rsidRPr="00B97367">
        <w:rPr>
          <w:rFonts w:ascii="Times New Roman" w:hAnsi="Times New Roman" w:cs="Times New Roman"/>
          <w:sz w:val="24"/>
          <w:szCs w:val="24"/>
        </w:rPr>
        <w:t xml:space="preserve"> приобретаются у знакомых,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сотрудниц,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распространителей товаров зашедших в офис.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при заключении такой сделк</w:t>
      </w:r>
      <w:proofErr w:type="gramStart"/>
      <w:r w:rsidRPr="00B9736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97367">
        <w:rPr>
          <w:rFonts w:ascii="Times New Roman" w:hAnsi="Times New Roman" w:cs="Times New Roman"/>
          <w:sz w:val="24"/>
          <w:szCs w:val="24"/>
        </w:rPr>
        <w:t>а она как правило проводится в устной форме</w:t>
      </w:r>
      <w:r w:rsidR="00B97367">
        <w:rPr>
          <w:rFonts w:ascii="Times New Roman" w:hAnsi="Times New Roman" w:cs="Times New Roman"/>
          <w:sz w:val="24"/>
          <w:szCs w:val="24"/>
        </w:rPr>
        <w:t>)</w:t>
      </w:r>
      <w:r w:rsidRPr="00B97367">
        <w:rPr>
          <w:rFonts w:ascii="Times New Roman" w:hAnsi="Times New Roman" w:cs="Times New Roman"/>
          <w:sz w:val="24"/>
          <w:szCs w:val="24"/>
        </w:rPr>
        <w:t>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вы очень сильно рискуете.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Закон защищает граждан только в том случае,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если они совершают покупку у человека,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уполномоченного юридическим лицом.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Если же продавец не является официальным представителем той фирмы,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чью продукцию он распространяет и не зарегистрирован как индивидуальный предприниматель,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а действует как частное лицо,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вы не имеете право предъявлять ему претензии на основании Закона о защите прав потребителей,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в таких случаях придется разбираться на основе Гражданского кодекса.</w:t>
      </w:r>
    </w:p>
    <w:p w:rsidR="006378AB" w:rsidRPr="00B97367" w:rsidRDefault="006378AB" w:rsidP="00B97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67">
        <w:rPr>
          <w:rFonts w:ascii="Times New Roman" w:hAnsi="Times New Roman" w:cs="Times New Roman"/>
          <w:sz w:val="24"/>
          <w:szCs w:val="24"/>
        </w:rPr>
        <w:t>2.Информация о продавцах и производителях, чьи товары  потребитель заказывает по каталогам,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объявлениям,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образцам или через Интернет,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 xml:space="preserve">ни в коем случае не может быть </w:t>
      </w:r>
      <w:r w:rsidRPr="00B97367">
        <w:rPr>
          <w:rFonts w:ascii="Times New Roman" w:hAnsi="Times New Roman" w:cs="Times New Roman"/>
          <w:sz w:val="24"/>
          <w:szCs w:val="24"/>
        </w:rPr>
        <w:lastRenderedPageBreak/>
        <w:t>анонимной.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То есть потребитель должен знать,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куда он может обратиться с претензией.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Отсутствие  информации о полн</w:t>
      </w:r>
      <w:r w:rsidR="00B97367">
        <w:rPr>
          <w:rFonts w:ascii="Times New Roman" w:hAnsi="Times New Roman" w:cs="Times New Roman"/>
          <w:sz w:val="24"/>
          <w:szCs w:val="24"/>
        </w:rPr>
        <w:t>ом наименовании ор</w:t>
      </w:r>
      <w:r w:rsidR="005C4B00">
        <w:rPr>
          <w:rFonts w:ascii="Times New Roman" w:hAnsi="Times New Roman" w:cs="Times New Roman"/>
          <w:sz w:val="24"/>
          <w:szCs w:val="24"/>
        </w:rPr>
        <w:t>га</w:t>
      </w:r>
      <w:r w:rsidR="00B97367">
        <w:rPr>
          <w:rFonts w:ascii="Times New Roman" w:hAnsi="Times New Roman" w:cs="Times New Roman"/>
          <w:sz w:val="24"/>
          <w:szCs w:val="24"/>
        </w:rPr>
        <w:t>низации-про</w:t>
      </w:r>
      <w:r w:rsidRPr="00B97367">
        <w:rPr>
          <w:rFonts w:ascii="Times New Roman" w:hAnsi="Times New Roman" w:cs="Times New Roman"/>
          <w:sz w:val="24"/>
          <w:szCs w:val="24"/>
        </w:rPr>
        <w:t>давца его юридическом адресе сразу должно насторожить потребителя.</w:t>
      </w:r>
    </w:p>
    <w:p w:rsidR="00323B8C" w:rsidRDefault="00323B8C" w:rsidP="00B97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67">
        <w:rPr>
          <w:rFonts w:ascii="Times New Roman" w:hAnsi="Times New Roman" w:cs="Times New Roman"/>
          <w:sz w:val="24"/>
          <w:szCs w:val="24"/>
        </w:rPr>
        <w:tab/>
        <w:t>Пол</w:t>
      </w:r>
      <w:r w:rsidR="00B97367">
        <w:rPr>
          <w:rFonts w:ascii="Times New Roman" w:hAnsi="Times New Roman" w:cs="Times New Roman"/>
          <w:sz w:val="24"/>
          <w:szCs w:val="24"/>
        </w:rPr>
        <w:t>ь</w:t>
      </w:r>
      <w:r w:rsidRPr="00B97367">
        <w:rPr>
          <w:rFonts w:ascii="Times New Roman" w:hAnsi="Times New Roman" w:cs="Times New Roman"/>
          <w:sz w:val="24"/>
          <w:szCs w:val="24"/>
        </w:rPr>
        <w:t>зуясь услугами фирм,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которые распространяют товар дистанционным способом,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помните: больше всего нарушений прав потребителей связано с отсутствием полной,</w:t>
      </w:r>
      <w:r w:rsidR="00B97367">
        <w:rPr>
          <w:rFonts w:ascii="Times New Roman" w:hAnsi="Times New Roman" w:cs="Times New Roman"/>
          <w:sz w:val="24"/>
          <w:szCs w:val="24"/>
        </w:rPr>
        <w:t xml:space="preserve"> </w:t>
      </w:r>
      <w:r w:rsidRPr="00B97367">
        <w:rPr>
          <w:rFonts w:ascii="Times New Roman" w:hAnsi="Times New Roman" w:cs="Times New Roman"/>
          <w:sz w:val="24"/>
          <w:szCs w:val="24"/>
        </w:rPr>
        <w:t>исчерпываю</w:t>
      </w:r>
      <w:r w:rsidR="00B97367">
        <w:rPr>
          <w:rFonts w:ascii="Times New Roman" w:hAnsi="Times New Roman" w:cs="Times New Roman"/>
          <w:sz w:val="24"/>
          <w:szCs w:val="24"/>
        </w:rPr>
        <w:t>щей информации о товаре, сроках его доставки и соответствия указанным вами параметрам.</w:t>
      </w:r>
    </w:p>
    <w:p w:rsidR="00B97367" w:rsidRDefault="00B97367" w:rsidP="00B97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Когда товар приобретается  по каталога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особенно в Интерн</w:t>
      </w:r>
      <w:r w:rsidR="005C4B0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т-магазинах) нужно помнить что изображение на картинке может не соответствовать тому, что вы получите в реальности.</w:t>
      </w:r>
      <w:r w:rsidR="005C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Порой фотография отличается от «Оригинала»</w:t>
      </w:r>
      <w:r w:rsidR="005C4B00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ожно сфотографировать тюбик с кремом так,</w:t>
      </w:r>
      <w:r w:rsidR="005C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потребителю</w:t>
      </w:r>
      <w:r w:rsidR="005C4B00">
        <w:rPr>
          <w:rFonts w:ascii="Times New Roman" w:hAnsi="Times New Roman" w:cs="Times New Roman"/>
          <w:sz w:val="24"/>
          <w:szCs w:val="24"/>
        </w:rPr>
        <w:t xml:space="preserve"> будет </w:t>
      </w:r>
      <w:r>
        <w:rPr>
          <w:rFonts w:ascii="Times New Roman" w:hAnsi="Times New Roman" w:cs="Times New Roman"/>
          <w:sz w:val="24"/>
          <w:szCs w:val="24"/>
        </w:rPr>
        <w:t>казаться</w:t>
      </w:r>
      <w:r w:rsidR="005C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 приобретает тюбик с кремом 200 мл,</w:t>
      </w:r>
      <w:r w:rsidR="005C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на самом деле всего 20 мл.</w:t>
      </w:r>
      <w:r w:rsidR="005C4B00">
        <w:rPr>
          <w:rFonts w:ascii="Times New Roman" w:hAnsi="Times New Roman" w:cs="Times New Roman"/>
          <w:sz w:val="24"/>
          <w:szCs w:val="24"/>
        </w:rPr>
        <w:t xml:space="preserve"> Поэ</w:t>
      </w:r>
      <w:r>
        <w:rPr>
          <w:rFonts w:ascii="Times New Roman" w:hAnsi="Times New Roman" w:cs="Times New Roman"/>
          <w:sz w:val="24"/>
          <w:szCs w:val="24"/>
        </w:rPr>
        <w:t>тому не только рассмотрите картинку</w:t>
      </w:r>
      <w:r w:rsidR="005C4B00">
        <w:rPr>
          <w:rFonts w:ascii="Times New Roman" w:hAnsi="Times New Roman" w:cs="Times New Roman"/>
          <w:sz w:val="24"/>
          <w:szCs w:val="24"/>
        </w:rPr>
        <w:t>, но и внимательно прочитайте, что написано в характеристиках товара. Не лишним будет посмотреть и отзывы потребителей о фирме и поставляемом товаре.</w:t>
      </w:r>
    </w:p>
    <w:p w:rsidR="005C4B00" w:rsidRDefault="005C4B00" w:rsidP="00B97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Даже после того как заказ уже сделан, хорошенько подумайте, нужен ли вам этот товар. Закон дает право потребителю право отказаться от ненужной покупки ДО её получения и в течение семи дней после доставки.</w:t>
      </w:r>
    </w:p>
    <w:p w:rsidR="005C4B00" w:rsidRDefault="005C4B00" w:rsidP="00B97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4B00" w:rsidRPr="00B97367" w:rsidRDefault="005C4B00" w:rsidP="0083298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специалист-эксперт                                                                                                 Территориального отдела                                                                                                           Управления Роспотребнадзора по РС(Я)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И.Ф.</w:t>
      </w:r>
    </w:p>
    <w:sectPr w:rsidR="005C4B00" w:rsidRPr="00B97367" w:rsidSect="000B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F2"/>
    <w:rsid w:val="00003730"/>
    <w:rsid w:val="0002568B"/>
    <w:rsid w:val="000507E0"/>
    <w:rsid w:val="0005141D"/>
    <w:rsid w:val="00063258"/>
    <w:rsid w:val="00065FC5"/>
    <w:rsid w:val="00076553"/>
    <w:rsid w:val="00085911"/>
    <w:rsid w:val="000B13E3"/>
    <w:rsid w:val="000B677D"/>
    <w:rsid w:val="000D1F9C"/>
    <w:rsid w:val="000F0E11"/>
    <w:rsid w:val="00155668"/>
    <w:rsid w:val="00164427"/>
    <w:rsid w:val="001906E1"/>
    <w:rsid w:val="001C35F2"/>
    <w:rsid w:val="001C7663"/>
    <w:rsid w:val="001D55FB"/>
    <w:rsid w:val="002669C6"/>
    <w:rsid w:val="002763FF"/>
    <w:rsid w:val="002A4520"/>
    <w:rsid w:val="00316919"/>
    <w:rsid w:val="00323B8C"/>
    <w:rsid w:val="003254FF"/>
    <w:rsid w:val="00342C43"/>
    <w:rsid w:val="004232C1"/>
    <w:rsid w:val="004240F2"/>
    <w:rsid w:val="0042630A"/>
    <w:rsid w:val="004826F0"/>
    <w:rsid w:val="004D3BFE"/>
    <w:rsid w:val="004E0EDE"/>
    <w:rsid w:val="004E2392"/>
    <w:rsid w:val="004E53A6"/>
    <w:rsid w:val="00500284"/>
    <w:rsid w:val="0051339C"/>
    <w:rsid w:val="00515E1F"/>
    <w:rsid w:val="005229EC"/>
    <w:rsid w:val="005304FE"/>
    <w:rsid w:val="00543DB9"/>
    <w:rsid w:val="005C4B00"/>
    <w:rsid w:val="005F10D2"/>
    <w:rsid w:val="006166C4"/>
    <w:rsid w:val="006378AB"/>
    <w:rsid w:val="006609BC"/>
    <w:rsid w:val="00667397"/>
    <w:rsid w:val="0067647B"/>
    <w:rsid w:val="00687DE1"/>
    <w:rsid w:val="00790554"/>
    <w:rsid w:val="007925F4"/>
    <w:rsid w:val="007B4C01"/>
    <w:rsid w:val="008065E7"/>
    <w:rsid w:val="00825CC6"/>
    <w:rsid w:val="00832980"/>
    <w:rsid w:val="008877C0"/>
    <w:rsid w:val="008C1EB2"/>
    <w:rsid w:val="008C5E6B"/>
    <w:rsid w:val="008E3D4F"/>
    <w:rsid w:val="00950182"/>
    <w:rsid w:val="009943F3"/>
    <w:rsid w:val="009D2BDF"/>
    <w:rsid w:val="009D4D19"/>
    <w:rsid w:val="00A00C21"/>
    <w:rsid w:val="00A16A9D"/>
    <w:rsid w:val="00A252E3"/>
    <w:rsid w:val="00A40EBF"/>
    <w:rsid w:val="00A500C6"/>
    <w:rsid w:val="00A9255F"/>
    <w:rsid w:val="00A92DCD"/>
    <w:rsid w:val="00AA2458"/>
    <w:rsid w:val="00B34A82"/>
    <w:rsid w:val="00B97367"/>
    <w:rsid w:val="00BB4861"/>
    <w:rsid w:val="00C03A69"/>
    <w:rsid w:val="00C2706C"/>
    <w:rsid w:val="00C50867"/>
    <w:rsid w:val="00C54ED0"/>
    <w:rsid w:val="00C82753"/>
    <w:rsid w:val="00CA0299"/>
    <w:rsid w:val="00CA2CAA"/>
    <w:rsid w:val="00CC7D98"/>
    <w:rsid w:val="00CD49E8"/>
    <w:rsid w:val="00D46953"/>
    <w:rsid w:val="00D75CBD"/>
    <w:rsid w:val="00D77B54"/>
    <w:rsid w:val="00D85DA4"/>
    <w:rsid w:val="00E132DB"/>
    <w:rsid w:val="00E60BF2"/>
    <w:rsid w:val="00EE2C9C"/>
    <w:rsid w:val="00EF36EF"/>
    <w:rsid w:val="00F5460A"/>
    <w:rsid w:val="00F90E27"/>
    <w:rsid w:val="00FA60C0"/>
    <w:rsid w:val="00FB0712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A0299"/>
    <w:rPr>
      <w:color w:val="008000"/>
    </w:rPr>
  </w:style>
  <w:style w:type="paragraph" w:styleId="a4">
    <w:name w:val="No Spacing"/>
    <w:uiPriority w:val="1"/>
    <w:qFormat/>
    <w:rsid w:val="00B973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E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A0299"/>
    <w:rPr>
      <w:color w:val="008000"/>
    </w:rPr>
  </w:style>
  <w:style w:type="paragraph" w:styleId="a4">
    <w:name w:val="No Spacing"/>
    <w:uiPriority w:val="1"/>
    <w:qFormat/>
    <w:rsid w:val="00B973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2015-04-20T06:04:00Z</cp:lastPrinted>
  <dcterms:created xsi:type="dcterms:W3CDTF">2019-09-20T06:45:00Z</dcterms:created>
  <dcterms:modified xsi:type="dcterms:W3CDTF">2019-09-20T06:45:00Z</dcterms:modified>
</cp:coreProperties>
</file>