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1E3" w:rsidRPr="00D50072" w:rsidRDefault="006C71E3" w:rsidP="00D50072">
      <w:pPr>
        <w:pStyle w:val="aa"/>
        <w:jc w:val="right"/>
        <w:rPr>
          <w:rFonts w:ascii="Times New Roman" w:hAnsi="Times New Roman" w:cs="Times New Roman"/>
          <w:lang w:eastAsia="ru-RU"/>
        </w:rPr>
      </w:pPr>
      <w:r w:rsidRPr="00D50072">
        <w:rPr>
          <w:rFonts w:ascii="Times New Roman" w:hAnsi="Times New Roman" w:cs="Times New Roman"/>
          <w:lang w:eastAsia="ru-RU"/>
        </w:rPr>
        <w:t>Приложение № 1</w:t>
      </w:r>
    </w:p>
    <w:p w:rsidR="00D50072" w:rsidRPr="00D50072" w:rsidRDefault="00D50072" w:rsidP="00D50072">
      <w:pPr>
        <w:pStyle w:val="aa"/>
        <w:jc w:val="right"/>
        <w:rPr>
          <w:rFonts w:ascii="Times New Roman" w:hAnsi="Times New Roman" w:cs="Times New Roman"/>
          <w:lang w:eastAsia="ru-RU"/>
        </w:rPr>
      </w:pPr>
      <w:r w:rsidRPr="00D50072">
        <w:rPr>
          <w:rFonts w:ascii="Times New Roman" w:hAnsi="Times New Roman" w:cs="Times New Roman"/>
          <w:lang w:eastAsia="ru-RU"/>
        </w:rPr>
        <w:t xml:space="preserve">к Решению Алданского </w:t>
      </w:r>
    </w:p>
    <w:p w:rsidR="00D50072" w:rsidRPr="00D50072" w:rsidRDefault="00D50072" w:rsidP="00D50072">
      <w:pPr>
        <w:pStyle w:val="aa"/>
        <w:jc w:val="right"/>
        <w:rPr>
          <w:rFonts w:ascii="Times New Roman" w:hAnsi="Times New Roman" w:cs="Times New Roman"/>
          <w:lang w:eastAsia="ru-RU"/>
        </w:rPr>
      </w:pPr>
      <w:r w:rsidRPr="00D50072">
        <w:rPr>
          <w:rFonts w:ascii="Times New Roman" w:hAnsi="Times New Roman" w:cs="Times New Roman"/>
          <w:lang w:eastAsia="ru-RU"/>
        </w:rPr>
        <w:t>районного Совета депутатов</w:t>
      </w:r>
      <w:r w:rsidR="00AB2300">
        <w:rPr>
          <w:rFonts w:ascii="Times New Roman" w:hAnsi="Times New Roman" w:cs="Times New Roman"/>
          <w:lang w:eastAsia="ru-RU"/>
        </w:rPr>
        <w:t xml:space="preserve"> Р</w:t>
      </w:r>
      <w:proofErr w:type="gramStart"/>
      <w:r w:rsidR="00AB2300">
        <w:rPr>
          <w:rFonts w:ascii="Times New Roman" w:hAnsi="Times New Roman" w:cs="Times New Roman"/>
          <w:lang w:eastAsia="ru-RU"/>
        </w:rPr>
        <w:t>С(</w:t>
      </w:r>
      <w:proofErr w:type="gramEnd"/>
      <w:r w:rsidR="00AB2300">
        <w:rPr>
          <w:rFonts w:ascii="Times New Roman" w:hAnsi="Times New Roman" w:cs="Times New Roman"/>
          <w:lang w:eastAsia="ru-RU"/>
        </w:rPr>
        <w:t>Я)</w:t>
      </w:r>
      <w:r w:rsidRPr="00D50072">
        <w:rPr>
          <w:rFonts w:ascii="Times New Roman" w:hAnsi="Times New Roman" w:cs="Times New Roman"/>
          <w:lang w:eastAsia="ru-RU"/>
        </w:rPr>
        <w:t xml:space="preserve"> </w:t>
      </w:r>
    </w:p>
    <w:p w:rsidR="00D50072" w:rsidRPr="00D50072" w:rsidRDefault="00D50072" w:rsidP="00D50072">
      <w:pPr>
        <w:pStyle w:val="aa"/>
        <w:jc w:val="right"/>
        <w:rPr>
          <w:rFonts w:ascii="Times New Roman" w:hAnsi="Times New Roman" w:cs="Times New Roman"/>
          <w:lang w:eastAsia="ru-RU"/>
        </w:rPr>
      </w:pPr>
      <w:bookmarkStart w:id="0" w:name="_GoBack"/>
      <w:r w:rsidRPr="00D50072">
        <w:rPr>
          <w:rFonts w:ascii="Times New Roman" w:hAnsi="Times New Roman" w:cs="Times New Roman"/>
          <w:lang w:eastAsia="ru-RU"/>
        </w:rPr>
        <w:t>от 10.06.2014г. № 7-</w:t>
      </w:r>
      <w:r w:rsidR="001062C7">
        <w:rPr>
          <w:rFonts w:ascii="Times New Roman" w:hAnsi="Times New Roman" w:cs="Times New Roman"/>
          <w:lang w:eastAsia="ru-RU"/>
        </w:rPr>
        <w:t xml:space="preserve"> 3</w:t>
      </w:r>
    </w:p>
    <w:bookmarkEnd w:id="0"/>
    <w:p w:rsidR="006C71E3" w:rsidRDefault="006C71E3" w:rsidP="00EA3BAE">
      <w:pPr>
        <w:spacing w:before="100" w:beforeAutospacing="1" w:after="100" w:afterAutospacing="1"/>
        <w:jc w:val="both"/>
        <w:rPr>
          <w:rFonts w:ascii="Times New Roman" w:eastAsia="Times New Roman" w:hAnsi="Times New Roman" w:cs="Times New Roman"/>
          <w:sz w:val="24"/>
          <w:szCs w:val="24"/>
          <w:lang w:eastAsia="ru-RU"/>
        </w:rPr>
      </w:pPr>
    </w:p>
    <w:p w:rsidR="002B07F8" w:rsidRPr="00EA3BAE" w:rsidRDefault="002B07F8" w:rsidP="001062C7">
      <w:pPr>
        <w:spacing w:before="100" w:beforeAutospacing="1" w:after="100" w:afterAutospacing="1"/>
        <w:jc w:val="center"/>
        <w:rPr>
          <w:rFonts w:ascii="Times New Roman" w:eastAsia="Times New Roman" w:hAnsi="Times New Roman" w:cs="Times New Roman"/>
          <w:sz w:val="24"/>
          <w:szCs w:val="24"/>
          <w:lang w:eastAsia="ru-RU"/>
        </w:rPr>
      </w:pPr>
      <w:r w:rsidRPr="00EA3BAE">
        <w:rPr>
          <w:rFonts w:ascii="Times New Roman" w:eastAsia="Times New Roman" w:hAnsi="Times New Roman" w:cs="Times New Roman"/>
          <w:b/>
          <w:bCs/>
          <w:sz w:val="24"/>
          <w:szCs w:val="24"/>
          <w:lang w:eastAsia="ru-RU"/>
        </w:rPr>
        <w:t>Методика расчета дотаций на выравнивание бюджетной обеспеченности поселений из районных фондов финансовой поддержки поселений</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r w:rsidRPr="00EA3BAE">
        <w:rPr>
          <w:rFonts w:ascii="Times New Roman" w:eastAsia="Times New Roman" w:hAnsi="Times New Roman" w:cs="Times New Roman"/>
          <w:sz w:val="24"/>
          <w:szCs w:val="24"/>
          <w:lang w:eastAsia="ru-RU"/>
        </w:rPr>
        <w:t>1. Методика расчета дотаций на выравнивание бюджетной обеспеченности поселений из районного фонда финансовой поддержки поселений (далее - Методика) включает следующие этапы:</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r w:rsidRPr="00EA3BAE">
        <w:rPr>
          <w:rFonts w:ascii="Times New Roman" w:eastAsia="Times New Roman" w:hAnsi="Times New Roman" w:cs="Times New Roman"/>
          <w:sz w:val="24"/>
          <w:szCs w:val="24"/>
          <w:lang w:eastAsia="ru-RU"/>
        </w:rPr>
        <w:t>расчет бюджетной обеспеченности поселений;</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r w:rsidRPr="00EA3BAE">
        <w:rPr>
          <w:rFonts w:ascii="Times New Roman" w:eastAsia="Times New Roman" w:hAnsi="Times New Roman" w:cs="Times New Roman"/>
          <w:sz w:val="24"/>
          <w:szCs w:val="24"/>
          <w:lang w:eastAsia="ru-RU"/>
        </w:rPr>
        <w:t>расчет распределения дотаций на выравнивание бюджетной обеспеченности поселений из районного фонда финансовой поддержки поселений.</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r w:rsidRPr="00EA3BAE">
        <w:rPr>
          <w:rFonts w:ascii="Times New Roman" w:eastAsia="Times New Roman" w:hAnsi="Times New Roman" w:cs="Times New Roman"/>
          <w:sz w:val="24"/>
          <w:szCs w:val="24"/>
          <w:lang w:eastAsia="ru-RU"/>
        </w:rPr>
        <w:t xml:space="preserve">2. Дотации на выравнивание бюджетной обеспеченности поселений из бюджета муниципального района (за исключением дотаций, предоставляемых за счет субвенций из Регионального фонда компенсаций) предоставляются поселениям, расчетная бюджетная обеспеченность которых не превышает уровень, установленный в качестве </w:t>
      </w:r>
      <w:proofErr w:type="gramStart"/>
      <w:r w:rsidRPr="00EA3BAE">
        <w:rPr>
          <w:rFonts w:ascii="Times New Roman" w:eastAsia="Times New Roman" w:hAnsi="Times New Roman" w:cs="Times New Roman"/>
          <w:sz w:val="24"/>
          <w:szCs w:val="24"/>
          <w:lang w:eastAsia="ru-RU"/>
        </w:rPr>
        <w:t>критерия выравнивания расчетной бюджетной обеспеченности поселений данного муниципального района</w:t>
      </w:r>
      <w:proofErr w:type="gramEnd"/>
      <w:r w:rsidRPr="00EA3BAE">
        <w:rPr>
          <w:rFonts w:ascii="Times New Roman" w:eastAsia="Times New Roman" w:hAnsi="Times New Roman" w:cs="Times New Roman"/>
          <w:sz w:val="24"/>
          <w:szCs w:val="24"/>
          <w:lang w:eastAsia="ru-RU"/>
        </w:rPr>
        <w:t>.</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r w:rsidRPr="00EA3BAE">
        <w:rPr>
          <w:rFonts w:ascii="Times New Roman" w:eastAsia="Times New Roman" w:hAnsi="Times New Roman" w:cs="Times New Roman"/>
          <w:sz w:val="24"/>
          <w:szCs w:val="24"/>
          <w:lang w:eastAsia="ru-RU"/>
        </w:rPr>
        <w:t xml:space="preserve">Расчетная бюджетная обеспеченность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w:t>
      </w:r>
      <w:proofErr w:type="gramStart"/>
      <w:r w:rsidRPr="00EA3BAE">
        <w:rPr>
          <w:rFonts w:ascii="Times New Roman" w:eastAsia="Times New Roman" w:hAnsi="Times New Roman" w:cs="Times New Roman"/>
          <w:sz w:val="24"/>
          <w:szCs w:val="24"/>
          <w:lang w:eastAsia="ru-RU"/>
        </w:rPr>
        <w:t>условиях</w:t>
      </w:r>
      <w:proofErr w:type="gramEnd"/>
      <w:r w:rsidRPr="00EA3BAE">
        <w:rPr>
          <w:rFonts w:ascii="Times New Roman" w:eastAsia="Times New Roman" w:hAnsi="Times New Roman" w:cs="Times New Roman"/>
          <w:sz w:val="24"/>
          <w:szCs w:val="24"/>
          <w:lang w:eastAsia="ru-RU"/>
        </w:rPr>
        <w:t>, влияющих на стоимость предоставления муниципальных услуг в расчете на одного жителя.</w:t>
      </w:r>
    </w:p>
    <w:p w:rsidR="002B07F8" w:rsidRPr="00EA3BAE" w:rsidRDefault="00946914" w:rsidP="00EA3BA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07F8" w:rsidRPr="00EA3BAE">
        <w:rPr>
          <w:rFonts w:ascii="Times New Roman" w:eastAsia="Times New Roman" w:hAnsi="Times New Roman" w:cs="Times New Roman"/>
          <w:sz w:val="24"/>
          <w:szCs w:val="24"/>
          <w:lang w:eastAsia="ru-RU"/>
        </w:rPr>
        <w:t>3. Уровень расчетной бюджетной обеспеченности поселений, входящих в состав муниципального района (далее - поселения), до распределения средств районного фонда финансовой поддержки поселений (далее – РФФПП) определяется по следующей формуле:</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EA3BAE">
        <w:rPr>
          <w:rFonts w:ascii="Times New Roman" w:eastAsia="Times New Roman" w:hAnsi="Times New Roman" w:cs="Times New Roman"/>
          <w:sz w:val="24"/>
          <w:szCs w:val="24"/>
          <w:lang w:eastAsia="ru-RU"/>
        </w:rPr>
        <w:t>БО</w:t>
      </w:r>
      <w:proofErr w:type="gramStart"/>
      <w:r w:rsidRPr="00EA3BAE">
        <w:rPr>
          <w:rFonts w:ascii="Times New Roman" w:eastAsia="Times New Roman" w:hAnsi="Times New Roman" w:cs="Times New Roman"/>
          <w:sz w:val="24"/>
          <w:szCs w:val="24"/>
          <w:lang w:eastAsia="ru-RU"/>
        </w:rPr>
        <w:t>i</w:t>
      </w:r>
      <w:proofErr w:type="spellEnd"/>
      <w:proofErr w:type="gramEnd"/>
      <w:r w:rsidRPr="00EA3BAE">
        <w:rPr>
          <w:rFonts w:ascii="Times New Roman" w:eastAsia="Times New Roman" w:hAnsi="Times New Roman" w:cs="Times New Roman"/>
          <w:sz w:val="24"/>
          <w:szCs w:val="24"/>
          <w:lang w:eastAsia="ru-RU"/>
        </w:rPr>
        <w:t xml:space="preserve"> = (</w:t>
      </w:r>
      <w:proofErr w:type="spellStart"/>
      <w:r w:rsidRPr="00EA3BAE">
        <w:rPr>
          <w:rFonts w:ascii="Times New Roman" w:eastAsia="Times New Roman" w:hAnsi="Times New Roman" w:cs="Times New Roman"/>
          <w:sz w:val="24"/>
          <w:szCs w:val="24"/>
          <w:lang w:eastAsia="ru-RU"/>
        </w:rPr>
        <w:t>НПi</w:t>
      </w:r>
      <w:proofErr w:type="spellEnd"/>
      <w:r w:rsidRPr="00EA3BAE">
        <w:rPr>
          <w:rFonts w:ascii="Times New Roman" w:eastAsia="Times New Roman" w:hAnsi="Times New Roman" w:cs="Times New Roman"/>
          <w:sz w:val="24"/>
          <w:szCs w:val="24"/>
          <w:lang w:eastAsia="ru-RU"/>
        </w:rPr>
        <w:t xml:space="preserve"> / н i) / (НП / Н),</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r w:rsidRPr="00EA3BAE">
        <w:rPr>
          <w:rFonts w:ascii="Times New Roman" w:eastAsia="Times New Roman" w:hAnsi="Times New Roman" w:cs="Times New Roman"/>
          <w:sz w:val="24"/>
          <w:szCs w:val="24"/>
          <w:lang w:eastAsia="ru-RU"/>
        </w:rPr>
        <w:t>где:</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EA3BAE">
        <w:rPr>
          <w:rFonts w:ascii="Times New Roman" w:eastAsia="Times New Roman" w:hAnsi="Times New Roman" w:cs="Times New Roman"/>
          <w:sz w:val="24"/>
          <w:szCs w:val="24"/>
          <w:lang w:eastAsia="ru-RU"/>
        </w:rPr>
        <w:t>БО</w:t>
      </w:r>
      <w:proofErr w:type="gramStart"/>
      <w:r w:rsidRPr="00EA3BAE">
        <w:rPr>
          <w:rFonts w:ascii="Times New Roman" w:eastAsia="Times New Roman" w:hAnsi="Times New Roman" w:cs="Times New Roman"/>
          <w:sz w:val="24"/>
          <w:szCs w:val="24"/>
          <w:lang w:eastAsia="ru-RU"/>
        </w:rPr>
        <w:t>i</w:t>
      </w:r>
      <w:proofErr w:type="spellEnd"/>
      <w:proofErr w:type="gramEnd"/>
      <w:r w:rsidRPr="00EA3BAE">
        <w:rPr>
          <w:rFonts w:ascii="Times New Roman" w:eastAsia="Times New Roman" w:hAnsi="Times New Roman" w:cs="Times New Roman"/>
          <w:sz w:val="24"/>
          <w:szCs w:val="24"/>
          <w:lang w:eastAsia="ru-RU"/>
        </w:rPr>
        <w:t xml:space="preserve"> - уровень расчетной бюджетной обеспеченности i-го поселения до распределения средств РФФПП;</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EA3BAE">
        <w:rPr>
          <w:rFonts w:ascii="Times New Roman" w:eastAsia="Times New Roman" w:hAnsi="Times New Roman" w:cs="Times New Roman"/>
          <w:sz w:val="24"/>
          <w:szCs w:val="24"/>
          <w:lang w:eastAsia="ru-RU"/>
        </w:rPr>
        <w:lastRenderedPageBreak/>
        <w:t>НП</w:t>
      </w:r>
      <w:proofErr w:type="gramStart"/>
      <w:r w:rsidRPr="00EA3BAE">
        <w:rPr>
          <w:rFonts w:ascii="Times New Roman" w:eastAsia="Times New Roman" w:hAnsi="Times New Roman" w:cs="Times New Roman"/>
          <w:sz w:val="24"/>
          <w:szCs w:val="24"/>
          <w:lang w:eastAsia="ru-RU"/>
        </w:rPr>
        <w:t>i</w:t>
      </w:r>
      <w:proofErr w:type="spellEnd"/>
      <w:proofErr w:type="gramEnd"/>
      <w:r w:rsidRPr="00EA3BAE">
        <w:rPr>
          <w:rFonts w:ascii="Times New Roman" w:eastAsia="Times New Roman" w:hAnsi="Times New Roman" w:cs="Times New Roman"/>
          <w:sz w:val="24"/>
          <w:szCs w:val="24"/>
          <w:lang w:eastAsia="ru-RU"/>
        </w:rPr>
        <w:t xml:space="preserve"> - налоговый потенциал i-го поселения с учетом дотации на выравнивание бюджетной обеспеченности поселений из Регионального фонда финансовой поддержки поселений;</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EA3BAE">
        <w:rPr>
          <w:rFonts w:ascii="Times New Roman" w:eastAsia="Times New Roman" w:hAnsi="Times New Roman" w:cs="Times New Roman"/>
          <w:sz w:val="24"/>
          <w:szCs w:val="24"/>
          <w:lang w:eastAsia="ru-RU"/>
        </w:rPr>
        <w:t>н</w:t>
      </w:r>
      <w:proofErr w:type="gramStart"/>
      <w:r w:rsidRPr="00EA3BAE">
        <w:rPr>
          <w:rFonts w:ascii="Times New Roman" w:eastAsia="Times New Roman" w:hAnsi="Times New Roman" w:cs="Times New Roman"/>
          <w:sz w:val="24"/>
          <w:szCs w:val="24"/>
          <w:lang w:eastAsia="ru-RU"/>
        </w:rPr>
        <w:t>i</w:t>
      </w:r>
      <w:proofErr w:type="spellEnd"/>
      <w:proofErr w:type="gramEnd"/>
      <w:r w:rsidRPr="00EA3BAE">
        <w:rPr>
          <w:rFonts w:ascii="Times New Roman" w:eastAsia="Times New Roman" w:hAnsi="Times New Roman" w:cs="Times New Roman"/>
          <w:sz w:val="24"/>
          <w:szCs w:val="24"/>
          <w:lang w:eastAsia="ru-RU"/>
        </w:rPr>
        <w:t xml:space="preserve"> - численность населения i-го поселения;</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r w:rsidRPr="00EA3BAE">
        <w:rPr>
          <w:rFonts w:ascii="Times New Roman" w:eastAsia="Times New Roman" w:hAnsi="Times New Roman" w:cs="Times New Roman"/>
          <w:sz w:val="24"/>
          <w:szCs w:val="24"/>
          <w:lang w:eastAsia="ru-RU"/>
        </w:rPr>
        <w:t>НП - налоговый потенциал по всем поселениям муниципального района с учетом дотаций на выравнивание бюджетной обеспеченности поселений из Регионального фонда финансовой поддержки поселений;</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r w:rsidRPr="00EA3BAE">
        <w:rPr>
          <w:rFonts w:ascii="Times New Roman" w:eastAsia="Times New Roman" w:hAnsi="Times New Roman" w:cs="Times New Roman"/>
          <w:sz w:val="24"/>
          <w:szCs w:val="24"/>
          <w:lang w:eastAsia="ru-RU"/>
        </w:rPr>
        <w:t>Н - численность населения муниципального района.</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r w:rsidRPr="00EA3BAE">
        <w:rPr>
          <w:rFonts w:ascii="Times New Roman" w:eastAsia="Times New Roman" w:hAnsi="Times New Roman" w:cs="Times New Roman"/>
          <w:sz w:val="24"/>
          <w:szCs w:val="24"/>
          <w:lang w:eastAsia="ru-RU"/>
        </w:rPr>
        <w:t>4. Налоговый потенциал i-го поселения на очередной финансовый год (плановый период) с учетом дотации на выравнивание бюджетной обеспеченности поселений из Регионального фонда финансовой поддержки поселений рассчитывается по формуле:</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EA3BAE">
        <w:rPr>
          <w:rFonts w:ascii="Times New Roman" w:eastAsia="Times New Roman" w:hAnsi="Times New Roman" w:cs="Times New Roman"/>
          <w:sz w:val="24"/>
          <w:szCs w:val="24"/>
          <w:lang w:eastAsia="ru-RU"/>
        </w:rPr>
        <w:t>НП</w:t>
      </w:r>
      <w:proofErr w:type="gramStart"/>
      <w:r w:rsidRPr="00EA3BAE">
        <w:rPr>
          <w:rFonts w:ascii="Times New Roman" w:eastAsia="Times New Roman" w:hAnsi="Times New Roman" w:cs="Times New Roman"/>
          <w:sz w:val="24"/>
          <w:szCs w:val="24"/>
          <w:lang w:eastAsia="ru-RU"/>
        </w:rPr>
        <w:t>i</w:t>
      </w:r>
      <w:proofErr w:type="spellEnd"/>
      <w:proofErr w:type="gramEnd"/>
      <w:r w:rsidRPr="00EA3BAE">
        <w:rPr>
          <w:rFonts w:ascii="Times New Roman" w:eastAsia="Times New Roman" w:hAnsi="Times New Roman" w:cs="Times New Roman"/>
          <w:sz w:val="24"/>
          <w:szCs w:val="24"/>
          <w:lang w:eastAsia="ru-RU"/>
        </w:rPr>
        <w:t xml:space="preserve"> = </w:t>
      </w:r>
      <w:proofErr w:type="spellStart"/>
      <w:r w:rsidRPr="00EA3BAE">
        <w:rPr>
          <w:rFonts w:ascii="Times New Roman" w:eastAsia="Times New Roman" w:hAnsi="Times New Roman" w:cs="Times New Roman"/>
          <w:sz w:val="24"/>
          <w:szCs w:val="24"/>
          <w:lang w:eastAsia="ru-RU"/>
        </w:rPr>
        <w:t>НПi</w:t>
      </w:r>
      <w:proofErr w:type="spellEnd"/>
      <w:r w:rsidRPr="00EA3BAE">
        <w:rPr>
          <w:rFonts w:ascii="Times New Roman" w:eastAsia="Times New Roman" w:hAnsi="Times New Roman" w:cs="Times New Roman"/>
          <w:sz w:val="24"/>
          <w:szCs w:val="24"/>
          <w:lang w:eastAsia="ru-RU"/>
        </w:rPr>
        <w:t xml:space="preserve"> НДФЛ + </w:t>
      </w:r>
      <w:proofErr w:type="spellStart"/>
      <w:r w:rsidRPr="00EA3BAE">
        <w:rPr>
          <w:rFonts w:ascii="Times New Roman" w:eastAsia="Times New Roman" w:hAnsi="Times New Roman" w:cs="Times New Roman"/>
          <w:sz w:val="24"/>
          <w:szCs w:val="24"/>
          <w:lang w:eastAsia="ru-RU"/>
        </w:rPr>
        <w:t>НПi</w:t>
      </w:r>
      <w:proofErr w:type="spellEnd"/>
      <w:r w:rsidRPr="00EA3BAE">
        <w:rPr>
          <w:rFonts w:ascii="Times New Roman" w:eastAsia="Times New Roman" w:hAnsi="Times New Roman" w:cs="Times New Roman"/>
          <w:sz w:val="24"/>
          <w:szCs w:val="24"/>
          <w:lang w:eastAsia="ru-RU"/>
        </w:rPr>
        <w:t xml:space="preserve"> ЕСХН + </w:t>
      </w:r>
      <w:proofErr w:type="spellStart"/>
      <w:r w:rsidRPr="00EA3BAE">
        <w:rPr>
          <w:rFonts w:ascii="Times New Roman" w:eastAsia="Times New Roman" w:hAnsi="Times New Roman" w:cs="Times New Roman"/>
          <w:sz w:val="24"/>
          <w:szCs w:val="24"/>
          <w:lang w:eastAsia="ru-RU"/>
        </w:rPr>
        <w:t>НПi</w:t>
      </w:r>
      <w:proofErr w:type="spellEnd"/>
      <w:r w:rsidRPr="00EA3BAE">
        <w:rPr>
          <w:rFonts w:ascii="Times New Roman" w:eastAsia="Times New Roman" w:hAnsi="Times New Roman" w:cs="Times New Roman"/>
          <w:sz w:val="24"/>
          <w:szCs w:val="24"/>
          <w:lang w:eastAsia="ru-RU"/>
        </w:rPr>
        <w:t xml:space="preserve"> ЗН + </w:t>
      </w:r>
      <w:proofErr w:type="spellStart"/>
      <w:r w:rsidRPr="00EA3BAE">
        <w:rPr>
          <w:rFonts w:ascii="Times New Roman" w:eastAsia="Times New Roman" w:hAnsi="Times New Roman" w:cs="Times New Roman"/>
          <w:sz w:val="24"/>
          <w:szCs w:val="24"/>
          <w:lang w:eastAsia="ru-RU"/>
        </w:rPr>
        <w:t>НПi</w:t>
      </w:r>
      <w:proofErr w:type="spellEnd"/>
      <w:r w:rsidRPr="00EA3BAE">
        <w:rPr>
          <w:rFonts w:ascii="Times New Roman" w:eastAsia="Times New Roman" w:hAnsi="Times New Roman" w:cs="Times New Roman"/>
          <w:sz w:val="24"/>
          <w:szCs w:val="24"/>
          <w:lang w:eastAsia="ru-RU"/>
        </w:rPr>
        <w:t xml:space="preserve"> НИФЛ + </w:t>
      </w:r>
      <w:proofErr w:type="spellStart"/>
      <w:r w:rsidRPr="00EA3BAE">
        <w:rPr>
          <w:rFonts w:ascii="Times New Roman" w:eastAsia="Times New Roman" w:hAnsi="Times New Roman" w:cs="Times New Roman"/>
          <w:sz w:val="24"/>
          <w:szCs w:val="24"/>
          <w:lang w:eastAsia="ru-RU"/>
        </w:rPr>
        <w:t>Дотi</w:t>
      </w:r>
      <w:proofErr w:type="spellEnd"/>
      <w:r w:rsidRPr="00EA3BAE">
        <w:rPr>
          <w:rFonts w:ascii="Times New Roman" w:eastAsia="Times New Roman" w:hAnsi="Times New Roman" w:cs="Times New Roman"/>
          <w:sz w:val="24"/>
          <w:szCs w:val="24"/>
          <w:lang w:eastAsia="ru-RU"/>
        </w:rPr>
        <w:t>,</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r w:rsidRPr="00EA3BAE">
        <w:rPr>
          <w:rFonts w:ascii="Times New Roman" w:eastAsia="Times New Roman" w:hAnsi="Times New Roman" w:cs="Times New Roman"/>
          <w:sz w:val="24"/>
          <w:szCs w:val="24"/>
          <w:lang w:eastAsia="ru-RU"/>
        </w:rPr>
        <w:t>где:</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EA3BAE">
        <w:rPr>
          <w:rFonts w:ascii="Times New Roman" w:eastAsia="Times New Roman" w:hAnsi="Times New Roman" w:cs="Times New Roman"/>
          <w:sz w:val="24"/>
          <w:szCs w:val="24"/>
          <w:lang w:eastAsia="ru-RU"/>
        </w:rPr>
        <w:t>НП</w:t>
      </w:r>
      <w:proofErr w:type="gramStart"/>
      <w:r w:rsidRPr="00EA3BAE">
        <w:rPr>
          <w:rFonts w:ascii="Times New Roman" w:eastAsia="Times New Roman" w:hAnsi="Times New Roman" w:cs="Times New Roman"/>
          <w:sz w:val="24"/>
          <w:szCs w:val="24"/>
          <w:lang w:eastAsia="ru-RU"/>
        </w:rPr>
        <w:t>i</w:t>
      </w:r>
      <w:proofErr w:type="spellEnd"/>
      <w:proofErr w:type="gramEnd"/>
      <w:r w:rsidRPr="00EA3BAE">
        <w:rPr>
          <w:rFonts w:ascii="Times New Roman" w:eastAsia="Times New Roman" w:hAnsi="Times New Roman" w:cs="Times New Roman"/>
          <w:sz w:val="24"/>
          <w:szCs w:val="24"/>
          <w:lang w:eastAsia="ru-RU"/>
        </w:rPr>
        <w:t xml:space="preserve"> НДФЛ – запланированный показатель i-го поселения по налогу на доходы физических лиц;</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EA3BAE">
        <w:rPr>
          <w:rFonts w:ascii="Times New Roman" w:eastAsia="Times New Roman" w:hAnsi="Times New Roman" w:cs="Times New Roman"/>
          <w:sz w:val="24"/>
          <w:szCs w:val="24"/>
          <w:lang w:eastAsia="ru-RU"/>
        </w:rPr>
        <w:t>НП</w:t>
      </w:r>
      <w:proofErr w:type="gramStart"/>
      <w:r w:rsidRPr="00EA3BAE">
        <w:rPr>
          <w:rFonts w:ascii="Times New Roman" w:eastAsia="Times New Roman" w:hAnsi="Times New Roman" w:cs="Times New Roman"/>
          <w:sz w:val="24"/>
          <w:szCs w:val="24"/>
          <w:lang w:eastAsia="ru-RU"/>
        </w:rPr>
        <w:t>i</w:t>
      </w:r>
      <w:proofErr w:type="spellEnd"/>
      <w:proofErr w:type="gramEnd"/>
      <w:r w:rsidRPr="00EA3BAE">
        <w:rPr>
          <w:rFonts w:ascii="Times New Roman" w:eastAsia="Times New Roman" w:hAnsi="Times New Roman" w:cs="Times New Roman"/>
          <w:sz w:val="24"/>
          <w:szCs w:val="24"/>
          <w:lang w:eastAsia="ru-RU"/>
        </w:rPr>
        <w:t xml:space="preserve"> ЕСХН - запланированный показатель  i-го поселения по единому сельскохозяйственному налогу;</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EA3BAE">
        <w:rPr>
          <w:rFonts w:ascii="Times New Roman" w:eastAsia="Times New Roman" w:hAnsi="Times New Roman" w:cs="Times New Roman"/>
          <w:sz w:val="24"/>
          <w:szCs w:val="24"/>
          <w:lang w:eastAsia="ru-RU"/>
        </w:rPr>
        <w:t>НП</w:t>
      </w:r>
      <w:proofErr w:type="gramStart"/>
      <w:r w:rsidRPr="00EA3BAE">
        <w:rPr>
          <w:rFonts w:ascii="Times New Roman" w:eastAsia="Times New Roman" w:hAnsi="Times New Roman" w:cs="Times New Roman"/>
          <w:sz w:val="24"/>
          <w:szCs w:val="24"/>
          <w:lang w:eastAsia="ru-RU"/>
        </w:rPr>
        <w:t>i</w:t>
      </w:r>
      <w:proofErr w:type="spellEnd"/>
      <w:proofErr w:type="gramEnd"/>
      <w:r w:rsidRPr="00EA3BAE">
        <w:rPr>
          <w:rFonts w:ascii="Times New Roman" w:eastAsia="Times New Roman" w:hAnsi="Times New Roman" w:cs="Times New Roman"/>
          <w:sz w:val="24"/>
          <w:szCs w:val="24"/>
          <w:lang w:eastAsia="ru-RU"/>
        </w:rPr>
        <w:t xml:space="preserve"> ЗН - запланированный показатель i-го поселения по земельному налогу;</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EA3BAE">
        <w:rPr>
          <w:rFonts w:ascii="Times New Roman" w:eastAsia="Times New Roman" w:hAnsi="Times New Roman" w:cs="Times New Roman"/>
          <w:sz w:val="24"/>
          <w:szCs w:val="24"/>
          <w:lang w:eastAsia="ru-RU"/>
        </w:rPr>
        <w:t>НП</w:t>
      </w:r>
      <w:proofErr w:type="gramStart"/>
      <w:r w:rsidRPr="00EA3BAE">
        <w:rPr>
          <w:rFonts w:ascii="Times New Roman" w:eastAsia="Times New Roman" w:hAnsi="Times New Roman" w:cs="Times New Roman"/>
          <w:sz w:val="24"/>
          <w:szCs w:val="24"/>
          <w:lang w:eastAsia="ru-RU"/>
        </w:rPr>
        <w:t>i</w:t>
      </w:r>
      <w:proofErr w:type="spellEnd"/>
      <w:proofErr w:type="gramEnd"/>
      <w:r w:rsidRPr="00EA3BAE">
        <w:rPr>
          <w:rFonts w:ascii="Times New Roman" w:eastAsia="Times New Roman" w:hAnsi="Times New Roman" w:cs="Times New Roman"/>
          <w:sz w:val="24"/>
          <w:szCs w:val="24"/>
          <w:lang w:eastAsia="ru-RU"/>
        </w:rPr>
        <w:t xml:space="preserve"> НИФЛ - запланированный показатель  i-го поселения по налогу на имущество физических лиц;</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EA3BAE">
        <w:rPr>
          <w:rFonts w:ascii="Times New Roman" w:eastAsia="Times New Roman" w:hAnsi="Times New Roman" w:cs="Times New Roman"/>
          <w:sz w:val="24"/>
          <w:szCs w:val="24"/>
          <w:lang w:eastAsia="ru-RU"/>
        </w:rPr>
        <w:t>Дот</w:t>
      </w:r>
      <w:proofErr w:type="gramStart"/>
      <w:r w:rsidRPr="00EA3BAE">
        <w:rPr>
          <w:rFonts w:ascii="Times New Roman" w:eastAsia="Times New Roman" w:hAnsi="Times New Roman" w:cs="Times New Roman"/>
          <w:sz w:val="24"/>
          <w:szCs w:val="24"/>
          <w:lang w:eastAsia="ru-RU"/>
        </w:rPr>
        <w:t>i</w:t>
      </w:r>
      <w:proofErr w:type="spellEnd"/>
      <w:proofErr w:type="gramEnd"/>
      <w:r w:rsidRPr="00EA3BAE">
        <w:rPr>
          <w:rFonts w:ascii="Times New Roman" w:eastAsia="Times New Roman" w:hAnsi="Times New Roman" w:cs="Times New Roman"/>
          <w:sz w:val="24"/>
          <w:szCs w:val="24"/>
          <w:lang w:eastAsia="ru-RU"/>
        </w:rPr>
        <w:t xml:space="preserve"> – объем дотации на выравнивание бюджетной обеспеченности поселений из Регионального фонда финансовой поддержки поселений i-го поселения.</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r w:rsidRPr="00EA3BAE">
        <w:rPr>
          <w:rFonts w:ascii="Times New Roman" w:eastAsia="Times New Roman" w:hAnsi="Times New Roman" w:cs="Times New Roman"/>
          <w:sz w:val="24"/>
          <w:szCs w:val="24"/>
          <w:lang w:eastAsia="ru-RU"/>
        </w:rPr>
        <w:t>5. Для расчета распределения средств РФФПП используется следующая формула:</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EA3BAE">
        <w:rPr>
          <w:rFonts w:ascii="Times New Roman" w:eastAsia="Times New Roman" w:hAnsi="Times New Roman" w:cs="Times New Roman"/>
          <w:sz w:val="24"/>
          <w:szCs w:val="24"/>
          <w:lang w:eastAsia="ru-RU"/>
        </w:rPr>
        <w:t>Фi</w:t>
      </w:r>
      <w:proofErr w:type="spellEnd"/>
      <w:r w:rsidRPr="00EA3BAE">
        <w:rPr>
          <w:rFonts w:ascii="Times New Roman" w:eastAsia="Times New Roman" w:hAnsi="Times New Roman" w:cs="Times New Roman"/>
          <w:sz w:val="24"/>
          <w:szCs w:val="24"/>
          <w:lang w:eastAsia="ru-RU"/>
        </w:rPr>
        <w:t xml:space="preserve"> = Ф x </w:t>
      </w:r>
      <w:proofErr w:type="spellStart"/>
      <w:r w:rsidRPr="00EA3BAE">
        <w:rPr>
          <w:rFonts w:ascii="Times New Roman" w:eastAsia="Times New Roman" w:hAnsi="Times New Roman" w:cs="Times New Roman"/>
          <w:sz w:val="24"/>
          <w:szCs w:val="24"/>
          <w:lang w:eastAsia="ru-RU"/>
        </w:rPr>
        <w:t>Оi</w:t>
      </w:r>
      <w:proofErr w:type="spellEnd"/>
      <w:proofErr w:type="gramStart"/>
      <w:r w:rsidRPr="00EA3BAE">
        <w:rPr>
          <w:rFonts w:ascii="Times New Roman" w:eastAsia="Times New Roman" w:hAnsi="Times New Roman" w:cs="Times New Roman"/>
          <w:sz w:val="24"/>
          <w:szCs w:val="24"/>
          <w:lang w:eastAsia="ru-RU"/>
        </w:rPr>
        <w:t xml:space="preserve"> / О</w:t>
      </w:r>
      <w:proofErr w:type="gramEnd"/>
      <w:r w:rsidRPr="00EA3BAE">
        <w:rPr>
          <w:rFonts w:ascii="Times New Roman" w:eastAsia="Times New Roman" w:hAnsi="Times New Roman" w:cs="Times New Roman"/>
          <w:sz w:val="24"/>
          <w:szCs w:val="24"/>
          <w:lang w:eastAsia="ru-RU"/>
        </w:rPr>
        <w:t>,</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r w:rsidRPr="00EA3BAE">
        <w:rPr>
          <w:rFonts w:ascii="Times New Roman" w:eastAsia="Times New Roman" w:hAnsi="Times New Roman" w:cs="Times New Roman"/>
          <w:sz w:val="24"/>
          <w:szCs w:val="24"/>
          <w:lang w:eastAsia="ru-RU"/>
        </w:rPr>
        <w:t>где:</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EA3BAE">
        <w:rPr>
          <w:rFonts w:ascii="Times New Roman" w:eastAsia="Times New Roman" w:hAnsi="Times New Roman" w:cs="Times New Roman"/>
          <w:sz w:val="24"/>
          <w:szCs w:val="24"/>
          <w:lang w:eastAsia="ru-RU"/>
        </w:rPr>
        <w:t>Ф</w:t>
      </w:r>
      <w:proofErr w:type="gramStart"/>
      <w:r w:rsidRPr="00EA3BAE">
        <w:rPr>
          <w:rFonts w:ascii="Times New Roman" w:eastAsia="Times New Roman" w:hAnsi="Times New Roman" w:cs="Times New Roman"/>
          <w:sz w:val="24"/>
          <w:szCs w:val="24"/>
          <w:lang w:eastAsia="ru-RU"/>
        </w:rPr>
        <w:t>i</w:t>
      </w:r>
      <w:proofErr w:type="spellEnd"/>
      <w:proofErr w:type="gramEnd"/>
      <w:r w:rsidRPr="00EA3BAE">
        <w:rPr>
          <w:rFonts w:ascii="Times New Roman" w:eastAsia="Times New Roman" w:hAnsi="Times New Roman" w:cs="Times New Roman"/>
          <w:sz w:val="24"/>
          <w:szCs w:val="24"/>
          <w:lang w:eastAsia="ru-RU"/>
        </w:rPr>
        <w:t xml:space="preserve"> - объем средств РФФПП для i-го поселения;</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r w:rsidRPr="00EA3BAE">
        <w:rPr>
          <w:rFonts w:ascii="Times New Roman" w:eastAsia="Times New Roman" w:hAnsi="Times New Roman" w:cs="Times New Roman"/>
          <w:sz w:val="24"/>
          <w:szCs w:val="24"/>
          <w:lang w:eastAsia="ru-RU"/>
        </w:rPr>
        <w:t>Ф - объем РФФПП;</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EA3BAE">
        <w:rPr>
          <w:rFonts w:ascii="Times New Roman" w:eastAsia="Times New Roman" w:hAnsi="Times New Roman" w:cs="Times New Roman"/>
          <w:sz w:val="24"/>
          <w:szCs w:val="24"/>
          <w:lang w:eastAsia="ru-RU"/>
        </w:rPr>
        <w:t>О</w:t>
      </w:r>
      <w:proofErr w:type="gramStart"/>
      <w:r w:rsidRPr="00EA3BAE">
        <w:rPr>
          <w:rFonts w:ascii="Times New Roman" w:eastAsia="Times New Roman" w:hAnsi="Times New Roman" w:cs="Times New Roman"/>
          <w:sz w:val="24"/>
          <w:szCs w:val="24"/>
          <w:lang w:eastAsia="ru-RU"/>
        </w:rPr>
        <w:t>i</w:t>
      </w:r>
      <w:proofErr w:type="spellEnd"/>
      <w:proofErr w:type="gramEnd"/>
      <w:r w:rsidRPr="00EA3BAE">
        <w:rPr>
          <w:rFonts w:ascii="Times New Roman" w:eastAsia="Times New Roman" w:hAnsi="Times New Roman" w:cs="Times New Roman"/>
          <w:sz w:val="24"/>
          <w:szCs w:val="24"/>
          <w:lang w:eastAsia="ru-RU"/>
        </w:rPr>
        <w:t xml:space="preserve"> - объем средств, недостающих для достижения i-м поселением уровня бюджетной обеспеченности, установленного в качестве критерия выравнивания расчетной бюджетной обеспеченности;</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r w:rsidRPr="00EA3BAE">
        <w:rPr>
          <w:rFonts w:ascii="Times New Roman" w:eastAsia="Times New Roman" w:hAnsi="Times New Roman" w:cs="Times New Roman"/>
          <w:sz w:val="24"/>
          <w:szCs w:val="24"/>
          <w:lang w:eastAsia="ru-RU"/>
        </w:rPr>
        <w:lastRenderedPageBreak/>
        <w:t>О - объем средств, недостающих для достижения всеми поселениями уровня бюджетной обеспеченности, установленного в качестве критерия выравнивания расчетной бюджетной обеспеченности.</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r w:rsidRPr="00EA3BAE">
        <w:rPr>
          <w:rFonts w:ascii="Times New Roman" w:eastAsia="Times New Roman" w:hAnsi="Times New Roman" w:cs="Times New Roman"/>
          <w:sz w:val="24"/>
          <w:szCs w:val="24"/>
          <w:lang w:eastAsia="ru-RU"/>
        </w:rPr>
        <w:t>Объем средств, недостающих для достижения уровня бюджетной обеспеченности, установленного в качестве критерия выравнивания расчетной бюджетной обеспеченности, определяется по формуле:</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EA3BAE">
        <w:rPr>
          <w:rFonts w:ascii="Times New Roman" w:eastAsia="Times New Roman" w:hAnsi="Times New Roman" w:cs="Times New Roman"/>
          <w:sz w:val="24"/>
          <w:szCs w:val="24"/>
          <w:lang w:eastAsia="ru-RU"/>
        </w:rPr>
        <w:t>Оi</w:t>
      </w:r>
      <w:proofErr w:type="spellEnd"/>
      <w:r w:rsidRPr="00EA3BAE">
        <w:rPr>
          <w:rFonts w:ascii="Times New Roman" w:eastAsia="Times New Roman" w:hAnsi="Times New Roman" w:cs="Times New Roman"/>
          <w:sz w:val="24"/>
          <w:szCs w:val="24"/>
          <w:lang w:eastAsia="ru-RU"/>
        </w:rPr>
        <w:t xml:space="preserve"> = </w:t>
      </w:r>
      <w:proofErr w:type="spellStart"/>
      <w:r w:rsidRPr="00EA3BAE">
        <w:rPr>
          <w:rFonts w:ascii="Times New Roman" w:eastAsia="Times New Roman" w:hAnsi="Times New Roman" w:cs="Times New Roman"/>
          <w:sz w:val="24"/>
          <w:szCs w:val="24"/>
          <w:lang w:eastAsia="ru-RU"/>
        </w:rPr>
        <w:t>нi</w:t>
      </w:r>
      <w:proofErr w:type="spellEnd"/>
      <w:r w:rsidRPr="00EA3BAE">
        <w:rPr>
          <w:rFonts w:ascii="Times New Roman" w:eastAsia="Times New Roman" w:hAnsi="Times New Roman" w:cs="Times New Roman"/>
          <w:sz w:val="24"/>
          <w:szCs w:val="24"/>
          <w:lang w:eastAsia="ru-RU"/>
        </w:rPr>
        <w:t xml:space="preserve"> x НП x (К - </w:t>
      </w:r>
      <w:proofErr w:type="spellStart"/>
      <w:r w:rsidRPr="00EA3BAE">
        <w:rPr>
          <w:rFonts w:ascii="Times New Roman" w:eastAsia="Times New Roman" w:hAnsi="Times New Roman" w:cs="Times New Roman"/>
          <w:sz w:val="24"/>
          <w:szCs w:val="24"/>
          <w:lang w:eastAsia="ru-RU"/>
        </w:rPr>
        <w:t>БОi</w:t>
      </w:r>
      <w:proofErr w:type="spellEnd"/>
      <w:proofErr w:type="gramStart"/>
      <w:r w:rsidRPr="00EA3BAE">
        <w:rPr>
          <w:rFonts w:ascii="Times New Roman" w:eastAsia="Times New Roman" w:hAnsi="Times New Roman" w:cs="Times New Roman"/>
          <w:sz w:val="24"/>
          <w:szCs w:val="24"/>
          <w:lang w:eastAsia="ru-RU"/>
        </w:rPr>
        <w:t xml:space="preserve"> )</w:t>
      </w:r>
      <w:proofErr w:type="gramEnd"/>
      <w:r w:rsidRPr="00EA3BAE">
        <w:rPr>
          <w:rFonts w:ascii="Times New Roman" w:eastAsia="Times New Roman" w:hAnsi="Times New Roman" w:cs="Times New Roman"/>
          <w:sz w:val="24"/>
          <w:szCs w:val="24"/>
          <w:lang w:eastAsia="ru-RU"/>
        </w:rPr>
        <w:t>,</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r w:rsidRPr="00EA3BAE">
        <w:rPr>
          <w:rFonts w:ascii="Times New Roman" w:eastAsia="Times New Roman" w:hAnsi="Times New Roman" w:cs="Times New Roman"/>
          <w:sz w:val="24"/>
          <w:szCs w:val="24"/>
          <w:lang w:eastAsia="ru-RU"/>
        </w:rPr>
        <w:t>где:</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EA3BAE">
        <w:rPr>
          <w:rFonts w:ascii="Times New Roman" w:eastAsia="Times New Roman" w:hAnsi="Times New Roman" w:cs="Times New Roman"/>
          <w:sz w:val="24"/>
          <w:szCs w:val="24"/>
          <w:lang w:eastAsia="ru-RU"/>
        </w:rPr>
        <w:t>О</w:t>
      </w:r>
      <w:proofErr w:type="gramStart"/>
      <w:r w:rsidRPr="00EA3BAE">
        <w:rPr>
          <w:rFonts w:ascii="Times New Roman" w:eastAsia="Times New Roman" w:hAnsi="Times New Roman" w:cs="Times New Roman"/>
          <w:sz w:val="24"/>
          <w:szCs w:val="24"/>
          <w:lang w:eastAsia="ru-RU"/>
        </w:rPr>
        <w:t>i</w:t>
      </w:r>
      <w:proofErr w:type="spellEnd"/>
      <w:proofErr w:type="gramEnd"/>
      <w:r w:rsidRPr="00EA3BAE">
        <w:rPr>
          <w:rFonts w:ascii="Times New Roman" w:eastAsia="Times New Roman" w:hAnsi="Times New Roman" w:cs="Times New Roman"/>
          <w:sz w:val="24"/>
          <w:szCs w:val="24"/>
          <w:lang w:eastAsia="ru-RU"/>
        </w:rPr>
        <w:t xml:space="preserve"> - объем средств, недостающих для достижения i-м поселением уровня бюджетной обеспеченности, установленного в качестве критерия выравнивания расчетной бюджетной обеспеченности;</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EA3BAE">
        <w:rPr>
          <w:rFonts w:ascii="Times New Roman" w:eastAsia="Times New Roman" w:hAnsi="Times New Roman" w:cs="Times New Roman"/>
          <w:sz w:val="24"/>
          <w:szCs w:val="24"/>
          <w:lang w:eastAsia="ru-RU"/>
        </w:rPr>
        <w:t>н</w:t>
      </w:r>
      <w:proofErr w:type="gramStart"/>
      <w:r w:rsidRPr="00EA3BAE">
        <w:rPr>
          <w:rFonts w:ascii="Times New Roman" w:eastAsia="Times New Roman" w:hAnsi="Times New Roman" w:cs="Times New Roman"/>
          <w:sz w:val="24"/>
          <w:szCs w:val="24"/>
          <w:lang w:eastAsia="ru-RU"/>
        </w:rPr>
        <w:t>i</w:t>
      </w:r>
      <w:proofErr w:type="spellEnd"/>
      <w:proofErr w:type="gramEnd"/>
      <w:r w:rsidRPr="00EA3BAE">
        <w:rPr>
          <w:rFonts w:ascii="Times New Roman" w:eastAsia="Times New Roman" w:hAnsi="Times New Roman" w:cs="Times New Roman"/>
          <w:sz w:val="24"/>
          <w:szCs w:val="24"/>
          <w:lang w:eastAsia="ru-RU"/>
        </w:rPr>
        <w:t xml:space="preserve"> - численность населения i-го поселения;</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r w:rsidRPr="00EA3BAE">
        <w:rPr>
          <w:rFonts w:ascii="Times New Roman" w:eastAsia="Times New Roman" w:hAnsi="Times New Roman" w:cs="Times New Roman"/>
          <w:sz w:val="24"/>
          <w:szCs w:val="24"/>
          <w:lang w:eastAsia="ru-RU"/>
        </w:rPr>
        <w:t>НП - налоговый потенциал по всем поселениям муниципального района с учетом дотаций на выравнивание бюджетной обеспеченности поселений из Регионального фонда финансовой поддержки поселений;</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EA3BAE">
        <w:rPr>
          <w:rFonts w:ascii="Times New Roman" w:eastAsia="Times New Roman" w:hAnsi="Times New Roman" w:cs="Times New Roman"/>
          <w:sz w:val="24"/>
          <w:szCs w:val="24"/>
          <w:lang w:eastAsia="ru-RU"/>
        </w:rPr>
        <w:t>К</w:t>
      </w:r>
      <w:proofErr w:type="gramEnd"/>
      <w:r w:rsidRPr="00EA3BAE">
        <w:rPr>
          <w:rFonts w:ascii="Times New Roman" w:eastAsia="Times New Roman" w:hAnsi="Times New Roman" w:cs="Times New Roman"/>
          <w:sz w:val="24"/>
          <w:szCs w:val="24"/>
          <w:lang w:eastAsia="ru-RU"/>
        </w:rPr>
        <w:t xml:space="preserve"> - </w:t>
      </w:r>
      <w:proofErr w:type="gramStart"/>
      <w:r w:rsidRPr="00EA3BAE">
        <w:rPr>
          <w:rFonts w:ascii="Times New Roman" w:eastAsia="Times New Roman" w:hAnsi="Times New Roman" w:cs="Times New Roman"/>
          <w:sz w:val="24"/>
          <w:szCs w:val="24"/>
          <w:lang w:eastAsia="ru-RU"/>
        </w:rPr>
        <w:t>критерий</w:t>
      </w:r>
      <w:proofErr w:type="gramEnd"/>
      <w:r w:rsidRPr="00EA3BAE">
        <w:rPr>
          <w:rFonts w:ascii="Times New Roman" w:eastAsia="Times New Roman" w:hAnsi="Times New Roman" w:cs="Times New Roman"/>
          <w:sz w:val="24"/>
          <w:szCs w:val="24"/>
          <w:lang w:eastAsia="ru-RU"/>
        </w:rPr>
        <w:t xml:space="preserve"> выравнивания расчетной бюджетной обеспеченности;</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EA3BAE">
        <w:rPr>
          <w:rFonts w:ascii="Times New Roman" w:eastAsia="Times New Roman" w:hAnsi="Times New Roman" w:cs="Times New Roman"/>
          <w:sz w:val="24"/>
          <w:szCs w:val="24"/>
          <w:lang w:eastAsia="ru-RU"/>
        </w:rPr>
        <w:t>БО</w:t>
      </w:r>
      <w:proofErr w:type="gramStart"/>
      <w:r w:rsidRPr="00EA3BAE">
        <w:rPr>
          <w:rFonts w:ascii="Times New Roman" w:eastAsia="Times New Roman" w:hAnsi="Times New Roman" w:cs="Times New Roman"/>
          <w:sz w:val="24"/>
          <w:szCs w:val="24"/>
          <w:lang w:eastAsia="ru-RU"/>
        </w:rPr>
        <w:t>i</w:t>
      </w:r>
      <w:proofErr w:type="spellEnd"/>
      <w:proofErr w:type="gramEnd"/>
      <w:r w:rsidRPr="00EA3BAE">
        <w:rPr>
          <w:rFonts w:ascii="Times New Roman" w:eastAsia="Times New Roman" w:hAnsi="Times New Roman" w:cs="Times New Roman"/>
          <w:sz w:val="24"/>
          <w:szCs w:val="24"/>
          <w:lang w:eastAsia="ru-RU"/>
        </w:rPr>
        <w:t xml:space="preserve"> - уровень расчетной бюджетной обеспеченности i-го поселения до распределения средств РФФПП.</w:t>
      </w:r>
    </w:p>
    <w:p w:rsidR="002B07F8" w:rsidRPr="00EA3BAE" w:rsidRDefault="002B07F8" w:rsidP="00EA3BAE">
      <w:pPr>
        <w:spacing w:before="100" w:beforeAutospacing="1" w:after="100" w:afterAutospacing="1"/>
        <w:jc w:val="both"/>
        <w:rPr>
          <w:rFonts w:ascii="Times New Roman" w:eastAsia="Times New Roman" w:hAnsi="Times New Roman" w:cs="Times New Roman"/>
          <w:sz w:val="24"/>
          <w:szCs w:val="24"/>
          <w:lang w:eastAsia="ru-RU"/>
        </w:rPr>
      </w:pPr>
      <w:r w:rsidRPr="00EA3BAE">
        <w:rPr>
          <w:rFonts w:ascii="Times New Roman" w:eastAsia="Times New Roman" w:hAnsi="Times New Roman" w:cs="Times New Roman"/>
          <w:sz w:val="24"/>
          <w:szCs w:val="24"/>
          <w:lang w:eastAsia="ru-RU"/>
        </w:rPr>
        <w:t>В качестве критерия выравнивания бюджетной обеспеченности устанавливается уровень</w:t>
      </w:r>
      <w:r w:rsidR="00273997">
        <w:rPr>
          <w:rFonts w:ascii="Times New Roman" w:eastAsia="Times New Roman" w:hAnsi="Times New Roman" w:cs="Times New Roman"/>
          <w:sz w:val="24"/>
          <w:szCs w:val="24"/>
          <w:lang w:eastAsia="ru-RU"/>
        </w:rPr>
        <w:t xml:space="preserve"> от численности насел</w:t>
      </w:r>
      <w:r w:rsidR="006E60FF" w:rsidRPr="00EA3BAE">
        <w:rPr>
          <w:rFonts w:ascii="Times New Roman" w:eastAsia="Times New Roman" w:hAnsi="Times New Roman" w:cs="Times New Roman"/>
          <w:sz w:val="24"/>
          <w:szCs w:val="24"/>
          <w:lang w:eastAsia="ru-RU"/>
        </w:rPr>
        <w:t>ения</w:t>
      </w:r>
      <w:r w:rsidRPr="00EA3BAE">
        <w:rPr>
          <w:rFonts w:ascii="Times New Roman" w:eastAsia="Times New Roman" w:hAnsi="Times New Roman" w:cs="Times New Roman"/>
          <w:sz w:val="24"/>
          <w:szCs w:val="24"/>
          <w:lang w:eastAsia="ru-RU"/>
        </w:rPr>
        <w:t>, равный</w:t>
      </w:r>
      <w:r w:rsidR="006E60FF" w:rsidRPr="00EA3BAE">
        <w:rPr>
          <w:rFonts w:ascii="Times New Roman" w:eastAsia="Times New Roman" w:hAnsi="Times New Roman" w:cs="Times New Roman"/>
          <w:sz w:val="24"/>
          <w:szCs w:val="24"/>
          <w:lang w:eastAsia="ru-RU"/>
        </w:rPr>
        <w:t>:</w:t>
      </w:r>
    </w:p>
    <w:p w:rsidR="006E60FF" w:rsidRPr="00EA3BAE" w:rsidRDefault="006E60FF" w:rsidP="00EA3BAE">
      <w:pPr>
        <w:spacing w:before="100" w:beforeAutospacing="1" w:after="100" w:afterAutospacing="1"/>
        <w:jc w:val="both"/>
        <w:rPr>
          <w:rFonts w:ascii="Times New Roman" w:eastAsia="Times New Roman" w:hAnsi="Times New Roman" w:cs="Times New Roman"/>
          <w:sz w:val="24"/>
          <w:szCs w:val="24"/>
          <w:lang w:eastAsia="ru-RU"/>
        </w:rPr>
      </w:pPr>
      <w:r w:rsidRPr="00EA3BAE">
        <w:rPr>
          <w:rFonts w:ascii="Times New Roman" w:eastAsia="Times New Roman" w:hAnsi="Times New Roman" w:cs="Times New Roman"/>
          <w:sz w:val="24"/>
          <w:szCs w:val="24"/>
          <w:lang w:eastAsia="ru-RU"/>
        </w:rPr>
        <w:t xml:space="preserve">Численность населения до 500 </w:t>
      </w:r>
      <w:r w:rsidR="00273997">
        <w:rPr>
          <w:rFonts w:ascii="Times New Roman" w:eastAsia="Times New Roman" w:hAnsi="Times New Roman" w:cs="Times New Roman"/>
          <w:sz w:val="24"/>
          <w:szCs w:val="24"/>
          <w:lang w:eastAsia="ru-RU"/>
        </w:rPr>
        <w:t xml:space="preserve">  </w:t>
      </w:r>
      <w:r w:rsidRPr="00EA3BAE">
        <w:rPr>
          <w:rFonts w:ascii="Times New Roman" w:eastAsia="Times New Roman" w:hAnsi="Times New Roman" w:cs="Times New Roman"/>
          <w:sz w:val="24"/>
          <w:szCs w:val="24"/>
          <w:lang w:eastAsia="ru-RU"/>
        </w:rPr>
        <w:t>чел</w:t>
      </w:r>
      <w:r w:rsidR="00273997">
        <w:rPr>
          <w:rFonts w:ascii="Times New Roman" w:eastAsia="Times New Roman" w:hAnsi="Times New Roman" w:cs="Times New Roman"/>
          <w:sz w:val="24"/>
          <w:szCs w:val="24"/>
          <w:lang w:eastAsia="ru-RU"/>
        </w:rPr>
        <w:t xml:space="preserve">. </w:t>
      </w:r>
      <w:r w:rsidRPr="00EA3BAE">
        <w:rPr>
          <w:rFonts w:ascii="Times New Roman" w:eastAsia="Times New Roman" w:hAnsi="Times New Roman" w:cs="Times New Roman"/>
          <w:sz w:val="24"/>
          <w:szCs w:val="24"/>
          <w:lang w:eastAsia="ru-RU"/>
        </w:rPr>
        <w:t xml:space="preserve"> К=8,4</w:t>
      </w:r>
    </w:p>
    <w:p w:rsidR="006E60FF" w:rsidRPr="00EA3BAE" w:rsidRDefault="006E60FF" w:rsidP="00EA3BAE">
      <w:pPr>
        <w:spacing w:before="100" w:beforeAutospacing="1" w:after="100" w:afterAutospacing="1"/>
        <w:jc w:val="both"/>
        <w:rPr>
          <w:rFonts w:ascii="Times New Roman" w:eastAsia="Times New Roman" w:hAnsi="Times New Roman" w:cs="Times New Roman"/>
          <w:sz w:val="24"/>
          <w:szCs w:val="24"/>
          <w:lang w:eastAsia="ru-RU"/>
        </w:rPr>
      </w:pPr>
      <w:r w:rsidRPr="00EA3BAE">
        <w:rPr>
          <w:rFonts w:ascii="Times New Roman" w:eastAsia="Times New Roman" w:hAnsi="Times New Roman" w:cs="Times New Roman"/>
          <w:sz w:val="24"/>
          <w:szCs w:val="24"/>
          <w:lang w:eastAsia="ru-RU"/>
        </w:rPr>
        <w:t xml:space="preserve">Численность населения до 1000 </w:t>
      </w:r>
      <w:r w:rsidR="00273997">
        <w:rPr>
          <w:rFonts w:ascii="Times New Roman" w:eastAsia="Times New Roman" w:hAnsi="Times New Roman" w:cs="Times New Roman"/>
          <w:sz w:val="24"/>
          <w:szCs w:val="24"/>
          <w:lang w:eastAsia="ru-RU"/>
        </w:rPr>
        <w:t xml:space="preserve"> </w:t>
      </w:r>
      <w:r w:rsidRPr="00EA3BAE">
        <w:rPr>
          <w:rFonts w:ascii="Times New Roman" w:eastAsia="Times New Roman" w:hAnsi="Times New Roman" w:cs="Times New Roman"/>
          <w:sz w:val="24"/>
          <w:szCs w:val="24"/>
          <w:lang w:eastAsia="ru-RU"/>
        </w:rPr>
        <w:t>чел</w:t>
      </w:r>
      <w:r w:rsidR="00273997">
        <w:rPr>
          <w:rFonts w:ascii="Times New Roman" w:eastAsia="Times New Roman" w:hAnsi="Times New Roman" w:cs="Times New Roman"/>
          <w:sz w:val="24"/>
          <w:szCs w:val="24"/>
          <w:lang w:eastAsia="ru-RU"/>
        </w:rPr>
        <w:t xml:space="preserve">. </w:t>
      </w:r>
      <w:r w:rsidRPr="00EA3BAE">
        <w:rPr>
          <w:rFonts w:ascii="Times New Roman" w:eastAsia="Times New Roman" w:hAnsi="Times New Roman" w:cs="Times New Roman"/>
          <w:sz w:val="24"/>
          <w:szCs w:val="24"/>
          <w:lang w:eastAsia="ru-RU"/>
        </w:rPr>
        <w:t xml:space="preserve"> К=5,0</w:t>
      </w:r>
    </w:p>
    <w:p w:rsidR="006E60FF" w:rsidRPr="00EA3BAE" w:rsidRDefault="006E60FF" w:rsidP="00EA3BAE">
      <w:pPr>
        <w:spacing w:before="100" w:beforeAutospacing="1" w:after="100" w:afterAutospacing="1"/>
        <w:jc w:val="both"/>
        <w:rPr>
          <w:rFonts w:ascii="Times New Roman" w:eastAsia="Times New Roman" w:hAnsi="Times New Roman" w:cs="Times New Roman"/>
          <w:sz w:val="24"/>
          <w:szCs w:val="24"/>
          <w:lang w:eastAsia="ru-RU"/>
        </w:rPr>
      </w:pPr>
      <w:r w:rsidRPr="00EA3BAE">
        <w:rPr>
          <w:rFonts w:ascii="Times New Roman" w:eastAsia="Times New Roman" w:hAnsi="Times New Roman" w:cs="Times New Roman"/>
          <w:sz w:val="24"/>
          <w:szCs w:val="24"/>
          <w:lang w:eastAsia="ru-RU"/>
        </w:rPr>
        <w:t xml:space="preserve">Численность населения до 3000 </w:t>
      </w:r>
      <w:r w:rsidR="00273997">
        <w:rPr>
          <w:rFonts w:ascii="Times New Roman" w:eastAsia="Times New Roman" w:hAnsi="Times New Roman" w:cs="Times New Roman"/>
          <w:sz w:val="24"/>
          <w:szCs w:val="24"/>
          <w:lang w:eastAsia="ru-RU"/>
        </w:rPr>
        <w:t xml:space="preserve"> </w:t>
      </w:r>
      <w:r w:rsidRPr="00EA3BAE">
        <w:rPr>
          <w:rFonts w:ascii="Times New Roman" w:eastAsia="Times New Roman" w:hAnsi="Times New Roman" w:cs="Times New Roman"/>
          <w:sz w:val="24"/>
          <w:szCs w:val="24"/>
          <w:lang w:eastAsia="ru-RU"/>
        </w:rPr>
        <w:t>чел</w:t>
      </w:r>
      <w:r w:rsidR="00273997">
        <w:rPr>
          <w:rFonts w:ascii="Times New Roman" w:eastAsia="Times New Roman" w:hAnsi="Times New Roman" w:cs="Times New Roman"/>
          <w:sz w:val="24"/>
          <w:szCs w:val="24"/>
          <w:lang w:eastAsia="ru-RU"/>
        </w:rPr>
        <w:t xml:space="preserve">. </w:t>
      </w:r>
      <w:r w:rsidRPr="00EA3BAE">
        <w:rPr>
          <w:rFonts w:ascii="Times New Roman" w:eastAsia="Times New Roman" w:hAnsi="Times New Roman" w:cs="Times New Roman"/>
          <w:sz w:val="24"/>
          <w:szCs w:val="24"/>
          <w:lang w:eastAsia="ru-RU"/>
        </w:rPr>
        <w:t xml:space="preserve"> К=3,3</w:t>
      </w:r>
    </w:p>
    <w:p w:rsidR="006E60FF" w:rsidRPr="00EA3BAE" w:rsidRDefault="006E60FF" w:rsidP="00EA3BAE">
      <w:pPr>
        <w:spacing w:before="100" w:beforeAutospacing="1" w:after="100" w:afterAutospacing="1"/>
        <w:jc w:val="both"/>
        <w:rPr>
          <w:rFonts w:ascii="Times New Roman" w:eastAsia="Times New Roman" w:hAnsi="Times New Roman" w:cs="Times New Roman"/>
          <w:sz w:val="24"/>
          <w:szCs w:val="24"/>
          <w:lang w:eastAsia="ru-RU"/>
        </w:rPr>
      </w:pPr>
      <w:r w:rsidRPr="00EA3BAE">
        <w:rPr>
          <w:rFonts w:ascii="Times New Roman" w:eastAsia="Times New Roman" w:hAnsi="Times New Roman" w:cs="Times New Roman"/>
          <w:sz w:val="24"/>
          <w:szCs w:val="24"/>
          <w:lang w:eastAsia="ru-RU"/>
        </w:rPr>
        <w:t xml:space="preserve">Численность населения до 6000 </w:t>
      </w:r>
      <w:r w:rsidR="00273997">
        <w:rPr>
          <w:rFonts w:ascii="Times New Roman" w:eastAsia="Times New Roman" w:hAnsi="Times New Roman" w:cs="Times New Roman"/>
          <w:sz w:val="24"/>
          <w:szCs w:val="24"/>
          <w:lang w:eastAsia="ru-RU"/>
        </w:rPr>
        <w:t xml:space="preserve"> </w:t>
      </w:r>
      <w:r w:rsidRPr="00EA3BAE">
        <w:rPr>
          <w:rFonts w:ascii="Times New Roman" w:eastAsia="Times New Roman" w:hAnsi="Times New Roman" w:cs="Times New Roman"/>
          <w:sz w:val="24"/>
          <w:szCs w:val="24"/>
          <w:lang w:eastAsia="ru-RU"/>
        </w:rPr>
        <w:t>чел</w:t>
      </w:r>
      <w:r w:rsidR="00273997">
        <w:rPr>
          <w:rFonts w:ascii="Times New Roman" w:eastAsia="Times New Roman" w:hAnsi="Times New Roman" w:cs="Times New Roman"/>
          <w:sz w:val="24"/>
          <w:szCs w:val="24"/>
          <w:lang w:eastAsia="ru-RU"/>
        </w:rPr>
        <w:t xml:space="preserve">. </w:t>
      </w:r>
      <w:r w:rsidRPr="00EA3BAE">
        <w:rPr>
          <w:rFonts w:ascii="Times New Roman" w:eastAsia="Times New Roman" w:hAnsi="Times New Roman" w:cs="Times New Roman"/>
          <w:sz w:val="24"/>
          <w:szCs w:val="24"/>
          <w:lang w:eastAsia="ru-RU"/>
        </w:rPr>
        <w:t xml:space="preserve"> К=2,85</w:t>
      </w:r>
    </w:p>
    <w:p w:rsidR="006E60FF" w:rsidRPr="00EA3BAE" w:rsidRDefault="006E60FF" w:rsidP="00EA3BAE">
      <w:pPr>
        <w:spacing w:before="100" w:beforeAutospacing="1" w:after="100" w:afterAutospacing="1"/>
        <w:jc w:val="both"/>
        <w:rPr>
          <w:rFonts w:ascii="Times New Roman" w:eastAsia="Times New Roman" w:hAnsi="Times New Roman" w:cs="Times New Roman"/>
          <w:sz w:val="24"/>
          <w:szCs w:val="24"/>
          <w:lang w:eastAsia="ru-RU"/>
        </w:rPr>
      </w:pPr>
      <w:r w:rsidRPr="00EA3BAE">
        <w:rPr>
          <w:rFonts w:ascii="Times New Roman" w:eastAsia="Times New Roman" w:hAnsi="Times New Roman" w:cs="Times New Roman"/>
          <w:sz w:val="24"/>
          <w:szCs w:val="24"/>
          <w:lang w:eastAsia="ru-RU"/>
        </w:rPr>
        <w:t xml:space="preserve">Численность населения до 9000 </w:t>
      </w:r>
      <w:r w:rsidR="00273997">
        <w:rPr>
          <w:rFonts w:ascii="Times New Roman" w:eastAsia="Times New Roman" w:hAnsi="Times New Roman" w:cs="Times New Roman"/>
          <w:sz w:val="24"/>
          <w:szCs w:val="24"/>
          <w:lang w:eastAsia="ru-RU"/>
        </w:rPr>
        <w:t xml:space="preserve"> </w:t>
      </w:r>
      <w:r w:rsidRPr="00EA3BAE">
        <w:rPr>
          <w:rFonts w:ascii="Times New Roman" w:eastAsia="Times New Roman" w:hAnsi="Times New Roman" w:cs="Times New Roman"/>
          <w:sz w:val="24"/>
          <w:szCs w:val="24"/>
          <w:lang w:eastAsia="ru-RU"/>
        </w:rPr>
        <w:t>чел</w:t>
      </w:r>
      <w:r w:rsidR="00273997">
        <w:rPr>
          <w:rFonts w:ascii="Times New Roman" w:eastAsia="Times New Roman" w:hAnsi="Times New Roman" w:cs="Times New Roman"/>
          <w:sz w:val="24"/>
          <w:szCs w:val="24"/>
          <w:lang w:eastAsia="ru-RU"/>
        </w:rPr>
        <w:t xml:space="preserve">. </w:t>
      </w:r>
      <w:r w:rsidRPr="00EA3BAE">
        <w:rPr>
          <w:rFonts w:ascii="Times New Roman" w:eastAsia="Times New Roman" w:hAnsi="Times New Roman" w:cs="Times New Roman"/>
          <w:sz w:val="24"/>
          <w:szCs w:val="24"/>
          <w:lang w:eastAsia="ru-RU"/>
        </w:rPr>
        <w:t xml:space="preserve"> К=2,6</w:t>
      </w:r>
    </w:p>
    <w:p w:rsidR="006E60FF" w:rsidRPr="00EA3BAE" w:rsidRDefault="006E60FF" w:rsidP="00EA3BAE">
      <w:pPr>
        <w:spacing w:before="100" w:beforeAutospacing="1" w:after="100" w:afterAutospacing="1"/>
        <w:jc w:val="both"/>
        <w:rPr>
          <w:rFonts w:ascii="Times New Roman" w:eastAsia="Times New Roman" w:hAnsi="Times New Roman" w:cs="Times New Roman"/>
          <w:sz w:val="24"/>
          <w:szCs w:val="24"/>
          <w:lang w:eastAsia="ru-RU"/>
        </w:rPr>
      </w:pPr>
      <w:r w:rsidRPr="00EA3BAE">
        <w:rPr>
          <w:rFonts w:ascii="Times New Roman" w:eastAsia="Times New Roman" w:hAnsi="Times New Roman" w:cs="Times New Roman"/>
          <w:sz w:val="24"/>
          <w:szCs w:val="24"/>
          <w:lang w:eastAsia="ru-RU"/>
        </w:rPr>
        <w:t>Численность населения до 24000 чел</w:t>
      </w:r>
      <w:r w:rsidR="00273997">
        <w:rPr>
          <w:rFonts w:ascii="Times New Roman" w:eastAsia="Times New Roman" w:hAnsi="Times New Roman" w:cs="Times New Roman"/>
          <w:sz w:val="24"/>
          <w:szCs w:val="24"/>
          <w:lang w:eastAsia="ru-RU"/>
        </w:rPr>
        <w:t xml:space="preserve">. </w:t>
      </w:r>
      <w:r w:rsidRPr="00EA3BAE">
        <w:rPr>
          <w:rFonts w:ascii="Times New Roman" w:eastAsia="Times New Roman" w:hAnsi="Times New Roman" w:cs="Times New Roman"/>
          <w:sz w:val="24"/>
          <w:szCs w:val="24"/>
          <w:lang w:eastAsia="ru-RU"/>
        </w:rPr>
        <w:t xml:space="preserve"> К=2,5</w:t>
      </w:r>
    </w:p>
    <w:p w:rsidR="00BD7519" w:rsidRDefault="00BD7519" w:rsidP="00EA3BAE">
      <w:pPr>
        <w:jc w:val="both"/>
        <w:rPr>
          <w:rFonts w:ascii="Times New Roman" w:hAnsi="Times New Roman" w:cs="Times New Roman"/>
          <w:sz w:val="24"/>
          <w:szCs w:val="24"/>
        </w:rPr>
      </w:pPr>
    </w:p>
    <w:p w:rsidR="001062C7" w:rsidRDefault="001062C7" w:rsidP="001062C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0"/>
          <w:szCs w:val="10"/>
        </w:rPr>
        <w:br/>
      </w:r>
      <w:r>
        <w:rPr>
          <w:rFonts w:ascii="Times New Roman" w:hAnsi="Times New Roman" w:cs="Times New Roman"/>
          <w:sz w:val="24"/>
          <w:szCs w:val="24"/>
        </w:rPr>
        <w:t xml:space="preserve">Председатель Алданского          </w:t>
      </w:r>
    </w:p>
    <w:p w:rsidR="001062C7" w:rsidRPr="00EA3BAE" w:rsidRDefault="001062C7" w:rsidP="001062C7">
      <w:pPr>
        <w:jc w:val="both"/>
        <w:rPr>
          <w:rFonts w:ascii="Times New Roman" w:hAnsi="Times New Roman" w:cs="Times New Roman"/>
          <w:sz w:val="24"/>
          <w:szCs w:val="24"/>
        </w:rPr>
      </w:pPr>
      <w:r>
        <w:rPr>
          <w:rFonts w:ascii="Times New Roman" w:hAnsi="Times New Roman" w:cs="Times New Roman"/>
          <w:sz w:val="24"/>
          <w:szCs w:val="24"/>
        </w:rPr>
        <w:t>районного Совета  депутатов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С.А. Тимофеев                                                             </w:t>
      </w:r>
    </w:p>
    <w:sectPr w:rsidR="001062C7" w:rsidRPr="00EA3BAE" w:rsidSect="00A80389">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14F" w:rsidRDefault="0014614F" w:rsidP="00D124B5">
      <w:pPr>
        <w:spacing w:after="0" w:line="240" w:lineRule="auto"/>
      </w:pPr>
      <w:r>
        <w:separator/>
      </w:r>
    </w:p>
  </w:endnote>
  <w:endnote w:type="continuationSeparator" w:id="0">
    <w:p w:rsidR="0014614F" w:rsidRDefault="0014614F" w:rsidP="00D1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314282"/>
      <w:docPartObj>
        <w:docPartGallery w:val="Page Numbers (Bottom of Page)"/>
        <w:docPartUnique/>
      </w:docPartObj>
    </w:sdtPr>
    <w:sdtEndPr/>
    <w:sdtContent>
      <w:p w:rsidR="00D124B5" w:rsidRDefault="00D124B5">
        <w:pPr>
          <w:pStyle w:val="a8"/>
          <w:jc w:val="center"/>
        </w:pPr>
        <w:r>
          <w:fldChar w:fldCharType="begin"/>
        </w:r>
        <w:r>
          <w:instrText>PAGE   \* MERGEFORMAT</w:instrText>
        </w:r>
        <w:r>
          <w:fldChar w:fldCharType="separate"/>
        </w:r>
        <w:r w:rsidR="00AB2300">
          <w:rPr>
            <w:noProof/>
          </w:rPr>
          <w:t>1</w:t>
        </w:r>
        <w:r>
          <w:fldChar w:fldCharType="end"/>
        </w:r>
      </w:p>
    </w:sdtContent>
  </w:sdt>
  <w:p w:rsidR="00D124B5" w:rsidRDefault="00D124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14F" w:rsidRDefault="0014614F" w:rsidP="00D124B5">
      <w:pPr>
        <w:spacing w:after="0" w:line="240" w:lineRule="auto"/>
      </w:pPr>
      <w:r>
        <w:separator/>
      </w:r>
    </w:p>
  </w:footnote>
  <w:footnote w:type="continuationSeparator" w:id="0">
    <w:p w:rsidR="0014614F" w:rsidRDefault="0014614F" w:rsidP="00D124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07F8"/>
    <w:rsid w:val="00047CE9"/>
    <w:rsid w:val="00101A05"/>
    <w:rsid w:val="001062C7"/>
    <w:rsid w:val="0014614F"/>
    <w:rsid w:val="00273997"/>
    <w:rsid w:val="002B07F8"/>
    <w:rsid w:val="003021FA"/>
    <w:rsid w:val="006C71E3"/>
    <w:rsid w:val="006E60FF"/>
    <w:rsid w:val="008A3B7E"/>
    <w:rsid w:val="009226B3"/>
    <w:rsid w:val="00946914"/>
    <w:rsid w:val="00A80389"/>
    <w:rsid w:val="00AB2300"/>
    <w:rsid w:val="00BD7519"/>
    <w:rsid w:val="00D124B5"/>
    <w:rsid w:val="00D50072"/>
    <w:rsid w:val="00EA3BAE"/>
    <w:rsid w:val="00FE6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5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0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03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0389"/>
    <w:rPr>
      <w:rFonts w:ascii="Tahoma" w:hAnsi="Tahoma" w:cs="Tahoma"/>
      <w:sz w:val="16"/>
      <w:szCs w:val="16"/>
    </w:rPr>
  </w:style>
  <w:style w:type="paragraph" w:styleId="a6">
    <w:name w:val="header"/>
    <w:basedOn w:val="a"/>
    <w:link w:val="a7"/>
    <w:uiPriority w:val="99"/>
    <w:unhideWhenUsed/>
    <w:rsid w:val="00D124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24B5"/>
  </w:style>
  <w:style w:type="paragraph" w:styleId="a8">
    <w:name w:val="footer"/>
    <w:basedOn w:val="a"/>
    <w:link w:val="a9"/>
    <w:uiPriority w:val="99"/>
    <w:unhideWhenUsed/>
    <w:rsid w:val="00D124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24B5"/>
  </w:style>
  <w:style w:type="paragraph" w:styleId="aa">
    <w:name w:val="No Spacing"/>
    <w:uiPriority w:val="1"/>
    <w:qFormat/>
    <w:rsid w:val="00D500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4019">
      <w:bodyDiv w:val="1"/>
      <w:marLeft w:val="0"/>
      <w:marRight w:val="0"/>
      <w:marTop w:val="0"/>
      <w:marBottom w:val="0"/>
      <w:divBdr>
        <w:top w:val="none" w:sz="0" w:space="0" w:color="auto"/>
        <w:left w:val="none" w:sz="0" w:space="0" w:color="auto"/>
        <w:bottom w:val="none" w:sz="0" w:space="0" w:color="auto"/>
        <w:right w:val="none" w:sz="0" w:space="0" w:color="auto"/>
      </w:divBdr>
    </w:div>
    <w:div w:id="6182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741</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12</cp:revision>
  <cp:lastPrinted>2014-06-04T21:57:00Z</cp:lastPrinted>
  <dcterms:created xsi:type="dcterms:W3CDTF">2014-05-21T03:43:00Z</dcterms:created>
  <dcterms:modified xsi:type="dcterms:W3CDTF">2014-06-10T20:34:00Z</dcterms:modified>
</cp:coreProperties>
</file>