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BE5885" w:rsidRPr="00BE5885" w:rsidTr="00731FE3">
        <w:trPr>
          <w:trHeight w:val="1232"/>
          <w:jc w:val="center"/>
        </w:trPr>
        <w:tc>
          <w:tcPr>
            <w:tcW w:w="4047" w:type="dxa"/>
          </w:tcPr>
          <w:p w:rsidR="00BE5885" w:rsidRPr="00BE5885" w:rsidRDefault="001A6E61" w:rsidP="00BE5885">
            <w:pPr>
              <w:spacing w:after="0" w:line="240" w:lineRule="auto"/>
              <w:jc w:val="center"/>
              <w:rPr>
                <w:rFonts w:ascii="Times New Roman CYR" w:eastAsia="Times New Roman" w:hAnsi="Times New Roman CYR" w:cs="Times New Roman"/>
                <w:b/>
                <w:bCs/>
                <w:sz w:val="24"/>
                <w:szCs w:val="24"/>
                <w:lang w:eastAsia="ru-RU"/>
              </w:rPr>
            </w:pPr>
            <w:bookmarkStart w:id="0" w:name="_GoBack"/>
            <w:bookmarkEnd w:id="0"/>
            <w:r>
              <w:rPr>
                <w:rFonts w:ascii="Times New Roman CYR" w:eastAsia="Times New Roman" w:hAnsi="Times New Roman CYR" w:cs="Times New Roman"/>
                <w:b/>
                <w:bCs/>
                <w:sz w:val="24"/>
                <w:szCs w:val="24"/>
                <w:lang w:eastAsia="ru-RU"/>
              </w:rPr>
              <w:t>РЕСПУБЛИКА</w:t>
            </w:r>
            <w:r w:rsidR="00BE5885" w:rsidRPr="00BE5885">
              <w:rPr>
                <w:rFonts w:ascii="Times New Roman CYR" w:eastAsia="Times New Roman" w:hAnsi="Times New Roman CYR" w:cs="Times New Roman"/>
                <w:b/>
                <w:bCs/>
                <w:sz w:val="24"/>
                <w:szCs w:val="24"/>
                <w:lang w:eastAsia="ru-RU"/>
              </w:rPr>
              <w:t xml:space="preserve"> САХА (ЯКУТИЯ) </w:t>
            </w:r>
          </w:p>
          <w:p w:rsidR="00BE5885" w:rsidRPr="00BE5885" w:rsidRDefault="001A6E61" w:rsidP="00BE5885">
            <w:pPr>
              <w:spacing w:after="0" w:line="240" w:lineRule="auto"/>
              <w:jc w:val="center"/>
              <w:rPr>
                <w:rFonts w:ascii="Times New Roman CYR" w:eastAsia="Times New Roman" w:hAnsi="Times New Roman CYR" w:cs="Times New Roman"/>
                <w:b/>
                <w:bCs/>
                <w:sz w:val="24"/>
                <w:szCs w:val="24"/>
                <w:lang w:eastAsia="ru-RU"/>
              </w:rPr>
            </w:pPr>
            <w:r>
              <w:rPr>
                <w:rFonts w:ascii="Times New Roman CYR" w:eastAsia="Times New Roman" w:hAnsi="Times New Roman CYR" w:cs="Times New Roman"/>
                <w:b/>
                <w:bCs/>
                <w:sz w:val="24"/>
                <w:szCs w:val="24"/>
                <w:lang w:eastAsia="ru-RU"/>
              </w:rPr>
              <w:t xml:space="preserve">АДМИНИСТРАЦИЯ МУНИЦИПАЛЬНОГО </w:t>
            </w:r>
            <w:r w:rsidR="00BE5885" w:rsidRPr="00BE5885">
              <w:rPr>
                <w:rFonts w:ascii="Times New Roman CYR" w:eastAsia="Times New Roman" w:hAnsi="Times New Roman CYR" w:cs="Times New Roman"/>
                <w:b/>
                <w:bCs/>
                <w:sz w:val="24"/>
                <w:szCs w:val="24"/>
                <w:lang w:eastAsia="ru-RU"/>
              </w:rPr>
              <w:t>ОБРАЗОВАНИЯ</w:t>
            </w:r>
          </w:p>
          <w:p w:rsidR="00BE5885" w:rsidRPr="00BE5885" w:rsidRDefault="001A6E61" w:rsidP="00BE5885">
            <w:pPr>
              <w:spacing w:after="0" w:line="240" w:lineRule="auto"/>
              <w:jc w:val="center"/>
              <w:rPr>
                <w:rFonts w:ascii="Times New Roman CYR" w:eastAsia="Times New Roman" w:hAnsi="Times New Roman CYR" w:cs="Times New Roman"/>
                <w:b/>
                <w:bCs/>
                <w:sz w:val="24"/>
                <w:szCs w:val="24"/>
                <w:lang w:eastAsia="ru-RU"/>
              </w:rPr>
            </w:pPr>
            <w:r>
              <w:rPr>
                <w:rFonts w:ascii="Times New Roman CYR" w:eastAsia="Times New Roman" w:hAnsi="Times New Roman CYR" w:cs="Times New Roman"/>
                <w:b/>
                <w:bCs/>
                <w:sz w:val="24"/>
                <w:szCs w:val="24"/>
                <w:lang w:eastAsia="ru-RU"/>
              </w:rPr>
              <w:t xml:space="preserve">«АЛДАНСКИЙ </w:t>
            </w:r>
            <w:r w:rsidR="00BE5885" w:rsidRPr="00BE5885">
              <w:rPr>
                <w:rFonts w:ascii="Times New Roman CYR" w:eastAsia="Times New Roman" w:hAnsi="Times New Roman CYR" w:cs="Times New Roman"/>
                <w:b/>
                <w:bCs/>
                <w:sz w:val="24"/>
                <w:szCs w:val="24"/>
                <w:lang w:eastAsia="ru-RU"/>
              </w:rPr>
              <w:t>РАЙОН»</w:t>
            </w:r>
          </w:p>
          <w:p w:rsidR="00BE5885" w:rsidRPr="00BE5885" w:rsidRDefault="00BE5885" w:rsidP="00BE5885">
            <w:pPr>
              <w:spacing w:after="0" w:line="240" w:lineRule="auto"/>
              <w:jc w:val="center"/>
              <w:rPr>
                <w:rFonts w:ascii="Times New Roman CYR" w:eastAsia="Times New Roman" w:hAnsi="Times New Roman CYR" w:cs="Times New Roman"/>
                <w:b/>
                <w:bCs/>
                <w:sz w:val="24"/>
                <w:szCs w:val="24"/>
                <w:lang w:eastAsia="ru-RU"/>
              </w:rPr>
            </w:pPr>
          </w:p>
          <w:p w:rsidR="00BE5885" w:rsidRPr="00BE5885" w:rsidRDefault="00BE5885" w:rsidP="00BE5885">
            <w:pPr>
              <w:spacing w:after="0" w:line="240" w:lineRule="auto"/>
              <w:jc w:val="center"/>
              <w:rPr>
                <w:rFonts w:ascii="Times New Roman CYR" w:eastAsia="Times New Roman" w:hAnsi="Times New Roman CYR" w:cs="Times New Roman"/>
                <w:b/>
                <w:bCs/>
                <w:sz w:val="24"/>
                <w:szCs w:val="24"/>
                <w:lang w:eastAsia="ru-RU"/>
              </w:rPr>
            </w:pPr>
            <w:r w:rsidRPr="00BE5885">
              <w:rPr>
                <w:rFonts w:ascii="Times New Roman CYR" w:eastAsia="Times New Roman" w:hAnsi="Times New Roman CYR" w:cs="Times New Roman"/>
                <w:b/>
                <w:bCs/>
                <w:sz w:val="24"/>
                <w:szCs w:val="24"/>
                <w:lang w:eastAsia="ru-RU"/>
              </w:rPr>
              <w:t>ПОСТАНОВЛЕНИЕ</w:t>
            </w:r>
          </w:p>
          <w:p w:rsidR="00BE5885" w:rsidRPr="00BE5885" w:rsidRDefault="00BE5885" w:rsidP="00BE5885">
            <w:pPr>
              <w:spacing w:after="0" w:line="240" w:lineRule="auto"/>
              <w:jc w:val="center"/>
              <w:rPr>
                <w:rFonts w:ascii="Times New Roman CYR" w:eastAsia="Times New Roman" w:hAnsi="Times New Roman CYR" w:cs="Times New Roman"/>
                <w:b/>
                <w:bCs/>
                <w:sz w:val="24"/>
                <w:szCs w:val="24"/>
                <w:lang w:eastAsia="ru-RU"/>
              </w:rPr>
            </w:pPr>
          </w:p>
          <w:p w:rsidR="00BE5885" w:rsidRPr="00BE5885" w:rsidRDefault="002C3C3C" w:rsidP="001A6E61">
            <w:pPr>
              <w:spacing w:after="0" w:line="240" w:lineRule="auto"/>
              <w:jc w:val="center"/>
              <w:rPr>
                <w:rFonts w:ascii="Times New Roman CYR" w:eastAsia="Times New Roman" w:hAnsi="Times New Roman CYR" w:cs="Times New Roman"/>
                <w:b/>
                <w:bCs/>
                <w:sz w:val="24"/>
                <w:szCs w:val="24"/>
                <w:lang w:eastAsia="ru-RU"/>
              </w:rPr>
            </w:pPr>
            <w:r>
              <w:rPr>
                <w:rFonts w:ascii="Times New Roman CYR" w:eastAsia="Times New Roman" w:hAnsi="Times New Roman CYR" w:cs="Times New Roman"/>
                <w:b/>
                <w:bCs/>
                <w:sz w:val="24"/>
                <w:szCs w:val="24"/>
                <w:lang w:eastAsia="ru-RU"/>
              </w:rPr>
              <w:t>№ 1418п</w:t>
            </w:r>
            <w:r w:rsidR="00BE5885" w:rsidRPr="00BE5885">
              <w:rPr>
                <w:rFonts w:ascii="Times New Roman CYR" w:eastAsia="Times New Roman" w:hAnsi="Times New Roman CYR" w:cs="Times New Roman"/>
                <w:b/>
                <w:bCs/>
                <w:sz w:val="24"/>
                <w:szCs w:val="24"/>
                <w:lang w:eastAsia="ru-RU"/>
              </w:rPr>
              <w:t xml:space="preserve"> от </w:t>
            </w:r>
            <w:r>
              <w:rPr>
                <w:rFonts w:ascii="Times New Roman CYR" w:eastAsia="Times New Roman" w:hAnsi="Times New Roman CYR" w:cs="Times New Roman"/>
                <w:b/>
                <w:bCs/>
                <w:sz w:val="24"/>
                <w:szCs w:val="24"/>
                <w:lang w:eastAsia="ru-RU"/>
              </w:rPr>
              <w:t>30.12.</w:t>
            </w:r>
            <w:r w:rsidR="00BE5885" w:rsidRPr="00BE5885">
              <w:rPr>
                <w:rFonts w:ascii="Times New Roman CYR" w:eastAsia="Times New Roman" w:hAnsi="Times New Roman CYR" w:cs="Times New Roman"/>
                <w:b/>
                <w:bCs/>
                <w:sz w:val="24"/>
                <w:szCs w:val="24"/>
                <w:lang w:eastAsia="ru-RU"/>
              </w:rPr>
              <w:t>2019 г.</w:t>
            </w:r>
          </w:p>
          <w:p w:rsidR="00BE5885" w:rsidRPr="00BE5885" w:rsidRDefault="00BE5885" w:rsidP="00BE5885">
            <w:pPr>
              <w:spacing w:after="0" w:line="240" w:lineRule="auto"/>
              <w:jc w:val="center"/>
              <w:rPr>
                <w:rFonts w:ascii="Times New Roman CYR" w:eastAsia="Times New Roman" w:hAnsi="Times New Roman CYR" w:cs="Times New Roman"/>
                <w:b/>
                <w:bCs/>
                <w:sz w:val="24"/>
                <w:szCs w:val="24"/>
                <w:lang w:eastAsia="ru-RU"/>
              </w:rPr>
            </w:pPr>
          </w:p>
        </w:tc>
        <w:tc>
          <w:tcPr>
            <w:tcW w:w="1600" w:type="dxa"/>
          </w:tcPr>
          <w:p w:rsidR="00BE5885" w:rsidRPr="00BE5885" w:rsidRDefault="00BE5885" w:rsidP="00BE5885">
            <w:pPr>
              <w:spacing w:after="0" w:line="240" w:lineRule="auto"/>
              <w:jc w:val="center"/>
              <w:rPr>
                <w:rFonts w:ascii="Arial" w:eastAsia="Times New Roman" w:hAnsi="Arial" w:cs="Arial"/>
                <w:b/>
                <w:sz w:val="32"/>
                <w:szCs w:val="32"/>
                <w:lang w:eastAsia="ru-RU"/>
              </w:rPr>
            </w:pPr>
            <w:r>
              <w:rPr>
                <w:rFonts w:ascii="Arial" w:eastAsia="Times New Roman" w:hAnsi="Arial" w:cs="Arial"/>
                <w:b/>
                <w:noProof/>
                <w:sz w:val="32"/>
                <w:szCs w:val="32"/>
                <w:lang w:eastAsia="ru-RU"/>
              </w:rPr>
              <w:drawing>
                <wp:inline distT="0" distB="0" distL="0" distR="0">
                  <wp:extent cx="78105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4262" w:type="dxa"/>
          </w:tcPr>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r w:rsidRPr="00BE5885">
              <w:rPr>
                <w:rFonts w:ascii="Times New Roman" w:eastAsia="Times New Roman" w:hAnsi="Times New Roman" w:cs="Times New Roman"/>
                <w:b/>
                <w:bCs/>
                <w:sz w:val="24"/>
                <w:szCs w:val="24"/>
                <w:lang w:eastAsia="ru-RU"/>
              </w:rPr>
              <w:t>САХА ӨРӨСПҮҮБҮЛҮКЭТЭ</w:t>
            </w:r>
          </w:p>
          <w:p w:rsidR="00BE5885" w:rsidRPr="00BE5885" w:rsidRDefault="001A6E61"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«АЛДАН </w:t>
            </w:r>
            <w:r w:rsidR="00BE5885" w:rsidRPr="00BE5885">
              <w:rPr>
                <w:rFonts w:ascii="Times New Roman" w:eastAsia="Times New Roman" w:hAnsi="Times New Roman" w:cs="Times New Roman"/>
                <w:b/>
                <w:bCs/>
                <w:sz w:val="24"/>
                <w:szCs w:val="24"/>
                <w:lang w:eastAsia="ru-RU"/>
              </w:rPr>
              <w:t>ОРОЙУОНА»</w:t>
            </w:r>
          </w:p>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r w:rsidRPr="00BE5885">
              <w:rPr>
                <w:rFonts w:ascii="Times New Roman" w:eastAsia="Times New Roman" w:hAnsi="Times New Roman" w:cs="Times New Roman"/>
                <w:b/>
                <w:bCs/>
                <w:sz w:val="24"/>
                <w:szCs w:val="24"/>
                <w:lang w:eastAsia="ru-RU"/>
              </w:rPr>
              <w:t>МУНИЦИПАЛЬНАЙ</w:t>
            </w:r>
          </w:p>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r w:rsidRPr="00BE5885">
              <w:rPr>
                <w:rFonts w:ascii="Times New Roman" w:eastAsia="Times New Roman" w:hAnsi="Times New Roman" w:cs="Times New Roman"/>
                <w:b/>
                <w:bCs/>
                <w:sz w:val="24"/>
                <w:szCs w:val="24"/>
                <w:lang w:eastAsia="ru-RU"/>
              </w:rPr>
              <w:t>ТЭРИЛЛИИ</w:t>
            </w:r>
          </w:p>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proofErr w:type="spellStart"/>
            <w:r w:rsidRPr="00BE5885">
              <w:rPr>
                <w:rFonts w:ascii="Times New Roman" w:eastAsia="Times New Roman" w:hAnsi="Times New Roman" w:cs="Times New Roman"/>
                <w:b/>
                <w:bCs/>
                <w:sz w:val="24"/>
                <w:szCs w:val="24"/>
                <w:lang w:eastAsia="ru-RU"/>
              </w:rPr>
              <w:t>ДЬАһАЛТАТА</w:t>
            </w:r>
            <w:proofErr w:type="spellEnd"/>
          </w:p>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p>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p>
          <w:p w:rsidR="00BE5885" w:rsidRPr="00BE5885" w:rsidRDefault="00BE5885" w:rsidP="00BE5885">
            <w:pPr>
              <w:keepNext/>
              <w:tabs>
                <w:tab w:val="left" w:pos="2718"/>
              </w:tabs>
              <w:overflowPunct w:val="0"/>
              <w:autoSpaceDE w:val="0"/>
              <w:autoSpaceDN w:val="0"/>
              <w:adjustRightInd w:val="0"/>
              <w:spacing w:after="0" w:line="240" w:lineRule="auto"/>
              <w:ind w:firstLine="425"/>
              <w:jc w:val="center"/>
              <w:textAlignment w:val="baseline"/>
              <w:outlineLvl w:val="0"/>
              <w:rPr>
                <w:rFonts w:ascii="Times New Roman" w:eastAsia="Times New Roman" w:hAnsi="Times New Roman" w:cs="Times New Roman"/>
                <w:b/>
                <w:bCs/>
                <w:sz w:val="24"/>
                <w:szCs w:val="24"/>
                <w:lang w:eastAsia="ru-RU"/>
              </w:rPr>
            </w:pPr>
            <w:r w:rsidRPr="00BE5885">
              <w:rPr>
                <w:rFonts w:ascii="Times New Roman" w:eastAsia="Times New Roman" w:hAnsi="Times New Roman" w:cs="Times New Roman"/>
                <w:b/>
                <w:bCs/>
                <w:sz w:val="24"/>
                <w:szCs w:val="24"/>
                <w:lang w:eastAsia="ru-RU"/>
              </w:rPr>
              <w:t>УУРААХ</w:t>
            </w:r>
          </w:p>
        </w:tc>
      </w:tr>
    </w:tbl>
    <w:p w:rsidR="00BE5885" w:rsidRPr="00BE5885" w:rsidRDefault="00BE5885" w:rsidP="001A6E61">
      <w:pPr>
        <w:spacing w:after="0" w:line="240" w:lineRule="auto"/>
        <w:jc w:val="both"/>
        <w:rPr>
          <w:rFonts w:ascii="Times New Roman" w:eastAsia="SimSun" w:hAnsi="Times New Roman" w:cs="Times New Roman"/>
          <w:b/>
          <w:sz w:val="24"/>
          <w:szCs w:val="24"/>
          <w:lang w:eastAsia="zh-CN"/>
        </w:rPr>
      </w:pPr>
      <w:r w:rsidRPr="00BE5885">
        <w:rPr>
          <w:rFonts w:ascii="Times New Roman" w:eastAsia="SimSun" w:hAnsi="Times New Roman" w:cs="Times New Roman"/>
          <w:b/>
          <w:sz w:val="24"/>
          <w:szCs w:val="24"/>
          <w:lang w:eastAsia="zh-CN"/>
        </w:rPr>
        <w:t>Об утверждении муниципальной программы</w:t>
      </w:r>
    </w:p>
    <w:p w:rsidR="00BE5885" w:rsidRPr="00BE5885" w:rsidRDefault="00BE5885" w:rsidP="001A6E61">
      <w:pPr>
        <w:spacing w:after="0" w:line="240" w:lineRule="auto"/>
        <w:jc w:val="both"/>
        <w:rPr>
          <w:rFonts w:ascii="Times New Roman" w:eastAsia="Times New Roman" w:hAnsi="Times New Roman" w:cs="Times New Roman"/>
          <w:b/>
          <w:sz w:val="24"/>
          <w:szCs w:val="24"/>
          <w:lang w:eastAsia="ru-RU"/>
        </w:rPr>
      </w:pPr>
      <w:r w:rsidRPr="00BE5885">
        <w:rPr>
          <w:rFonts w:ascii="Times New Roman" w:eastAsia="Times New Roman" w:hAnsi="Times New Roman" w:cs="Times New Roman"/>
          <w:b/>
          <w:sz w:val="24"/>
          <w:szCs w:val="24"/>
          <w:lang w:eastAsia="ru-RU"/>
        </w:rPr>
        <w:t>«Обеспечение граждан доступным и комфортным жильем 2020-2024годы»</w:t>
      </w:r>
    </w:p>
    <w:p w:rsidR="00BE5885" w:rsidRPr="00BE5885" w:rsidRDefault="00BE5885" w:rsidP="001A6E61">
      <w:pPr>
        <w:spacing w:after="0" w:line="240" w:lineRule="auto"/>
        <w:jc w:val="both"/>
        <w:rPr>
          <w:rFonts w:ascii="Arial" w:eastAsia="Times New Roman" w:hAnsi="Arial" w:cs="Arial"/>
          <w:b/>
          <w:bCs/>
          <w:sz w:val="24"/>
          <w:szCs w:val="24"/>
          <w:lang w:eastAsia="ru-RU"/>
        </w:rPr>
      </w:pPr>
    </w:p>
    <w:p w:rsidR="00BE5885" w:rsidRPr="00BE5885" w:rsidRDefault="001A6E61" w:rsidP="001A6E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00BE5885" w:rsidRPr="00BE5885">
        <w:rPr>
          <w:rFonts w:ascii="Times New Roman" w:eastAsia="Times New Roman" w:hAnsi="Times New Roman" w:cs="Times New Roman"/>
          <w:bCs/>
          <w:sz w:val="24"/>
          <w:szCs w:val="24"/>
          <w:lang w:eastAsia="ru-RU"/>
        </w:rPr>
        <w:t xml:space="preserve">В соответствии с </w:t>
      </w:r>
      <w:r w:rsidR="00BE5885" w:rsidRPr="00BE5885">
        <w:rPr>
          <w:rFonts w:ascii="Times New Roman" w:eastAsia="Times New Roman" w:hAnsi="Times New Roman" w:cs="Times New Roman"/>
          <w:sz w:val="24"/>
          <w:szCs w:val="24"/>
          <w:lang w:eastAsia="ru-RU"/>
        </w:rPr>
        <w:t>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Указа Главы Республики Саха (Якутия) от 25.10.2017 года №</w:t>
      </w:r>
      <w:r>
        <w:rPr>
          <w:rFonts w:ascii="Times New Roman" w:eastAsia="Times New Roman" w:hAnsi="Times New Roman" w:cs="Times New Roman"/>
          <w:sz w:val="24"/>
          <w:szCs w:val="24"/>
          <w:lang w:eastAsia="ru-RU"/>
        </w:rPr>
        <w:t xml:space="preserve"> </w:t>
      </w:r>
      <w:r w:rsidR="00BE5885" w:rsidRPr="00BE5885">
        <w:rPr>
          <w:rFonts w:ascii="Times New Roman" w:eastAsia="Times New Roman" w:hAnsi="Times New Roman" w:cs="Times New Roman"/>
          <w:sz w:val="24"/>
          <w:szCs w:val="24"/>
          <w:lang w:eastAsia="ru-RU"/>
        </w:rPr>
        <w:t>2165</w:t>
      </w:r>
    </w:p>
    <w:p w:rsidR="00D954F9" w:rsidRDefault="00BE5885" w:rsidP="001A6E61">
      <w:pPr>
        <w:spacing w:after="0" w:line="240" w:lineRule="auto"/>
        <w:jc w:val="both"/>
        <w:rPr>
          <w:rFonts w:ascii="Times New Roman" w:eastAsia="Times New Roman" w:hAnsi="Times New Roman" w:cs="Times New Roman"/>
          <w:sz w:val="24"/>
          <w:szCs w:val="24"/>
          <w:lang w:eastAsia="ru-RU"/>
        </w:rPr>
      </w:pPr>
      <w:r w:rsidRPr="00BE5885">
        <w:rPr>
          <w:rFonts w:ascii="Times New Roman" w:eastAsia="Times New Roman" w:hAnsi="Times New Roman" w:cs="Times New Roman"/>
          <w:sz w:val="24"/>
          <w:szCs w:val="24"/>
          <w:lang w:eastAsia="ru-RU"/>
        </w:rPr>
        <w:t>Об утверждении государственной программы Республики Саха (Якутия) «</w:t>
      </w:r>
      <w:r w:rsidRPr="00BE5885">
        <w:rPr>
          <w:rFonts w:ascii="Times New Roman" w:eastAsia="Times New Roman" w:hAnsi="Times New Roman" w:cs="Times New Roman"/>
          <w:color w:val="000000"/>
          <w:sz w:val="24"/>
          <w:szCs w:val="24"/>
          <w:lang w:eastAsia="ru-RU"/>
        </w:rPr>
        <w:t>Обеспечение качественным ж</w:t>
      </w:r>
      <w:r w:rsidR="001A6E61">
        <w:rPr>
          <w:rFonts w:ascii="Times New Roman" w:eastAsia="Times New Roman" w:hAnsi="Times New Roman" w:cs="Times New Roman"/>
          <w:color w:val="000000"/>
          <w:sz w:val="24"/>
          <w:szCs w:val="24"/>
          <w:lang w:eastAsia="ru-RU"/>
        </w:rPr>
        <w:t>ильем и повышение качества жилищ</w:t>
      </w:r>
      <w:r w:rsidRPr="00BE5885">
        <w:rPr>
          <w:rFonts w:ascii="Times New Roman" w:eastAsia="Times New Roman" w:hAnsi="Times New Roman" w:cs="Times New Roman"/>
          <w:color w:val="000000"/>
          <w:sz w:val="24"/>
          <w:szCs w:val="24"/>
          <w:lang w:eastAsia="ru-RU"/>
        </w:rPr>
        <w:t xml:space="preserve">но – коммунальных услуг на 2018-2022 годы", Постановления Правительства </w:t>
      </w:r>
      <w:r w:rsidRPr="00BE5885">
        <w:rPr>
          <w:rFonts w:ascii="Times New Roman" w:eastAsia="Times New Roman" w:hAnsi="Times New Roman" w:cs="Times New Roman"/>
          <w:sz w:val="24"/>
          <w:szCs w:val="24"/>
          <w:lang w:eastAsia="ru-RU"/>
        </w:rPr>
        <w:t xml:space="preserve">Республики Саха (Якутия) от 11.04.2018 года №100 «О мерах по обеспечению жильем молодых семей в Республике Саха (Якутия)», </w:t>
      </w:r>
      <w:r w:rsidR="00D365A5">
        <w:rPr>
          <w:rFonts w:ascii="Times New Roman" w:eastAsia="Times New Roman" w:hAnsi="Times New Roman" w:cs="Times New Roman"/>
          <w:sz w:val="24"/>
          <w:szCs w:val="24"/>
          <w:lang w:eastAsia="ru-RU"/>
        </w:rPr>
        <w:t>уставом МО «Алданский район», П</w:t>
      </w:r>
      <w:r w:rsidRPr="00BE5885">
        <w:rPr>
          <w:rFonts w:ascii="Times New Roman" w:eastAsia="Times New Roman" w:hAnsi="Times New Roman" w:cs="Times New Roman"/>
          <w:sz w:val="24"/>
          <w:szCs w:val="24"/>
          <w:lang w:eastAsia="ru-RU"/>
        </w:rPr>
        <w:t xml:space="preserve">остановлением главы МО «Алданский район» от 26.09.2019  № 955п «Об утверждении порядка разработки и реализации муниципальных программ МО </w:t>
      </w:r>
      <w:r>
        <w:rPr>
          <w:rFonts w:ascii="Times New Roman" w:eastAsia="Times New Roman" w:hAnsi="Times New Roman" w:cs="Times New Roman"/>
          <w:sz w:val="24"/>
          <w:szCs w:val="24"/>
          <w:lang w:eastAsia="ru-RU"/>
        </w:rPr>
        <w:t>«Алданский район», постановляю:</w:t>
      </w:r>
    </w:p>
    <w:p w:rsidR="00D954F9" w:rsidRDefault="00BE588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sz w:val="24"/>
          <w:szCs w:val="24"/>
          <w:lang w:eastAsia="ru-RU"/>
        </w:rPr>
        <w:t>Утвердить муниципальную программу</w:t>
      </w:r>
      <w:r w:rsidRPr="00D954F9">
        <w:rPr>
          <w:rFonts w:ascii="Times New Roman" w:eastAsia="Times New Roman" w:hAnsi="Times New Roman" w:cs="Times New Roman"/>
          <w:bCs/>
          <w:sz w:val="24"/>
          <w:szCs w:val="24"/>
          <w:lang w:eastAsia="ru-RU"/>
        </w:rPr>
        <w:t xml:space="preserve"> «Обеспечение граждан доступным и комфортным жильем 2020-2024годы»</w:t>
      </w:r>
      <w:r w:rsidR="00D365A5" w:rsidRPr="00D954F9">
        <w:rPr>
          <w:rFonts w:ascii="Times New Roman" w:eastAsia="Times New Roman" w:hAnsi="Times New Roman" w:cs="Times New Roman"/>
          <w:bCs/>
          <w:sz w:val="24"/>
          <w:szCs w:val="24"/>
          <w:lang w:eastAsia="ru-RU"/>
        </w:rPr>
        <w:t>,</w:t>
      </w:r>
      <w:r w:rsidRPr="00D954F9">
        <w:rPr>
          <w:rFonts w:ascii="Times New Roman" w:eastAsia="Times New Roman" w:hAnsi="Times New Roman" w:cs="Times New Roman"/>
          <w:bCs/>
          <w:sz w:val="24"/>
          <w:szCs w:val="24"/>
          <w:lang w:eastAsia="ru-RU"/>
        </w:rPr>
        <w:t xml:space="preserve"> согласно приложению, к настоящему постановлению.</w:t>
      </w:r>
    </w:p>
    <w:p w:rsidR="00D954F9" w:rsidRDefault="00BE588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Считать утратившим силу постановление главы МО «Алданский район</w:t>
      </w:r>
      <w:r w:rsidR="001A6E61">
        <w:rPr>
          <w:rFonts w:ascii="Times New Roman" w:eastAsia="Times New Roman" w:hAnsi="Times New Roman" w:cs="Times New Roman"/>
          <w:bCs/>
          <w:sz w:val="24"/>
          <w:szCs w:val="24"/>
          <w:lang w:eastAsia="ru-RU"/>
        </w:rPr>
        <w:t>» от 26 ноября 2015 года № 641п</w:t>
      </w:r>
      <w:r w:rsidRPr="00D954F9">
        <w:rPr>
          <w:rFonts w:ascii="Times New Roman" w:eastAsia="Times New Roman" w:hAnsi="Times New Roman" w:cs="Times New Roman"/>
          <w:bCs/>
          <w:sz w:val="24"/>
          <w:szCs w:val="24"/>
          <w:lang w:eastAsia="ru-RU"/>
        </w:rPr>
        <w:t xml:space="preserve"> «Об утверждении муниципальной подпрограммы «Обеспечение жильем молодых семей»</w:t>
      </w:r>
      <w:r w:rsidR="00D365A5" w:rsidRPr="00D954F9">
        <w:rPr>
          <w:rFonts w:ascii="Times New Roman" w:eastAsia="Times New Roman" w:hAnsi="Times New Roman" w:cs="Times New Roman"/>
          <w:bCs/>
          <w:sz w:val="24"/>
          <w:szCs w:val="24"/>
          <w:lang w:eastAsia="ru-RU"/>
        </w:rPr>
        <w:t>.</w:t>
      </w:r>
    </w:p>
    <w:p w:rsidR="00D954F9" w:rsidRDefault="00BE588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 xml:space="preserve">Назначить координатором программы начальника социального управления администрации МО «Алданский район» </w:t>
      </w:r>
      <w:r w:rsidR="00D365A5" w:rsidRPr="00D954F9">
        <w:rPr>
          <w:rFonts w:ascii="Times New Roman" w:eastAsia="Times New Roman" w:hAnsi="Times New Roman" w:cs="Times New Roman"/>
          <w:bCs/>
          <w:sz w:val="24"/>
          <w:szCs w:val="24"/>
          <w:lang w:eastAsia="ru-RU"/>
        </w:rPr>
        <w:t>(Арсамакову Т.В.).</w:t>
      </w:r>
    </w:p>
    <w:p w:rsidR="00D954F9" w:rsidRDefault="00BE588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Исполнителям основных мероприятий программы обеспечить реализацию мероприятий программы и предоставление отчетности в соответствии с вышеназванным порядком</w:t>
      </w:r>
      <w:r w:rsidR="00D365A5" w:rsidRPr="00D954F9">
        <w:rPr>
          <w:rFonts w:ascii="Times New Roman" w:eastAsia="Times New Roman" w:hAnsi="Times New Roman" w:cs="Times New Roman"/>
          <w:bCs/>
          <w:sz w:val="24"/>
          <w:szCs w:val="24"/>
          <w:lang w:eastAsia="ru-RU"/>
        </w:rPr>
        <w:t>.</w:t>
      </w:r>
    </w:p>
    <w:p w:rsidR="00D954F9" w:rsidRDefault="00D365A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Отделу финансового обеспечения администрации МО «Алданский район» производить финансирование мероприятий программы в пределах ассигнований, утвержденных по соответствующим отраслям в бюджете МО «Алданский район» на 2020 – 2024 годы.</w:t>
      </w:r>
    </w:p>
    <w:p w:rsidR="00D954F9" w:rsidRDefault="00D365A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Управлению экономики администрации МО «Алданский район» осуществлять оценку результативности и эффективности реализации мероприятий.</w:t>
      </w:r>
    </w:p>
    <w:p w:rsidR="00D954F9" w:rsidRDefault="00D365A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Управлению экономики администрации МО «Алданский район» осуществлять оценку результативности и эффективности реализации мероприятий.</w:t>
      </w:r>
    </w:p>
    <w:p w:rsidR="00D365A5" w:rsidRPr="00D954F9" w:rsidRDefault="00D365A5" w:rsidP="001A6E61">
      <w:pPr>
        <w:pStyle w:val="a7"/>
        <w:numPr>
          <w:ilvl w:val="0"/>
          <w:numId w:val="1"/>
        </w:numPr>
        <w:spacing w:after="0" w:line="240" w:lineRule="auto"/>
        <w:ind w:left="0" w:firstLine="705"/>
        <w:jc w:val="both"/>
        <w:rPr>
          <w:rFonts w:ascii="Times New Roman" w:eastAsia="Times New Roman" w:hAnsi="Times New Roman" w:cs="Times New Roman"/>
          <w:sz w:val="24"/>
          <w:szCs w:val="24"/>
          <w:lang w:eastAsia="ru-RU"/>
        </w:rPr>
      </w:pPr>
      <w:r w:rsidRPr="00D954F9">
        <w:rPr>
          <w:rFonts w:ascii="Times New Roman" w:eastAsia="Times New Roman" w:hAnsi="Times New Roman" w:cs="Times New Roman"/>
          <w:bCs/>
          <w:sz w:val="24"/>
          <w:szCs w:val="24"/>
          <w:lang w:eastAsia="ru-RU"/>
        </w:rPr>
        <w:t>Управлению экономики администрации МО «Алданский район» осуществлять оценку результативности и эффективности реализации мероприятий.</w:t>
      </w:r>
    </w:p>
    <w:p w:rsidR="00D365A5" w:rsidRDefault="00D365A5" w:rsidP="001A6E61">
      <w:pPr>
        <w:pStyle w:val="a7"/>
        <w:numPr>
          <w:ilvl w:val="0"/>
          <w:numId w:val="1"/>
        </w:numPr>
        <w:spacing w:after="0" w:line="240" w:lineRule="auto"/>
        <w:jc w:val="both"/>
        <w:rPr>
          <w:rFonts w:ascii="Times New Roman" w:eastAsia="Times New Roman" w:hAnsi="Times New Roman" w:cs="Times New Roman"/>
          <w:bCs/>
          <w:sz w:val="24"/>
          <w:szCs w:val="24"/>
          <w:lang w:eastAsia="ru-RU"/>
        </w:rPr>
      </w:pPr>
      <w:r w:rsidRPr="00D365A5">
        <w:rPr>
          <w:rFonts w:ascii="Times New Roman" w:eastAsia="Times New Roman" w:hAnsi="Times New Roman" w:cs="Times New Roman"/>
          <w:bCs/>
          <w:sz w:val="24"/>
          <w:szCs w:val="24"/>
          <w:lang w:eastAsia="ru-RU"/>
        </w:rPr>
        <w:t>Настоящее постановление вступает в силу с момента его подписания.</w:t>
      </w:r>
    </w:p>
    <w:p w:rsidR="00D365A5" w:rsidRDefault="001A6E61" w:rsidP="001A6E61">
      <w:pPr>
        <w:pStyle w:val="a7"/>
        <w:numPr>
          <w:ilvl w:val="0"/>
          <w:numId w:val="1"/>
        </w:numPr>
        <w:spacing w:after="0" w:line="240" w:lineRule="auto"/>
        <w:ind w:left="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Контроль за исполнением настоящего постановления возложить на заместителя главы по социальным вопросам Сахно И.В. </w:t>
      </w:r>
    </w:p>
    <w:p w:rsidR="00D365A5" w:rsidRPr="00BD4D4E" w:rsidRDefault="00BD4D4E" w:rsidP="00BD4D4E">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365A5" w:rsidRPr="00BD4D4E">
        <w:rPr>
          <w:rFonts w:ascii="Times New Roman" w:eastAsia="Times New Roman" w:hAnsi="Times New Roman" w:cs="Times New Roman"/>
          <w:bCs/>
          <w:sz w:val="24"/>
          <w:szCs w:val="24"/>
          <w:lang w:eastAsia="ru-RU"/>
        </w:rPr>
        <w:t>Глава района</w:t>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r>
      <w:r w:rsidR="00D365A5" w:rsidRPr="00BD4D4E">
        <w:rPr>
          <w:rFonts w:ascii="Times New Roman" w:eastAsia="Times New Roman" w:hAnsi="Times New Roman" w:cs="Times New Roman"/>
          <w:bCs/>
          <w:sz w:val="24"/>
          <w:szCs w:val="24"/>
          <w:lang w:eastAsia="ru-RU"/>
        </w:rPr>
        <w:tab/>
        <w:t>С.Н. Поздняков</w:t>
      </w:r>
    </w:p>
    <w:p w:rsidR="001A6E61" w:rsidRDefault="001A6E61" w:rsidP="00D365A5">
      <w:pPr>
        <w:spacing w:after="0" w:line="360" w:lineRule="auto"/>
        <w:jc w:val="both"/>
        <w:rPr>
          <w:rFonts w:ascii="Times New Roman" w:eastAsia="Times New Roman" w:hAnsi="Times New Roman" w:cs="Times New Roman"/>
          <w:bCs/>
          <w:sz w:val="20"/>
          <w:szCs w:val="20"/>
          <w:lang w:eastAsia="ru-RU"/>
        </w:rPr>
      </w:pPr>
    </w:p>
    <w:p w:rsidR="00BE5885" w:rsidRDefault="00D365A5" w:rsidP="00D365A5">
      <w:pPr>
        <w:spacing w:after="0" w:line="360" w:lineRule="auto"/>
        <w:jc w:val="both"/>
        <w:rPr>
          <w:rFonts w:ascii="Times New Roman" w:eastAsia="Times New Roman" w:hAnsi="Times New Roman" w:cs="Times New Roman"/>
          <w:bCs/>
          <w:sz w:val="20"/>
          <w:szCs w:val="20"/>
          <w:lang w:eastAsia="ru-RU"/>
        </w:rPr>
      </w:pPr>
      <w:proofErr w:type="spellStart"/>
      <w:r w:rsidRPr="001A6E61">
        <w:rPr>
          <w:rFonts w:ascii="Times New Roman" w:eastAsia="Times New Roman" w:hAnsi="Times New Roman" w:cs="Times New Roman"/>
          <w:bCs/>
          <w:sz w:val="20"/>
          <w:szCs w:val="20"/>
          <w:lang w:eastAsia="ru-RU"/>
        </w:rPr>
        <w:t>Арсамакова</w:t>
      </w:r>
      <w:proofErr w:type="spellEnd"/>
      <w:r w:rsidRPr="001A6E61">
        <w:rPr>
          <w:rFonts w:ascii="Times New Roman" w:eastAsia="Times New Roman" w:hAnsi="Times New Roman" w:cs="Times New Roman"/>
          <w:bCs/>
          <w:sz w:val="20"/>
          <w:szCs w:val="20"/>
          <w:lang w:eastAsia="ru-RU"/>
        </w:rPr>
        <w:t xml:space="preserve"> Татьяна Викторовна, 35299</w:t>
      </w:r>
    </w:p>
    <w:p w:rsidR="00BD4D4E" w:rsidRPr="005D74CB" w:rsidRDefault="00BD4D4E" w:rsidP="00BD4D4E">
      <w:pPr>
        <w:jc w:val="both"/>
      </w:pPr>
      <w:bookmarkStart w:id="1" w:name="_Toc131401525"/>
    </w:p>
    <w:p w:rsidR="00BD4D4E" w:rsidRPr="005D74CB" w:rsidRDefault="00BD4D4E" w:rsidP="00BD4D4E">
      <w:pPr>
        <w:jc w:val="right"/>
      </w:pPr>
      <w:r w:rsidRPr="005D74CB">
        <w:t>«Утверждаю»</w:t>
      </w:r>
    </w:p>
    <w:p w:rsidR="00BD4D4E" w:rsidRPr="005D74CB" w:rsidRDefault="00BD4D4E" w:rsidP="00BD4D4E">
      <w:pPr>
        <w:jc w:val="right"/>
      </w:pPr>
      <w:r w:rsidRPr="005D74CB">
        <w:t>.Глава МО «Алданский район»</w:t>
      </w:r>
    </w:p>
    <w:p w:rsidR="00BD4D4E" w:rsidRPr="005D74CB" w:rsidRDefault="00BD4D4E" w:rsidP="00BD4D4E">
      <w:pPr>
        <w:jc w:val="right"/>
      </w:pPr>
      <w:r w:rsidRPr="005D74CB">
        <w:t>______________С.Н. Поздняков</w:t>
      </w:r>
    </w:p>
    <w:p w:rsidR="00BD4D4E" w:rsidRPr="005D74CB" w:rsidRDefault="00BD4D4E" w:rsidP="00BD4D4E">
      <w:pPr>
        <w:jc w:val="right"/>
      </w:pPr>
      <w:r w:rsidRPr="005D74CB">
        <w:t>«_______»  от ____________2019г.</w:t>
      </w: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center"/>
      </w:pPr>
      <w:r w:rsidRPr="005D74CB">
        <w:t>Администрация муниципального образования «Алданский район»</w:t>
      </w: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pStyle w:val="1"/>
        <w:spacing w:before="0" w:after="0"/>
        <w:jc w:val="both"/>
        <w:rPr>
          <w:sz w:val="24"/>
          <w:szCs w:val="24"/>
        </w:rPr>
      </w:pPr>
    </w:p>
    <w:p w:rsidR="00BD4D4E" w:rsidRPr="005D74CB" w:rsidRDefault="00BD4D4E" w:rsidP="00BD4D4E">
      <w:pPr>
        <w:jc w:val="both"/>
      </w:pPr>
    </w:p>
    <w:p w:rsidR="00BD4D4E" w:rsidRPr="005D74CB" w:rsidRDefault="00BD4D4E" w:rsidP="00BD4D4E">
      <w:pPr>
        <w:jc w:val="center"/>
      </w:pPr>
    </w:p>
    <w:p w:rsidR="00BD4D4E" w:rsidRPr="005D74CB" w:rsidRDefault="00BD4D4E" w:rsidP="00BD4D4E">
      <w:pPr>
        <w:pStyle w:val="1"/>
        <w:spacing w:before="0" w:after="0"/>
        <w:rPr>
          <w:sz w:val="24"/>
          <w:szCs w:val="24"/>
        </w:rPr>
      </w:pPr>
    </w:p>
    <w:p w:rsidR="00BD4D4E" w:rsidRPr="005D74CB" w:rsidRDefault="00BD4D4E" w:rsidP="00BD4D4E">
      <w:pPr>
        <w:pStyle w:val="1"/>
        <w:spacing w:before="0" w:after="0"/>
        <w:rPr>
          <w:sz w:val="24"/>
          <w:szCs w:val="24"/>
        </w:rPr>
      </w:pPr>
      <w:r w:rsidRPr="005D74CB">
        <w:rPr>
          <w:sz w:val="24"/>
          <w:szCs w:val="24"/>
        </w:rPr>
        <w:t>Муниципальная программа</w:t>
      </w:r>
    </w:p>
    <w:p w:rsidR="00BD4D4E" w:rsidRPr="005D74CB" w:rsidRDefault="00BD4D4E" w:rsidP="00BD4D4E"/>
    <w:p w:rsidR="00BD4D4E" w:rsidRPr="005D74CB" w:rsidRDefault="00BD4D4E" w:rsidP="00BD4D4E">
      <w:pPr>
        <w:pStyle w:val="1"/>
        <w:spacing w:before="0" w:after="0"/>
        <w:rPr>
          <w:sz w:val="24"/>
          <w:szCs w:val="24"/>
        </w:rPr>
      </w:pPr>
      <w:r w:rsidRPr="005D74CB">
        <w:rPr>
          <w:sz w:val="24"/>
          <w:szCs w:val="24"/>
        </w:rPr>
        <w:t xml:space="preserve">«Обеспечение </w:t>
      </w:r>
      <w:bookmarkEnd w:id="1"/>
      <w:r w:rsidRPr="005D74CB">
        <w:rPr>
          <w:sz w:val="24"/>
          <w:szCs w:val="24"/>
        </w:rPr>
        <w:t>граждан доступным и комфортным</w:t>
      </w:r>
    </w:p>
    <w:p w:rsidR="00BD4D4E" w:rsidRPr="005D74CB" w:rsidRDefault="00BD4D4E" w:rsidP="00BD4D4E">
      <w:pPr>
        <w:pStyle w:val="1"/>
        <w:spacing w:before="0" w:after="0"/>
        <w:rPr>
          <w:sz w:val="24"/>
          <w:szCs w:val="24"/>
        </w:rPr>
      </w:pPr>
      <w:r w:rsidRPr="005D74CB">
        <w:rPr>
          <w:sz w:val="24"/>
          <w:szCs w:val="24"/>
        </w:rPr>
        <w:t xml:space="preserve"> жильем 2020-2024годы»</w:t>
      </w: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jc w:val="both"/>
      </w:pPr>
    </w:p>
    <w:p w:rsidR="00BD4D4E" w:rsidRPr="005D74CB" w:rsidRDefault="00BD4D4E" w:rsidP="00BD4D4E">
      <w:pPr>
        <w:pStyle w:val="ConsTitle"/>
        <w:widowControl/>
        <w:jc w:val="both"/>
        <w:rPr>
          <w:rFonts w:ascii="Times New Roman" w:hAnsi="Times New Roman" w:cs="Times New Roman"/>
          <w:sz w:val="24"/>
          <w:szCs w:val="24"/>
        </w:rPr>
      </w:pPr>
      <w:r w:rsidRPr="005D74CB">
        <w:rPr>
          <w:rFonts w:ascii="Times New Roman" w:hAnsi="Times New Roman" w:cs="Times New Roman"/>
          <w:sz w:val="24"/>
          <w:szCs w:val="24"/>
        </w:rPr>
        <w:t xml:space="preserve"> </w:t>
      </w: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pStyle w:val="ConsNonformat"/>
        <w:widowControl/>
        <w:rPr>
          <w:rFonts w:ascii="Times New Roman" w:hAnsi="Times New Roman" w:cs="Times New Roman"/>
          <w:sz w:val="24"/>
          <w:szCs w:val="24"/>
        </w:rPr>
      </w:pPr>
    </w:p>
    <w:p w:rsidR="00BD4D4E" w:rsidRPr="005D74CB" w:rsidRDefault="00BD4D4E" w:rsidP="00BD4D4E">
      <w:pPr>
        <w:widowControl w:val="0"/>
        <w:autoSpaceDE w:val="0"/>
        <w:autoSpaceDN w:val="0"/>
        <w:adjustRightInd w:val="0"/>
      </w:pPr>
      <w:r w:rsidRPr="005D74CB">
        <w:t>Ответственный исполнитель: Социальное управление</w:t>
      </w:r>
    </w:p>
    <w:p w:rsidR="00BD4D4E" w:rsidRPr="005D74CB" w:rsidRDefault="00BD4D4E" w:rsidP="00BD4D4E">
      <w:pPr>
        <w:widowControl w:val="0"/>
        <w:autoSpaceDE w:val="0"/>
        <w:autoSpaceDN w:val="0"/>
        <w:adjustRightInd w:val="0"/>
      </w:pPr>
      <w:r w:rsidRPr="005D74CB">
        <w:t>администрации муниципального образования «Алданский район»</w:t>
      </w:r>
    </w:p>
    <w:p w:rsidR="00BD4D4E" w:rsidRPr="005D74CB" w:rsidRDefault="00BD4D4E" w:rsidP="00BD4D4E">
      <w:pPr>
        <w:widowControl w:val="0"/>
        <w:autoSpaceDE w:val="0"/>
        <w:autoSpaceDN w:val="0"/>
        <w:adjustRightInd w:val="0"/>
      </w:pPr>
      <w:r w:rsidRPr="005D74CB">
        <w:t xml:space="preserve">начальник </w:t>
      </w:r>
      <w:proofErr w:type="spellStart"/>
      <w:r w:rsidRPr="005D74CB">
        <w:t>Арсамакова</w:t>
      </w:r>
      <w:proofErr w:type="spellEnd"/>
      <w:r w:rsidRPr="005D74CB">
        <w:t xml:space="preserve"> Татьяна Викторовна</w:t>
      </w:r>
    </w:p>
    <w:p w:rsidR="00BD4D4E" w:rsidRPr="005D74CB" w:rsidRDefault="00BD4D4E" w:rsidP="00BD4D4E">
      <w:pPr>
        <w:widowControl w:val="0"/>
        <w:autoSpaceDE w:val="0"/>
        <w:autoSpaceDN w:val="0"/>
        <w:adjustRightInd w:val="0"/>
      </w:pPr>
      <w:r w:rsidRPr="005D74CB">
        <w:t xml:space="preserve">т.3-52-99,  </w:t>
      </w:r>
      <w:proofErr w:type="spellStart"/>
      <w:r w:rsidRPr="005D74CB">
        <w:rPr>
          <w:lang w:val="en-US"/>
        </w:rPr>
        <w:t>kovalkova</w:t>
      </w:r>
      <w:proofErr w:type="spellEnd"/>
      <w:r w:rsidRPr="005D74CB">
        <w:t>_</w:t>
      </w:r>
      <w:proofErr w:type="spellStart"/>
      <w:r w:rsidRPr="005D74CB">
        <w:rPr>
          <w:lang w:val="en-US"/>
        </w:rPr>
        <w:t>aldan</w:t>
      </w:r>
      <w:proofErr w:type="spellEnd"/>
      <w:r w:rsidRPr="005D74CB">
        <w:t>@</w:t>
      </w:r>
      <w:r w:rsidRPr="005D74CB">
        <w:rPr>
          <w:lang w:val="en-US"/>
        </w:rPr>
        <w:t>mail</w:t>
      </w:r>
      <w:r w:rsidRPr="005D74CB">
        <w:t>.</w:t>
      </w:r>
      <w:proofErr w:type="spellStart"/>
      <w:r w:rsidRPr="005D74CB">
        <w:rPr>
          <w:lang w:val="en-US"/>
        </w:rPr>
        <w:t>ru</w:t>
      </w:r>
      <w:proofErr w:type="spellEnd"/>
    </w:p>
    <w:p w:rsidR="00BD4D4E" w:rsidRPr="005D74CB" w:rsidRDefault="00BD4D4E" w:rsidP="00BD4D4E">
      <w:pPr>
        <w:pStyle w:val="ConsNonformat"/>
        <w:widowControl/>
        <w:jc w:val="right"/>
        <w:rPr>
          <w:rFonts w:ascii="Times New Roman" w:hAnsi="Times New Roman" w:cs="Times New Roman"/>
          <w:sz w:val="24"/>
          <w:szCs w:val="24"/>
        </w:rPr>
      </w:pP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pStyle w:val="ConsNonformat"/>
        <w:widowControl/>
        <w:jc w:val="both"/>
        <w:rPr>
          <w:rFonts w:ascii="Times New Roman" w:hAnsi="Times New Roman" w:cs="Times New Roman"/>
          <w:sz w:val="24"/>
          <w:szCs w:val="24"/>
        </w:rPr>
      </w:pPr>
    </w:p>
    <w:p w:rsidR="00BD4D4E" w:rsidRPr="005D74CB" w:rsidRDefault="00BD4D4E" w:rsidP="00BD4D4E">
      <w:pPr>
        <w:jc w:val="both"/>
      </w:pPr>
    </w:p>
    <w:p w:rsidR="00BD4D4E" w:rsidRPr="005D74CB" w:rsidRDefault="00BD4D4E" w:rsidP="00BD4D4E">
      <w:pPr>
        <w:jc w:val="both"/>
      </w:pPr>
    </w:p>
    <w:p w:rsidR="00BD4D4E" w:rsidRPr="005D74CB" w:rsidRDefault="00BD4D4E" w:rsidP="00BD4D4E"/>
    <w:p w:rsidR="00BD4D4E" w:rsidRPr="005D74CB" w:rsidRDefault="00BD4D4E" w:rsidP="00BD4D4E">
      <w:pPr>
        <w:pStyle w:val="2"/>
        <w:ind w:firstLine="0"/>
        <w:rPr>
          <w:b w:val="0"/>
        </w:rPr>
      </w:pPr>
      <w:r w:rsidRPr="005D74CB">
        <w:rPr>
          <w:b w:val="0"/>
        </w:rPr>
        <w:t>Алданский район</w:t>
      </w:r>
    </w:p>
    <w:p w:rsidR="00BD4D4E" w:rsidRPr="005D74CB" w:rsidRDefault="00BD4D4E" w:rsidP="00BD4D4E">
      <w:pPr>
        <w:pStyle w:val="1"/>
        <w:spacing w:before="0" w:after="0"/>
        <w:rPr>
          <w:sz w:val="24"/>
          <w:szCs w:val="24"/>
        </w:rPr>
      </w:pPr>
      <w:r w:rsidRPr="005D74CB">
        <w:rPr>
          <w:b w:val="0"/>
          <w:sz w:val="24"/>
          <w:szCs w:val="24"/>
        </w:rPr>
        <w:t>2019г.</w:t>
      </w:r>
      <w:r w:rsidRPr="005D74CB">
        <w:rPr>
          <w:sz w:val="24"/>
          <w:szCs w:val="24"/>
        </w:rPr>
        <w:br w:type="page"/>
      </w:r>
      <w:bookmarkStart w:id="2" w:name="_Toc131401526"/>
      <w:r w:rsidRPr="005D74CB">
        <w:rPr>
          <w:sz w:val="24"/>
          <w:szCs w:val="24"/>
        </w:rPr>
        <w:lastRenderedPageBreak/>
        <w:t>ПАСПОРТ</w:t>
      </w:r>
      <w:r w:rsidRPr="005D74CB">
        <w:rPr>
          <w:sz w:val="24"/>
          <w:szCs w:val="24"/>
        </w:rPr>
        <w:br/>
        <w:t xml:space="preserve">Муниципальной программы </w:t>
      </w:r>
      <w:bookmarkEnd w:id="2"/>
      <w:r w:rsidRPr="005D74CB">
        <w:rPr>
          <w:sz w:val="24"/>
          <w:szCs w:val="24"/>
        </w:rPr>
        <w:t>«Обеспечение граждан доступным и комфортным</w:t>
      </w:r>
    </w:p>
    <w:p w:rsidR="00BD4D4E" w:rsidRPr="005D74CB" w:rsidRDefault="00BD4D4E" w:rsidP="00BD4D4E">
      <w:pPr>
        <w:pStyle w:val="1"/>
        <w:spacing w:before="0" w:after="0"/>
        <w:rPr>
          <w:sz w:val="24"/>
          <w:szCs w:val="24"/>
        </w:rPr>
      </w:pPr>
      <w:r w:rsidRPr="005D74CB">
        <w:rPr>
          <w:sz w:val="24"/>
          <w:szCs w:val="24"/>
        </w:rPr>
        <w:t xml:space="preserve"> жильем 2020-2024годы»</w:t>
      </w:r>
    </w:p>
    <w:p w:rsidR="00BD4D4E" w:rsidRPr="005D74CB" w:rsidRDefault="00BD4D4E" w:rsidP="00BD4D4E">
      <w:pPr>
        <w:pStyle w:val="2"/>
        <w:ind w:firstLine="0"/>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946"/>
      </w:tblGrid>
      <w:tr w:rsidR="00BD4D4E" w:rsidRPr="005D74CB" w:rsidTr="00010C9C">
        <w:trPr>
          <w:trHeight w:val="543"/>
        </w:trPr>
        <w:tc>
          <w:tcPr>
            <w:tcW w:w="2835" w:type="dxa"/>
          </w:tcPr>
          <w:p w:rsidR="00BD4D4E" w:rsidRPr="00507AB5" w:rsidRDefault="00BD4D4E" w:rsidP="00010C9C">
            <w:pPr>
              <w:contextualSpacing/>
            </w:pPr>
            <w:r w:rsidRPr="00507AB5">
              <w:t>Наименование программы</w:t>
            </w:r>
          </w:p>
        </w:tc>
        <w:tc>
          <w:tcPr>
            <w:tcW w:w="6946" w:type="dxa"/>
          </w:tcPr>
          <w:p w:rsidR="00BD4D4E" w:rsidRPr="00507AB5" w:rsidRDefault="00BD4D4E" w:rsidP="00010C9C">
            <w:pPr>
              <w:pStyle w:val="1"/>
              <w:spacing w:before="0" w:after="0"/>
              <w:jc w:val="left"/>
              <w:rPr>
                <w:b w:val="0"/>
                <w:sz w:val="22"/>
                <w:szCs w:val="22"/>
              </w:rPr>
            </w:pPr>
            <w:r w:rsidRPr="00507AB5">
              <w:rPr>
                <w:b w:val="0"/>
                <w:sz w:val="22"/>
                <w:szCs w:val="22"/>
              </w:rPr>
              <w:t>«Обеспечение граждан доступным и комфортным</w:t>
            </w:r>
          </w:p>
          <w:p w:rsidR="00BD4D4E" w:rsidRPr="00507AB5" w:rsidRDefault="00BD4D4E" w:rsidP="00010C9C">
            <w:pPr>
              <w:pStyle w:val="1"/>
              <w:spacing w:before="0" w:after="0"/>
              <w:jc w:val="left"/>
              <w:rPr>
                <w:b w:val="0"/>
                <w:sz w:val="22"/>
                <w:szCs w:val="22"/>
              </w:rPr>
            </w:pPr>
            <w:r w:rsidRPr="00507AB5">
              <w:rPr>
                <w:b w:val="0"/>
                <w:sz w:val="22"/>
                <w:szCs w:val="22"/>
              </w:rPr>
              <w:t xml:space="preserve"> жильем 2020-2024годы»</w:t>
            </w:r>
          </w:p>
        </w:tc>
      </w:tr>
      <w:tr w:rsidR="00BD4D4E" w:rsidRPr="005D74CB" w:rsidTr="00010C9C">
        <w:trPr>
          <w:trHeight w:val="595"/>
        </w:trPr>
        <w:tc>
          <w:tcPr>
            <w:tcW w:w="2835" w:type="dxa"/>
          </w:tcPr>
          <w:p w:rsidR="00BD4D4E" w:rsidRPr="00507AB5" w:rsidRDefault="00BD4D4E" w:rsidP="00010C9C">
            <w:pPr>
              <w:pStyle w:val="af8"/>
              <w:spacing w:line="276" w:lineRule="auto"/>
              <w:rPr>
                <w:rFonts w:ascii="Times New Roman" w:hAnsi="Times New Roman"/>
              </w:rPr>
            </w:pPr>
            <w:r w:rsidRPr="00507AB5">
              <w:rPr>
                <w:rFonts w:ascii="Times New Roman" w:hAnsi="Times New Roman"/>
              </w:rPr>
              <w:t xml:space="preserve">Ответственный исполнитель программы </w:t>
            </w:r>
          </w:p>
        </w:tc>
        <w:tc>
          <w:tcPr>
            <w:tcW w:w="6946" w:type="dxa"/>
          </w:tcPr>
          <w:p w:rsidR="00BD4D4E" w:rsidRPr="00507AB5" w:rsidRDefault="00BD4D4E" w:rsidP="00010C9C">
            <w:pPr>
              <w:jc w:val="both"/>
            </w:pPr>
            <w:r w:rsidRPr="00507AB5">
              <w:t>Ответственный исполнитель программы - Социальное управление администрации МО «Алданский район»</w:t>
            </w:r>
          </w:p>
        </w:tc>
      </w:tr>
      <w:tr w:rsidR="00BD4D4E" w:rsidRPr="005D74CB" w:rsidTr="00010C9C">
        <w:trPr>
          <w:trHeight w:val="291"/>
        </w:trPr>
        <w:tc>
          <w:tcPr>
            <w:tcW w:w="2835" w:type="dxa"/>
          </w:tcPr>
          <w:p w:rsidR="00BD4D4E" w:rsidRPr="00507AB5" w:rsidRDefault="00BD4D4E" w:rsidP="00010C9C">
            <w:pPr>
              <w:pStyle w:val="af8"/>
              <w:spacing w:line="276" w:lineRule="auto"/>
              <w:rPr>
                <w:rFonts w:ascii="Times New Roman" w:hAnsi="Times New Roman"/>
              </w:rPr>
            </w:pPr>
            <w:r w:rsidRPr="00507AB5">
              <w:rPr>
                <w:rFonts w:ascii="Times New Roman" w:hAnsi="Times New Roman"/>
              </w:rPr>
              <w:t>Соисполнитель программы</w:t>
            </w:r>
          </w:p>
        </w:tc>
        <w:tc>
          <w:tcPr>
            <w:tcW w:w="6946" w:type="dxa"/>
          </w:tcPr>
          <w:p w:rsidR="00BD4D4E" w:rsidRPr="00507AB5" w:rsidRDefault="00BD4D4E" w:rsidP="00010C9C">
            <w:pPr>
              <w:jc w:val="both"/>
            </w:pPr>
            <w:r w:rsidRPr="00507AB5">
              <w:t>-</w:t>
            </w:r>
          </w:p>
        </w:tc>
      </w:tr>
      <w:tr w:rsidR="00BD4D4E" w:rsidRPr="005D74CB" w:rsidTr="00010C9C">
        <w:tc>
          <w:tcPr>
            <w:tcW w:w="2835" w:type="dxa"/>
          </w:tcPr>
          <w:p w:rsidR="00BD4D4E" w:rsidRPr="00507AB5" w:rsidRDefault="00BD4D4E" w:rsidP="00010C9C">
            <w:pPr>
              <w:contextualSpacing/>
            </w:pPr>
            <w:r w:rsidRPr="00507AB5">
              <w:t>Участники муниципальной программы</w:t>
            </w:r>
          </w:p>
        </w:tc>
        <w:tc>
          <w:tcPr>
            <w:tcW w:w="6946" w:type="dxa"/>
          </w:tcPr>
          <w:p w:rsidR="00BD4D4E" w:rsidRPr="00507AB5" w:rsidRDefault="00BD4D4E" w:rsidP="00010C9C">
            <w:pPr>
              <w:contextualSpacing/>
            </w:pPr>
            <w:r w:rsidRPr="00507AB5">
              <w:t>Социальное управление администрации МО «Алданский район»;</w:t>
            </w:r>
          </w:p>
          <w:p w:rsidR="00BD4D4E" w:rsidRPr="00507AB5" w:rsidRDefault="00BD4D4E" w:rsidP="00010C9C">
            <w:pPr>
              <w:contextualSpacing/>
            </w:pPr>
            <w:r w:rsidRPr="00507AB5">
              <w:t>МКУ "Департамент образования» МО «Алданский район";</w:t>
            </w:r>
          </w:p>
          <w:p w:rsidR="00BD4D4E" w:rsidRPr="00507AB5" w:rsidRDefault="00BD4D4E" w:rsidP="00010C9C">
            <w:pPr>
              <w:contextualSpacing/>
            </w:pPr>
            <w:r w:rsidRPr="00507AB5">
              <w:t>Отдел опеки и попечительства администрации МО» Алданский район».</w:t>
            </w:r>
          </w:p>
        </w:tc>
      </w:tr>
      <w:tr w:rsidR="00BD4D4E" w:rsidRPr="005D74CB" w:rsidTr="00010C9C">
        <w:tc>
          <w:tcPr>
            <w:tcW w:w="2835" w:type="dxa"/>
          </w:tcPr>
          <w:p w:rsidR="00BD4D4E" w:rsidRPr="00507AB5" w:rsidRDefault="00BD4D4E" w:rsidP="00010C9C">
            <w:pPr>
              <w:contextualSpacing/>
            </w:pPr>
            <w:r w:rsidRPr="00507AB5">
              <w:t>Иной участник программы</w:t>
            </w:r>
          </w:p>
        </w:tc>
        <w:tc>
          <w:tcPr>
            <w:tcW w:w="6946" w:type="dxa"/>
          </w:tcPr>
          <w:p w:rsidR="00BD4D4E" w:rsidRPr="00507AB5" w:rsidRDefault="00BD4D4E" w:rsidP="00010C9C">
            <w:pPr>
              <w:contextualSpacing/>
            </w:pPr>
            <w:r w:rsidRPr="00507AB5">
              <w:t>Администрации муниципальных поселений Алданского района</w:t>
            </w:r>
          </w:p>
        </w:tc>
      </w:tr>
      <w:tr w:rsidR="00BD4D4E" w:rsidRPr="005D74CB" w:rsidTr="00010C9C">
        <w:trPr>
          <w:trHeight w:val="499"/>
        </w:trPr>
        <w:tc>
          <w:tcPr>
            <w:tcW w:w="2835" w:type="dxa"/>
          </w:tcPr>
          <w:p w:rsidR="00BD4D4E" w:rsidRPr="00507AB5" w:rsidRDefault="00BD4D4E" w:rsidP="00010C9C">
            <w:pPr>
              <w:contextualSpacing/>
            </w:pPr>
            <w:r w:rsidRPr="00507AB5">
              <w:t xml:space="preserve">Цель программы </w:t>
            </w:r>
          </w:p>
          <w:p w:rsidR="00BD4D4E" w:rsidRPr="00507AB5" w:rsidRDefault="00BD4D4E" w:rsidP="00010C9C">
            <w:pPr>
              <w:contextualSpacing/>
            </w:pPr>
          </w:p>
          <w:p w:rsidR="00BD4D4E" w:rsidRPr="00507AB5" w:rsidRDefault="00BD4D4E" w:rsidP="00010C9C">
            <w:pPr>
              <w:contextualSpacing/>
            </w:pPr>
          </w:p>
        </w:tc>
        <w:tc>
          <w:tcPr>
            <w:tcW w:w="6946" w:type="dxa"/>
          </w:tcPr>
          <w:p w:rsidR="00BD4D4E" w:rsidRPr="00507AB5" w:rsidRDefault="00BD4D4E" w:rsidP="00010C9C">
            <w:pPr>
              <w:contextualSpacing/>
            </w:pPr>
            <w:r w:rsidRPr="00507AB5">
              <w:t xml:space="preserve">Предоставление государственной и муниципальной поддержки в решении повышения доступности жилья и качества жилищного обеспечения населения </w:t>
            </w:r>
          </w:p>
        </w:tc>
      </w:tr>
      <w:tr w:rsidR="00BD4D4E" w:rsidRPr="005D74CB" w:rsidTr="00010C9C">
        <w:trPr>
          <w:trHeight w:val="999"/>
        </w:trPr>
        <w:tc>
          <w:tcPr>
            <w:tcW w:w="2835" w:type="dxa"/>
          </w:tcPr>
          <w:p w:rsidR="00BD4D4E" w:rsidRPr="00507AB5" w:rsidRDefault="00BD4D4E" w:rsidP="00010C9C">
            <w:pPr>
              <w:contextualSpacing/>
            </w:pPr>
            <w:r w:rsidRPr="00507AB5">
              <w:t xml:space="preserve">Задача программы  </w:t>
            </w:r>
          </w:p>
        </w:tc>
        <w:tc>
          <w:tcPr>
            <w:tcW w:w="6946" w:type="dxa"/>
          </w:tcPr>
          <w:p w:rsidR="00BD4D4E" w:rsidRPr="00507AB5" w:rsidRDefault="00BD4D4E" w:rsidP="00010C9C">
            <w:pPr>
              <w:contextualSpacing/>
            </w:pPr>
            <w:r w:rsidRPr="00507AB5">
              <w:t>1. Повышение уровня обеспеченности жильем молодых семей;</w:t>
            </w:r>
          </w:p>
          <w:p w:rsidR="00BD4D4E" w:rsidRPr="00507AB5" w:rsidRDefault="00BD4D4E" w:rsidP="00010C9C">
            <w:pPr>
              <w:contextualSpacing/>
            </w:pPr>
            <w:r w:rsidRPr="00507AB5">
              <w:t>2.Обеспечение системы образования высококвалифицированными и мотивированными кадрами;</w:t>
            </w:r>
          </w:p>
          <w:p w:rsidR="00BD4D4E" w:rsidRPr="00507AB5" w:rsidRDefault="00BD4D4E" w:rsidP="00010C9C">
            <w:pPr>
              <w:jc w:val="both"/>
            </w:pPr>
            <w:r w:rsidRPr="00507AB5">
              <w:t>3. Обеспечение жильем детей-сирот и детей, оставшихся без попечения родителей и лиц из их числа.</w:t>
            </w:r>
          </w:p>
        </w:tc>
      </w:tr>
      <w:tr w:rsidR="00BD4D4E" w:rsidRPr="005D74CB" w:rsidTr="00010C9C">
        <w:tc>
          <w:tcPr>
            <w:tcW w:w="2835" w:type="dxa"/>
          </w:tcPr>
          <w:p w:rsidR="00BD4D4E" w:rsidRPr="00507AB5" w:rsidRDefault="00BD4D4E" w:rsidP="00010C9C">
            <w:pPr>
              <w:contextualSpacing/>
            </w:pPr>
            <w:r w:rsidRPr="00507AB5">
              <w:t>Целевые показатели</w:t>
            </w:r>
            <w:r w:rsidRPr="00507AB5">
              <w:rPr>
                <w:color w:val="FF0000"/>
              </w:rPr>
              <w:t xml:space="preserve"> </w:t>
            </w:r>
            <w:r w:rsidRPr="00507AB5">
              <w:t>(индикаторы) программы</w:t>
            </w:r>
          </w:p>
        </w:tc>
        <w:tc>
          <w:tcPr>
            <w:tcW w:w="6946" w:type="dxa"/>
          </w:tcPr>
          <w:p w:rsidR="00BD4D4E" w:rsidRPr="00507AB5" w:rsidRDefault="00BD4D4E" w:rsidP="00010C9C">
            <w:pPr>
              <w:pStyle w:val="a7"/>
              <w:spacing w:after="0" w:line="240" w:lineRule="auto"/>
              <w:ind w:left="0"/>
              <w:jc w:val="both"/>
              <w:rPr>
                <w:rFonts w:ascii="Times New Roman" w:hAnsi="Times New Roman"/>
              </w:rPr>
            </w:pPr>
            <w:r w:rsidRPr="00507AB5">
              <w:rPr>
                <w:rFonts w:ascii="Times New Roman" w:hAnsi="Times New Roman"/>
              </w:rPr>
              <w:t>1. Количество молодых семей, обеспеченных жильем</w:t>
            </w:r>
          </w:p>
          <w:p w:rsidR="00BD4D4E" w:rsidRPr="00507AB5" w:rsidRDefault="00BD4D4E" w:rsidP="00010C9C">
            <w:pPr>
              <w:pStyle w:val="a7"/>
              <w:spacing w:after="0" w:line="240" w:lineRule="auto"/>
              <w:ind w:left="0"/>
              <w:jc w:val="both"/>
              <w:rPr>
                <w:rFonts w:ascii="Times New Roman" w:hAnsi="Times New Roman"/>
                <w:color w:val="000000"/>
              </w:rPr>
            </w:pPr>
            <w:r w:rsidRPr="00507AB5">
              <w:rPr>
                <w:rFonts w:ascii="Times New Roman" w:hAnsi="Times New Roman"/>
              </w:rPr>
              <w:t>2.</w:t>
            </w:r>
            <w:r w:rsidRPr="00507AB5">
              <w:rPr>
                <w:rFonts w:ascii="Times New Roman" w:hAnsi="Times New Roman"/>
                <w:color w:val="FF0000"/>
              </w:rPr>
              <w:t xml:space="preserve"> </w:t>
            </w:r>
            <w:r w:rsidRPr="00507AB5">
              <w:rPr>
                <w:rFonts w:ascii="Times New Roman" w:hAnsi="Times New Roman"/>
                <w:color w:val="000000"/>
              </w:rPr>
              <w:t>Количество педагогических работников, направленных на работу в образовательные организации Алданского района;</w:t>
            </w:r>
          </w:p>
          <w:p w:rsidR="00BD4D4E" w:rsidRPr="00507AB5" w:rsidRDefault="00BD4D4E" w:rsidP="00010C9C">
            <w:pPr>
              <w:pStyle w:val="a7"/>
              <w:spacing w:after="0" w:line="240" w:lineRule="auto"/>
              <w:ind w:left="0"/>
              <w:jc w:val="both"/>
              <w:rPr>
                <w:rFonts w:ascii="Times New Roman" w:hAnsi="Times New Roman"/>
                <w:color w:val="FF0000"/>
              </w:rPr>
            </w:pPr>
            <w:r w:rsidRPr="00507AB5">
              <w:rPr>
                <w:rFonts w:ascii="Times New Roman" w:hAnsi="Times New Roman"/>
                <w:color w:val="000000"/>
              </w:rPr>
              <w:t>4</w:t>
            </w:r>
            <w:r w:rsidRPr="00507AB5">
              <w:rPr>
                <w:rFonts w:ascii="Times New Roman" w:hAnsi="Times New Roman"/>
              </w:rPr>
              <w:t>. Количество предоставленных жилых помещений педагогическим работникам муниципальной бюджетной сферы;</w:t>
            </w:r>
          </w:p>
          <w:p w:rsidR="00BD4D4E" w:rsidRPr="00507AB5" w:rsidRDefault="00BD4D4E" w:rsidP="00010C9C">
            <w:pPr>
              <w:pStyle w:val="a7"/>
              <w:spacing w:after="0" w:line="240" w:lineRule="auto"/>
              <w:ind w:left="0"/>
              <w:jc w:val="both"/>
              <w:rPr>
                <w:rFonts w:ascii="Times New Roman" w:hAnsi="Times New Roman"/>
              </w:rPr>
            </w:pPr>
            <w:r w:rsidRPr="00507AB5">
              <w:rPr>
                <w:rFonts w:ascii="Times New Roman" w:hAnsi="Times New Roman"/>
              </w:rPr>
              <w:t>3. 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w:t>
            </w:r>
          </w:p>
        </w:tc>
      </w:tr>
      <w:tr w:rsidR="00BD4D4E" w:rsidRPr="005D74CB" w:rsidTr="00010C9C">
        <w:trPr>
          <w:trHeight w:val="289"/>
        </w:trPr>
        <w:tc>
          <w:tcPr>
            <w:tcW w:w="2835" w:type="dxa"/>
          </w:tcPr>
          <w:p w:rsidR="00BD4D4E" w:rsidRPr="00507AB5" w:rsidRDefault="00BD4D4E" w:rsidP="00010C9C">
            <w:pPr>
              <w:pStyle w:val="af8"/>
              <w:spacing w:line="276" w:lineRule="auto"/>
              <w:rPr>
                <w:rFonts w:ascii="Times New Roman" w:hAnsi="Times New Roman"/>
              </w:rPr>
            </w:pPr>
            <w:r w:rsidRPr="00507AB5">
              <w:rPr>
                <w:rFonts w:ascii="Times New Roman" w:hAnsi="Times New Roman"/>
              </w:rPr>
              <w:t>Сроки реализации программы</w:t>
            </w:r>
          </w:p>
        </w:tc>
        <w:tc>
          <w:tcPr>
            <w:tcW w:w="6946" w:type="dxa"/>
          </w:tcPr>
          <w:p w:rsidR="00BD4D4E" w:rsidRPr="00507AB5" w:rsidRDefault="00BD4D4E" w:rsidP="00010C9C">
            <w:pPr>
              <w:pStyle w:val="a7"/>
              <w:ind w:left="0"/>
              <w:rPr>
                <w:rFonts w:ascii="Times New Roman" w:hAnsi="Times New Roman"/>
                <w:bCs/>
                <w:iCs/>
              </w:rPr>
            </w:pPr>
            <w:r w:rsidRPr="00507AB5">
              <w:rPr>
                <w:rFonts w:ascii="Times New Roman" w:hAnsi="Times New Roman"/>
              </w:rPr>
              <w:t>2020- 2024 годы.</w:t>
            </w:r>
          </w:p>
        </w:tc>
      </w:tr>
      <w:tr w:rsidR="00BD4D4E" w:rsidRPr="005D74CB" w:rsidTr="00010C9C">
        <w:tc>
          <w:tcPr>
            <w:tcW w:w="2835" w:type="dxa"/>
          </w:tcPr>
          <w:p w:rsidR="00BD4D4E" w:rsidRPr="00507AB5" w:rsidRDefault="00BD4D4E" w:rsidP="00010C9C">
            <w:pPr>
              <w:pStyle w:val="af8"/>
              <w:spacing w:line="276" w:lineRule="auto"/>
              <w:rPr>
                <w:rFonts w:ascii="Times New Roman" w:hAnsi="Times New Roman"/>
              </w:rPr>
            </w:pPr>
            <w:r w:rsidRPr="00507AB5">
              <w:rPr>
                <w:rFonts w:ascii="Times New Roman" w:hAnsi="Times New Roman"/>
              </w:rPr>
              <w:t xml:space="preserve">Объем финансового обеспечения программы </w:t>
            </w:r>
          </w:p>
        </w:tc>
        <w:tc>
          <w:tcPr>
            <w:tcW w:w="6946" w:type="dxa"/>
          </w:tcPr>
          <w:p w:rsidR="00BD4D4E" w:rsidRPr="00507AB5" w:rsidRDefault="00BD4D4E" w:rsidP="00010C9C">
            <w:pPr>
              <w:rPr>
                <w:sz w:val="21"/>
                <w:szCs w:val="21"/>
              </w:rPr>
            </w:pPr>
            <w:r w:rsidRPr="00507AB5">
              <w:rPr>
                <w:sz w:val="21"/>
                <w:szCs w:val="21"/>
              </w:rPr>
              <w:t>Объемы финансового обеспечения подпрограммы (прогноз) 133 472 400 00 руб., в том числе:</w:t>
            </w:r>
          </w:p>
          <w:p w:rsidR="00BD4D4E" w:rsidRPr="00507AB5" w:rsidRDefault="00BD4D4E" w:rsidP="00010C9C">
            <w:pPr>
              <w:rPr>
                <w:color w:val="000000"/>
                <w:sz w:val="21"/>
                <w:szCs w:val="21"/>
              </w:rPr>
            </w:pPr>
            <w:r w:rsidRPr="00507AB5">
              <w:rPr>
                <w:color w:val="000000"/>
                <w:sz w:val="21"/>
                <w:szCs w:val="21"/>
              </w:rPr>
              <w:t>2020 г.  – 50 177 500,00 руб.</w:t>
            </w:r>
          </w:p>
          <w:p w:rsidR="00BD4D4E" w:rsidRPr="00507AB5" w:rsidRDefault="00BD4D4E" w:rsidP="00010C9C">
            <w:pPr>
              <w:rPr>
                <w:sz w:val="21"/>
                <w:szCs w:val="21"/>
              </w:rPr>
            </w:pPr>
            <w:r w:rsidRPr="00507AB5">
              <w:rPr>
                <w:sz w:val="21"/>
                <w:szCs w:val="21"/>
              </w:rPr>
              <w:t xml:space="preserve">2021 г. -  58 994 900,00 руб. </w:t>
            </w:r>
          </w:p>
          <w:p w:rsidR="00BD4D4E" w:rsidRPr="00507AB5" w:rsidRDefault="00BD4D4E" w:rsidP="00010C9C">
            <w:pPr>
              <w:rPr>
                <w:sz w:val="21"/>
                <w:szCs w:val="21"/>
              </w:rPr>
            </w:pPr>
            <w:r w:rsidRPr="00507AB5">
              <w:rPr>
                <w:sz w:val="21"/>
                <w:szCs w:val="21"/>
              </w:rPr>
              <w:t xml:space="preserve">2022 г. –8 100 000, 00 руб. </w:t>
            </w:r>
          </w:p>
          <w:p w:rsidR="00BD4D4E" w:rsidRPr="00507AB5" w:rsidRDefault="00BD4D4E" w:rsidP="00010C9C">
            <w:pPr>
              <w:rPr>
                <w:sz w:val="21"/>
                <w:szCs w:val="21"/>
              </w:rPr>
            </w:pPr>
            <w:r w:rsidRPr="00507AB5">
              <w:rPr>
                <w:sz w:val="21"/>
                <w:szCs w:val="21"/>
              </w:rPr>
              <w:t>2023 г. – 8 100 000,00 руб.</w:t>
            </w:r>
          </w:p>
          <w:p w:rsidR="00BD4D4E" w:rsidRPr="00507AB5" w:rsidRDefault="00BD4D4E" w:rsidP="00010C9C">
            <w:r w:rsidRPr="00507AB5">
              <w:rPr>
                <w:sz w:val="21"/>
                <w:szCs w:val="21"/>
              </w:rPr>
              <w:t>2024 г. – 8 100 000,00 руб.</w:t>
            </w:r>
          </w:p>
        </w:tc>
      </w:tr>
      <w:tr w:rsidR="00BD4D4E" w:rsidRPr="005D74CB" w:rsidTr="00010C9C">
        <w:tc>
          <w:tcPr>
            <w:tcW w:w="2835" w:type="dxa"/>
          </w:tcPr>
          <w:p w:rsidR="00BD4D4E" w:rsidRPr="00507AB5" w:rsidRDefault="00BD4D4E" w:rsidP="00010C9C">
            <w:pPr>
              <w:pStyle w:val="af8"/>
              <w:spacing w:line="276" w:lineRule="auto"/>
              <w:rPr>
                <w:rFonts w:ascii="Times New Roman" w:hAnsi="Times New Roman"/>
              </w:rPr>
            </w:pPr>
            <w:r w:rsidRPr="00507AB5">
              <w:rPr>
                <w:rFonts w:ascii="Times New Roman" w:hAnsi="Times New Roman"/>
              </w:rPr>
              <w:t>Ожидаемые результаты программы</w:t>
            </w:r>
          </w:p>
        </w:tc>
        <w:tc>
          <w:tcPr>
            <w:tcW w:w="6946" w:type="dxa"/>
          </w:tcPr>
          <w:p w:rsidR="00BD4D4E" w:rsidRPr="00507AB5" w:rsidRDefault="00BD4D4E" w:rsidP="00010C9C">
            <w:pPr>
              <w:jc w:val="both"/>
              <w:rPr>
                <w:sz w:val="21"/>
                <w:szCs w:val="21"/>
              </w:rPr>
            </w:pPr>
            <w:r w:rsidRPr="00507AB5">
              <w:rPr>
                <w:sz w:val="21"/>
                <w:szCs w:val="21"/>
              </w:rPr>
              <w:t xml:space="preserve">Успешное выполнение мероприятий программы в 2020-2024 годах позволит обеспечить жильем 192 молодых семей Алданского района, а также обеспечит: </w:t>
            </w:r>
          </w:p>
          <w:p w:rsidR="00BD4D4E" w:rsidRPr="00507AB5" w:rsidRDefault="00BD4D4E" w:rsidP="00010C9C">
            <w:pPr>
              <w:jc w:val="both"/>
              <w:rPr>
                <w:sz w:val="21"/>
                <w:szCs w:val="21"/>
              </w:rPr>
            </w:pPr>
            <w:r w:rsidRPr="00507AB5">
              <w:rPr>
                <w:sz w:val="21"/>
                <w:szCs w:val="21"/>
              </w:rPr>
              <w:t xml:space="preserve"> - создание условий для повышения уровня обеспеченности жильем </w:t>
            </w:r>
            <w:r w:rsidRPr="00507AB5">
              <w:rPr>
                <w:sz w:val="21"/>
                <w:szCs w:val="21"/>
              </w:rPr>
              <w:lastRenderedPageBreak/>
              <w:t>молодых семей;</w:t>
            </w:r>
          </w:p>
          <w:p w:rsidR="00BD4D4E" w:rsidRPr="00507AB5" w:rsidRDefault="00BD4D4E" w:rsidP="00010C9C">
            <w:pPr>
              <w:jc w:val="both"/>
              <w:rPr>
                <w:sz w:val="21"/>
                <w:szCs w:val="21"/>
              </w:rPr>
            </w:pPr>
            <w:r w:rsidRPr="00507AB5">
              <w:rPr>
                <w:sz w:val="21"/>
                <w:szCs w:val="21"/>
              </w:rPr>
              <w:t xml:space="preserve"> - 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собственные средства граждан;</w:t>
            </w:r>
          </w:p>
          <w:p w:rsidR="00BD4D4E" w:rsidRPr="00507AB5" w:rsidRDefault="00BD4D4E" w:rsidP="00010C9C">
            <w:pPr>
              <w:jc w:val="both"/>
              <w:rPr>
                <w:sz w:val="21"/>
                <w:szCs w:val="21"/>
              </w:rPr>
            </w:pPr>
            <w:r w:rsidRPr="00507AB5">
              <w:rPr>
                <w:sz w:val="21"/>
                <w:szCs w:val="21"/>
              </w:rPr>
              <w:t xml:space="preserve"> - улучшение демографической ситуации в районе;</w:t>
            </w:r>
          </w:p>
          <w:p w:rsidR="00BD4D4E" w:rsidRPr="00507AB5" w:rsidRDefault="00BD4D4E" w:rsidP="00010C9C">
            <w:pPr>
              <w:jc w:val="both"/>
              <w:rPr>
                <w:sz w:val="21"/>
                <w:szCs w:val="21"/>
              </w:rPr>
            </w:pPr>
            <w:r w:rsidRPr="00507AB5">
              <w:rPr>
                <w:sz w:val="21"/>
                <w:szCs w:val="21"/>
              </w:rPr>
              <w:t xml:space="preserve"> - привлечение и обеспечение жильем педагогических работников образовательных организаций Алданского района; </w:t>
            </w:r>
          </w:p>
          <w:p w:rsidR="00BD4D4E" w:rsidRPr="00507AB5" w:rsidRDefault="00BD4D4E" w:rsidP="00010C9C">
            <w:pPr>
              <w:pStyle w:val="a7"/>
              <w:spacing w:after="0" w:line="240" w:lineRule="atLeast"/>
              <w:ind w:left="0"/>
              <w:jc w:val="both"/>
              <w:rPr>
                <w:rFonts w:ascii="Times New Roman" w:hAnsi="Times New Roman"/>
                <w:sz w:val="21"/>
                <w:szCs w:val="21"/>
              </w:rPr>
            </w:pPr>
            <w:r w:rsidRPr="00507AB5">
              <w:rPr>
                <w:rFonts w:ascii="Times New Roman" w:hAnsi="Times New Roman"/>
                <w:sz w:val="21"/>
                <w:szCs w:val="21"/>
              </w:rPr>
              <w:t>- обеспечение жилыми помещениями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w:t>
            </w:r>
          </w:p>
          <w:p w:rsidR="00BD4D4E" w:rsidRPr="00507AB5" w:rsidRDefault="00BD4D4E" w:rsidP="00010C9C">
            <w:pPr>
              <w:pStyle w:val="a7"/>
              <w:spacing w:after="0" w:line="240" w:lineRule="atLeast"/>
              <w:ind w:left="0"/>
              <w:jc w:val="both"/>
              <w:rPr>
                <w:rFonts w:ascii="Times New Roman" w:hAnsi="Times New Roman"/>
              </w:rPr>
            </w:pPr>
            <w:r w:rsidRPr="00507AB5">
              <w:rPr>
                <w:rFonts w:ascii="Times New Roman" w:hAnsi="Times New Roman"/>
                <w:sz w:val="21"/>
                <w:szCs w:val="21"/>
              </w:rPr>
              <w:t>-снижение социальной напряженности в части обеспечения жилыми помещениями детей - сирот и детей, оставшихся без попечения родителей, лиц из их числа.</w:t>
            </w:r>
          </w:p>
        </w:tc>
      </w:tr>
    </w:tbl>
    <w:p w:rsidR="00BD4D4E" w:rsidRPr="005D74CB" w:rsidRDefault="00BD4D4E" w:rsidP="00BD4D4E">
      <w:pPr>
        <w:numPr>
          <w:ilvl w:val="0"/>
          <w:numId w:val="39"/>
        </w:numPr>
        <w:spacing w:after="0" w:line="240" w:lineRule="auto"/>
        <w:jc w:val="center"/>
        <w:rPr>
          <w:b/>
        </w:rPr>
      </w:pPr>
      <w:r w:rsidRPr="005D74CB">
        <w:rPr>
          <w:b/>
        </w:rPr>
        <w:lastRenderedPageBreak/>
        <w:t>Характеристика текущего состояния</w:t>
      </w:r>
    </w:p>
    <w:p w:rsidR="00BD4D4E" w:rsidRPr="005D74CB" w:rsidRDefault="00BD4D4E" w:rsidP="00BD4D4E">
      <w:pPr>
        <w:ind w:left="360"/>
        <w:rPr>
          <w:b/>
        </w:rPr>
      </w:pPr>
    </w:p>
    <w:p w:rsidR="00BD4D4E" w:rsidRPr="005D74CB" w:rsidRDefault="00BD4D4E" w:rsidP="00BD4D4E">
      <w:pPr>
        <w:ind w:firstLine="360"/>
        <w:jc w:val="both"/>
        <w:rPr>
          <w:b/>
        </w:rPr>
      </w:pPr>
      <w:r w:rsidRPr="005D74CB">
        <w:t>Обеспечение населения доступным и качественным жильем, создание комфортной среды проживания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 является одним из основных направлений перехода к инновационному социально ориентированному типу экономического развития.</w:t>
      </w:r>
    </w:p>
    <w:p w:rsidR="00BD4D4E" w:rsidRPr="005D74CB" w:rsidRDefault="00BD4D4E" w:rsidP="00BD4D4E">
      <w:pPr>
        <w:pStyle w:val="ConsPlusNormal"/>
        <w:spacing w:line="240" w:lineRule="atLeast"/>
        <w:ind w:firstLine="540"/>
        <w:jc w:val="both"/>
        <w:rPr>
          <w:rFonts w:ascii="Times New Roman" w:hAnsi="Times New Roman" w:cs="Times New Roman"/>
          <w:sz w:val="24"/>
          <w:szCs w:val="24"/>
        </w:rPr>
      </w:pPr>
      <w:r w:rsidRPr="005D74CB">
        <w:rPr>
          <w:rFonts w:ascii="Times New Roman" w:hAnsi="Times New Roman" w:cs="Times New Roman"/>
          <w:sz w:val="24"/>
          <w:szCs w:val="24"/>
        </w:rPr>
        <w:t>Острота жилищной проблемы определяется низкой доступностью жилья и ипотечных или иных кредитов, как для всего населения, так и для молодых семей. Данная категория не может получить доступа к рынку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BD4D4E" w:rsidRPr="005D74CB" w:rsidRDefault="00BD4D4E" w:rsidP="00BD4D4E">
      <w:pPr>
        <w:spacing w:line="240" w:lineRule="atLeast"/>
        <w:ind w:firstLine="708"/>
        <w:jc w:val="both"/>
        <w:rPr>
          <w:b/>
        </w:rPr>
      </w:pPr>
      <w:r w:rsidRPr="00EE557A">
        <w:t xml:space="preserve">Существующие низкие темпы строительства жилья и высокая стоимость 1 </w:t>
      </w:r>
      <w:proofErr w:type="spellStart"/>
      <w:r w:rsidRPr="00EE557A">
        <w:t>кв.м</w:t>
      </w:r>
      <w:proofErr w:type="spellEnd"/>
      <w:r w:rsidRPr="00EE557A">
        <w:t xml:space="preserve"> жилой площади </w:t>
      </w:r>
      <w:r>
        <w:t xml:space="preserve">на 2019 год </w:t>
      </w:r>
      <w:r w:rsidRPr="00EE557A">
        <w:t>по МО «Город Алдан» - 41 817,00 руб.; МО Поселок Нижний Куранах- 34 817,00 руб.; МО «Город Томмот» - 21 405,00 руб.; МО «Поселок Ленинский- 22 820 руб.; МО «БЭНН» - 21 650 руб.; МО «</w:t>
      </w:r>
      <w:proofErr w:type="spellStart"/>
      <w:r w:rsidRPr="00EE557A">
        <w:t>Чагдинский</w:t>
      </w:r>
      <w:proofErr w:type="spellEnd"/>
      <w:r w:rsidRPr="00EE557A">
        <w:t xml:space="preserve"> наслег» - 21 066,00 руб.</w:t>
      </w:r>
      <w:r>
        <w:t>,</w:t>
      </w:r>
      <w:r w:rsidRPr="005D74CB">
        <w:t xml:space="preserve"> не позволяют в ближайшие годы улучшить жилищные условия многим молодым семьям.</w:t>
      </w:r>
    </w:p>
    <w:p w:rsidR="00BD4D4E" w:rsidRPr="005D74CB" w:rsidRDefault="00BD4D4E" w:rsidP="00BD4D4E">
      <w:pPr>
        <w:autoSpaceDE w:val="0"/>
        <w:autoSpaceDN w:val="0"/>
        <w:adjustRightInd w:val="0"/>
        <w:spacing w:line="240" w:lineRule="atLeast"/>
        <w:ind w:firstLine="540"/>
        <w:jc w:val="both"/>
        <w:outlineLvl w:val="1"/>
      </w:pPr>
      <w:r w:rsidRPr="005D74CB">
        <w:tab/>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D4D4E" w:rsidRPr="005D74CB" w:rsidRDefault="00BD4D4E" w:rsidP="00BD4D4E">
      <w:pPr>
        <w:ind w:firstLine="540"/>
        <w:jc w:val="both"/>
      </w:pPr>
      <w:r w:rsidRPr="005D74CB">
        <w:t xml:space="preserve">Реализация мероприятий по обеспечению жильем молодых семей показала ежегодный рост числа молодых семей, желающих стать участниками подпрограммы. На сегодняшний день в </w:t>
      </w:r>
      <w:r w:rsidRPr="005D74CB">
        <w:lastRenderedPageBreak/>
        <w:t xml:space="preserve">Алданском районе </w:t>
      </w:r>
      <w:r>
        <w:t xml:space="preserve">зарегистрировано 373 </w:t>
      </w:r>
      <w:r w:rsidRPr="00EE557A">
        <w:t>молодых семьи</w:t>
      </w:r>
      <w:r w:rsidRPr="005D74CB">
        <w:t xml:space="preserve"> нуждающихся в улучшении жилищных условий и желающих получить социальную выплату на приобретение жилого помещения или строительство индивидуального жилого дома. </w:t>
      </w:r>
    </w:p>
    <w:p w:rsidR="00BD4D4E" w:rsidRPr="005D74CB" w:rsidRDefault="00BD4D4E" w:rsidP="00BD4D4E">
      <w:pPr>
        <w:pStyle w:val="ConsPlusNormal"/>
        <w:spacing w:line="240" w:lineRule="atLeast"/>
        <w:ind w:firstLine="540"/>
        <w:jc w:val="both"/>
        <w:rPr>
          <w:rFonts w:ascii="Times New Roman" w:hAnsi="Times New Roman" w:cs="Times New Roman"/>
          <w:sz w:val="24"/>
          <w:szCs w:val="24"/>
        </w:rPr>
      </w:pPr>
      <w:r w:rsidRPr="005D74CB">
        <w:rPr>
          <w:rFonts w:ascii="Times New Roman" w:hAnsi="Times New Roman" w:cs="Times New Roman"/>
          <w:sz w:val="24"/>
          <w:szCs w:val="24"/>
        </w:rPr>
        <w:t xml:space="preserve">С 2016 года по 2019 год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государственного бюджета Республики Саха (Якутия) и местных бюджетов 202 </w:t>
      </w:r>
      <w:r w:rsidRPr="007E0FBE">
        <w:rPr>
          <w:rFonts w:ascii="Times New Roman" w:hAnsi="Times New Roman" w:cs="Times New Roman"/>
          <w:sz w:val="24"/>
          <w:szCs w:val="24"/>
        </w:rPr>
        <w:t>молодые</w:t>
      </w:r>
      <w:r w:rsidRPr="00C8244F">
        <w:rPr>
          <w:rFonts w:ascii="Times New Roman" w:hAnsi="Times New Roman" w:cs="Times New Roman"/>
          <w:color w:val="FF0000"/>
          <w:sz w:val="24"/>
          <w:szCs w:val="24"/>
        </w:rPr>
        <w:t xml:space="preserve"> </w:t>
      </w:r>
      <w:r w:rsidRPr="005D74CB">
        <w:rPr>
          <w:rFonts w:ascii="Times New Roman" w:hAnsi="Times New Roman" w:cs="Times New Roman"/>
          <w:sz w:val="24"/>
          <w:szCs w:val="24"/>
        </w:rPr>
        <w:t>семьи района.</w:t>
      </w:r>
    </w:p>
    <w:p w:rsidR="00BD4D4E" w:rsidRPr="005D74CB" w:rsidRDefault="00BD4D4E" w:rsidP="00BD4D4E">
      <w:pPr>
        <w:autoSpaceDE w:val="0"/>
        <w:autoSpaceDN w:val="0"/>
        <w:adjustRightInd w:val="0"/>
        <w:spacing w:line="240" w:lineRule="atLeast"/>
        <w:ind w:firstLine="540"/>
        <w:jc w:val="both"/>
        <w:outlineLvl w:val="1"/>
      </w:pPr>
      <w:r w:rsidRPr="005D74CB">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Алданском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Алданского района позволит сформировать экономически активный слой населения.</w:t>
      </w:r>
    </w:p>
    <w:p w:rsidR="00BD4D4E" w:rsidRPr="005D74CB" w:rsidRDefault="00BD4D4E" w:rsidP="00BD4D4E">
      <w:pPr>
        <w:ind w:firstLine="567"/>
        <w:jc w:val="both"/>
      </w:pPr>
      <w:r>
        <w:rPr>
          <w:b/>
        </w:rPr>
        <w:t xml:space="preserve"> Мероприятие программы «</w:t>
      </w:r>
      <w:r w:rsidRPr="005D74CB">
        <w:rPr>
          <w:b/>
        </w:rPr>
        <w:t>Обеспечение жильем работников муниципальной бюджетной сферы</w:t>
      </w:r>
      <w:r>
        <w:rPr>
          <w:b/>
        </w:rPr>
        <w:t>»</w:t>
      </w:r>
      <w:r w:rsidRPr="005D74CB">
        <w:rPr>
          <w:b/>
        </w:rPr>
        <w:t xml:space="preserve"> </w:t>
      </w:r>
      <w:r w:rsidRPr="005D74CB">
        <w:t>направлено на реализацию одного из приоритетов национального проекта «Развитие системы образования».</w:t>
      </w:r>
    </w:p>
    <w:p w:rsidR="00BD4D4E" w:rsidRPr="005D74CB" w:rsidRDefault="00BD4D4E" w:rsidP="00BD4D4E">
      <w:pPr>
        <w:ind w:firstLine="567"/>
        <w:jc w:val="both"/>
      </w:pPr>
      <w:r w:rsidRPr="005D74CB">
        <w:t>В условиях социально-экономических реформ все более актуальной становится задача поднятия статуса учителя как носителя культурных, духовных и интеллектуальных ценностей. Сегодня необходимы учителя новой формации, конкурентоспособные, соответствующие требованиям общества, обладающие высокой педагогической культурой, профессиональной компетентностью, творчески мыслящие и уверенные в перспективе и значимости своей профессии. Необходимость обеспечения образовательных учреждений квалифицированными кадрами особенно значима в условиях отдаленности.</w:t>
      </w:r>
    </w:p>
    <w:p w:rsidR="00BD4D4E" w:rsidRPr="005D74CB" w:rsidRDefault="00BD4D4E" w:rsidP="00BD4D4E">
      <w:pPr>
        <w:ind w:firstLine="567"/>
        <w:jc w:val="both"/>
      </w:pPr>
      <w:r w:rsidRPr="005D74CB">
        <w:t>Данная мероприятие поможет формировать систему оказания бюджетной поддержки педагогическим работникам и будет нацелена на привлечение педагогических кадров и обеспечение ими образовательных организаций Алданского района.</w:t>
      </w:r>
    </w:p>
    <w:p w:rsidR="00BD4D4E" w:rsidRPr="005D74CB" w:rsidRDefault="00BD4D4E" w:rsidP="00BD4D4E">
      <w:pPr>
        <w:ind w:firstLine="567"/>
        <w:jc w:val="both"/>
      </w:pPr>
      <w:r w:rsidRPr="005D74CB">
        <w:t xml:space="preserve">Согласно анализу МКУ «Департамент образования» в целом по </w:t>
      </w:r>
      <w:proofErr w:type="spellStart"/>
      <w:r w:rsidRPr="005D74CB">
        <w:t>Алданскому</w:t>
      </w:r>
      <w:proofErr w:type="spellEnd"/>
      <w:r w:rsidRPr="005D74CB">
        <w:t xml:space="preserve"> району потребность в педагогических кадрах (вакансии) составила: в 2017 году (на 2017-2018 учебный год) – 27 человек, 2018 году (на 2018-2019 учебный год) – 59 человек, в 2019 году (на 2019-2020 учебный год) – 43 человека. Отсюда видно, что ежегодно открытые вакансии образовательных организаций не закрываются.</w:t>
      </w:r>
    </w:p>
    <w:p w:rsidR="00BD4D4E" w:rsidRPr="005D74CB" w:rsidRDefault="00BD4D4E" w:rsidP="00BD4D4E">
      <w:pPr>
        <w:ind w:firstLine="567"/>
        <w:jc w:val="both"/>
      </w:pPr>
      <w:r w:rsidRPr="005D74CB">
        <w:t>На 2019/2020 учебный год наибольшее количество вакансий открыто в образовательных организациях на учителей русского языка и литературы, иностранного языка, истории, математики, информатики, физики, химии и биологии.</w:t>
      </w:r>
    </w:p>
    <w:p w:rsidR="00BD4D4E" w:rsidRPr="005D74CB" w:rsidRDefault="00BD4D4E" w:rsidP="00BD4D4E">
      <w:pPr>
        <w:ind w:firstLine="567"/>
        <w:jc w:val="both"/>
      </w:pPr>
      <w:r w:rsidRPr="005D74CB">
        <w:t xml:space="preserve">Кроме того, нужно учесть, что в системе образования Алданского района работают учителя пенсионного возраста – 40%, наблюдается низкая </w:t>
      </w:r>
      <w:proofErr w:type="spellStart"/>
      <w:r w:rsidRPr="005D74CB">
        <w:t>закрепляемость</w:t>
      </w:r>
      <w:proofErr w:type="spellEnd"/>
      <w:r w:rsidRPr="005D74CB">
        <w:t xml:space="preserve"> молодых специалистов на местах. </w:t>
      </w:r>
    </w:p>
    <w:p w:rsidR="00BD4D4E" w:rsidRPr="005D74CB" w:rsidRDefault="00BD4D4E" w:rsidP="00BD4D4E">
      <w:pPr>
        <w:ind w:firstLine="567"/>
        <w:jc w:val="both"/>
      </w:pPr>
      <w:r w:rsidRPr="005D74CB">
        <w:t xml:space="preserve">В 2017/2018 было трудоустроено всего 3 молодых специалиста, в 2018/2019 учебном году также прибыли 3 молодых специалиста, так как молодые люди предпочитают находить работу в образовательных организациях с предоставлением жилья. </w:t>
      </w:r>
    </w:p>
    <w:p w:rsidR="00BD4D4E" w:rsidRPr="005D74CB" w:rsidRDefault="00BD4D4E" w:rsidP="00BD4D4E">
      <w:pPr>
        <w:ind w:firstLine="567"/>
        <w:jc w:val="both"/>
      </w:pPr>
      <w:r w:rsidRPr="005D74CB">
        <w:lastRenderedPageBreak/>
        <w:t>Основными причинами недостаточной обеспеченности образовательных организаций педагогическими кадрами являются низкая заработная плата приезжих педагогических работников и отсутствие жилья.</w:t>
      </w:r>
    </w:p>
    <w:p w:rsidR="00BD4D4E" w:rsidRPr="005D74CB" w:rsidRDefault="00BD4D4E" w:rsidP="00BD4D4E">
      <w:pPr>
        <w:ind w:firstLine="567"/>
        <w:jc w:val="both"/>
      </w:pPr>
      <w:r w:rsidRPr="005D74CB">
        <w:t>По состоянию на 1 января 2019 года зарегистрировано 57 учителей, нуждающихся в улучшении жилищных условий. При этом жилье на праве аренды предлагается учителям только в отдаленных селах, в городах Алдан, Томмот и близлежащих поселках возможность предоставить жилье отсутствует.</w:t>
      </w:r>
    </w:p>
    <w:p w:rsidR="00BD4D4E" w:rsidRPr="005D74CB" w:rsidRDefault="00BD4D4E" w:rsidP="00BD4D4E">
      <w:pPr>
        <w:autoSpaceDE w:val="0"/>
        <w:autoSpaceDN w:val="0"/>
        <w:adjustRightInd w:val="0"/>
        <w:spacing w:line="240" w:lineRule="atLeast"/>
        <w:ind w:firstLine="540"/>
        <w:jc w:val="both"/>
        <w:outlineLvl w:val="1"/>
        <w:rPr>
          <w:color w:val="FF0000"/>
        </w:rPr>
      </w:pPr>
      <w:r w:rsidRPr="005D74CB">
        <w:t>Таким образом, назрела необходимость при заключении договора о направлении на работу педагогических специалистов по наиболее востребованным дисциплинам в образовательные организации, в целях социальной защиты, морального и материального стимулирования предусмотреть обеспечение благоустроенной квартирой в городах Алдан, Томмот и близлежащих поселках.</w:t>
      </w:r>
    </w:p>
    <w:p w:rsidR="00BD4D4E" w:rsidRPr="005D74CB" w:rsidRDefault="00BD4D4E" w:rsidP="00BD4D4E">
      <w:pPr>
        <w:ind w:firstLine="567"/>
        <w:jc w:val="both"/>
        <w:rPr>
          <w:rFonts w:eastAsia="Calibri"/>
        </w:rPr>
      </w:pPr>
      <w:r w:rsidRPr="00E739E8">
        <w:rPr>
          <w:b/>
        </w:rPr>
        <w:t>Мероприятие программы по предоставлению жилых помещений детям-сиротам и детям, оставшимся без попечения родителей</w:t>
      </w:r>
      <w:r w:rsidRPr="00E739E8">
        <w:t xml:space="preserve">, осуществляется, в рамках выполнения отдельных государственных полномочий на основании Закона  Республики Саха (Якутия) от 15.12.2012 1154-З N 1201-IV (ред. от 15.06.2016) "Об обеспечении жилыми помещениями детей-сирот и детей, оставшихся без попечения родителей" (принят постановлением ГС (Ил </w:t>
      </w:r>
      <w:proofErr w:type="spellStart"/>
      <w:r w:rsidRPr="00E739E8">
        <w:t>Тумэн</w:t>
      </w:r>
      <w:proofErr w:type="spellEnd"/>
      <w:r w:rsidRPr="00E739E8">
        <w:t>) РС(Я) от 15.12.2012 З N 1202-IV) и я</w:t>
      </w:r>
      <w:r w:rsidRPr="005D74CB">
        <w:t xml:space="preserve">вляется одним из основных направлений деятельности, поскольку </w:t>
      </w:r>
      <w:r w:rsidRPr="005D74CB">
        <w:rPr>
          <w:rFonts w:eastAsia="Calibri"/>
        </w:rPr>
        <w:t>продолжает оставаться актуальной проблема социального сиротства</w:t>
      </w:r>
      <w:r>
        <w:rPr>
          <w:rFonts w:eastAsia="Calibri"/>
        </w:rPr>
        <w:t>.</w:t>
      </w:r>
      <w:r w:rsidRPr="005D74CB">
        <w:rPr>
          <w:rFonts w:eastAsia="Calibri"/>
        </w:rPr>
        <w:t xml:space="preserve"> Согласно ежегодным статистическим показателям, численность детей-сирот и детей, оставшихся без попечения родителей, в районе в последние годы остается на постоянном уровне. Данному факту способствует низкий уровень доходов значительной части населения, социальная нестабильность и безработица в поселениях, рост алкоголизма, увеличение числа граждан, не имеющих жилья и средств к существованию, размывание нравственных устоев общества.</w:t>
      </w:r>
    </w:p>
    <w:p w:rsidR="00BD4D4E" w:rsidRPr="005D74CB" w:rsidRDefault="00BD4D4E" w:rsidP="00BD4D4E">
      <w:pPr>
        <w:widowControl w:val="0"/>
        <w:autoSpaceDE w:val="0"/>
        <w:autoSpaceDN w:val="0"/>
        <w:adjustRightInd w:val="0"/>
        <w:spacing w:line="240" w:lineRule="atLeast"/>
        <w:ind w:firstLine="540"/>
        <w:jc w:val="both"/>
      </w:pPr>
      <w:r w:rsidRPr="00794851">
        <w:t xml:space="preserve">Мероприятие </w:t>
      </w:r>
      <w:r>
        <w:t xml:space="preserve">программы </w:t>
      </w:r>
      <w:r w:rsidRPr="00794851">
        <w:t xml:space="preserve">по предоставлению жилых помещений детям-сиротам и детям, оставшимся без попечения родителей </w:t>
      </w:r>
      <w:r w:rsidRPr="005D74CB">
        <w:t xml:space="preserve">нацелено на создание системы государственной поддержки приобретения или строительства жилья детям-сиротам и детям, оставшимся без попечения родителей, лицам из их числа по договорам найма специализированных жилых помещений. </w:t>
      </w:r>
    </w:p>
    <w:p w:rsidR="00BD4D4E" w:rsidRPr="005D74CB" w:rsidRDefault="00BD4D4E" w:rsidP="00BD4D4E">
      <w:pPr>
        <w:jc w:val="both"/>
      </w:pPr>
      <w:r>
        <w:t xml:space="preserve">       </w:t>
      </w:r>
      <w:r w:rsidRPr="005D74CB">
        <w:t xml:space="preserve">На сегодняшний день в Алданском районе на учете граждан, нуждающихся в обеспечении жильем зарегистрировано 238 человек.  </w:t>
      </w:r>
    </w:p>
    <w:p w:rsidR="00BD4D4E" w:rsidRPr="005D74CB" w:rsidRDefault="00BD4D4E" w:rsidP="00BD4D4E">
      <w:pPr>
        <w:widowControl w:val="0"/>
        <w:autoSpaceDE w:val="0"/>
        <w:autoSpaceDN w:val="0"/>
        <w:adjustRightInd w:val="0"/>
        <w:spacing w:line="240" w:lineRule="atLeast"/>
        <w:ind w:firstLine="540"/>
        <w:jc w:val="both"/>
      </w:pPr>
      <w:r w:rsidRPr="005D74CB">
        <w:t xml:space="preserve">С 2016 года по 2019 год жилыми помещениями по договорам найма специализированных жилых помещений </w:t>
      </w:r>
      <w:r w:rsidRPr="00733BF3">
        <w:t>обеспечены1</w:t>
      </w:r>
      <w:r w:rsidRPr="005D74CB">
        <w:t>38 человека в Алданском районе.</w:t>
      </w:r>
    </w:p>
    <w:p w:rsidR="00BD4D4E" w:rsidRPr="005D74CB" w:rsidRDefault="00BD4D4E" w:rsidP="00BD4D4E">
      <w:pPr>
        <w:autoSpaceDE w:val="0"/>
        <w:autoSpaceDN w:val="0"/>
        <w:adjustRightInd w:val="0"/>
        <w:spacing w:line="240" w:lineRule="atLeast"/>
        <w:ind w:firstLine="540"/>
        <w:jc w:val="both"/>
        <w:outlineLvl w:val="1"/>
      </w:pPr>
      <w:r w:rsidRPr="005D74CB">
        <w:t>Поддержка детей-сирот и детей, оставшихся без попечения родителей, при решении жилищной проблемы станет основой стабильных условий жизни для этой наиболее нестабильной части населения, повлияет на улучшение демографической ситуации в Алданском районе.</w:t>
      </w:r>
    </w:p>
    <w:p w:rsidR="00BD4D4E" w:rsidRPr="00F8130D" w:rsidRDefault="00BD4D4E" w:rsidP="00BD4D4E">
      <w:pPr>
        <w:ind w:firstLine="567"/>
        <w:jc w:val="both"/>
      </w:pPr>
      <w:r w:rsidRPr="00F8130D">
        <w:t xml:space="preserve">Итоговые результаты реализации программы к 2024 году представлены в таблице № 1 </w:t>
      </w:r>
    </w:p>
    <w:p w:rsidR="00BD4D4E" w:rsidRPr="005D74CB" w:rsidRDefault="00BD4D4E" w:rsidP="00BD4D4E">
      <w:pPr>
        <w:ind w:firstLine="567"/>
        <w:jc w:val="both"/>
      </w:pPr>
    </w:p>
    <w:p w:rsidR="00BD4D4E" w:rsidRDefault="00BD4D4E" w:rsidP="00BD4D4E">
      <w:pPr>
        <w:autoSpaceDE w:val="0"/>
        <w:autoSpaceDN w:val="0"/>
        <w:adjustRightInd w:val="0"/>
        <w:jc w:val="center"/>
      </w:pPr>
      <w:r w:rsidRPr="001B0954">
        <w:t>Итоговые результаты реализации муниципальной программы</w:t>
      </w:r>
    </w:p>
    <w:p w:rsidR="00BD4D4E" w:rsidRPr="005D74CB" w:rsidRDefault="00BD4D4E" w:rsidP="00BD4D4E">
      <w:pPr>
        <w:autoSpaceDE w:val="0"/>
        <w:autoSpaceDN w:val="0"/>
        <w:adjustRightInd w:val="0"/>
        <w:jc w:val="right"/>
      </w:pPr>
      <w:r>
        <w:t xml:space="preserve"> </w:t>
      </w:r>
      <w:r w:rsidRPr="001B0954">
        <w:t>таблиц</w:t>
      </w:r>
      <w:r>
        <w:t>а</w:t>
      </w:r>
      <w:r w:rsidRPr="001B0954">
        <w:t>№ 1</w:t>
      </w:r>
    </w:p>
    <w:tbl>
      <w:tblPr>
        <w:tblW w:w="9638" w:type="dxa"/>
        <w:tblInd w:w="250" w:type="dxa"/>
        <w:tblLayout w:type="fixed"/>
        <w:tblLook w:val="04A0" w:firstRow="1" w:lastRow="0" w:firstColumn="1" w:lastColumn="0" w:noHBand="0" w:noVBand="1"/>
      </w:tblPr>
      <w:tblGrid>
        <w:gridCol w:w="1702"/>
        <w:gridCol w:w="3969"/>
        <w:gridCol w:w="709"/>
        <w:gridCol w:w="567"/>
        <w:gridCol w:w="566"/>
        <w:gridCol w:w="567"/>
        <w:gridCol w:w="567"/>
        <w:gridCol w:w="991"/>
      </w:tblGrid>
      <w:tr w:rsidR="00BD4D4E" w:rsidRPr="005D74CB" w:rsidTr="00010C9C">
        <w:trPr>
          <w:trHeight w:val="288"/>
        </w:trPr>
        <w:tc>
          <w:tcPr>
            <w:tcW w:w="1702" w:type="dxa"/>
            <w:vMerge w:val="restart"/>
            <w:tcBorders>
              <w:top w:val="single" w:sz="4" w:space="0" w:color="auto"/>
              <w:left w:val="single" w:sz="4" w:space="0" w:color="auto"/>
              <w:bottom w:val="single" w:sz="4" w:space="0" w:color="000000"/>
              <w:right w:val="single" w:sz="4" w:space="0" w:color="auto"/>
            </w:tcBorders>
            <w:vAlign w:val="center"/>
            <w:hideMark/>
          </w:tcPr>
          <w:p w:rsidR="00BD4D4E" w:rsidRPr="00507AB5" w:rsidRDefault="00BD4D4E" w:rsidP="00010C9C">
            <w:pPr>
              <w:jc w:val="center"/>
            </w:pPr>
            <w:r w:rsidRPr="00507AB5">
              <w:t xml:space="preserve">Оценка реализации </w:t>
            </w:r>
            <w:r w:rsidRPr="00507AB5">
              <w:lastRenderedPageBreak/>
              <w:t>программы Наименование программы</w:t>
            </w:r>
          </w:p>
        </w:tc>
        <w:tc>
          <w:tcPr>
            <w:tcW w:w="3969" w:type="dxa"/>
            <w:vMerge w:val="restart"/>
            <w:tcBorders>
              <w:top w:val="single" w:sz="4" w:space="0" w:color="auto"/>
              <w:left w:val="single" w:sz="4" w:space="0" w:color="auto"/>
              <w:bottom w:val="single" w:sz="4" w:space="0" w:color="000000"/>
              <w:right w:val="single" w:sz="4" w:space="0" w:color="auto"/>
            </w:tcBorders>
            <w:vAlign w:val="center"/>
            <w:hideMark/>
          </w:tcPr>
          <w:p w:rsidR="00BD4D4E" w:rsidRPr="00507AB5" w:rsidRDefault="00BD4D4E" w:rsidP="00010C9C">
            <w:pPr>
              <w:jc w:val="center"/>
            </w:pPr>
            <w:r w:rsidRPr="00507AB5">
              <w:lastRenderedPageBreak/>
              <w:t>Наименование целевого индикатора (показателя)</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BD4D4E" w:rsidRPr="00507AB5" w:rsidRDefault="00BD4D4E" w:rsidP="00010C9C">
            <w:pPr>
              <w:ind w:left="113" w:right="113"/>
              <w:jc w:val="center"/>
            </w:pPr>
            <w:r w:rsidRPr="00507AB5">
              <w:t>Единица измерения</w:t>
            </w:r>
          </w:p>
        </w:tc>
        <w:tc>
          <w:tcPr>
            <w:tcW w:w="1700" w:type="dxa"/>
            <w:gridSpan w:val="3"/>
            <w:tcBorders>
              <w:top w:val="single" w:sz="4" w:space="0" w:color="auto"/>
              <w:left w:val="nil"/>
              <w:bottom w:val="single" w:sz="4" w:space="0" w:color="auto"/>
              <w:right w:val="single" w:sz="4" w:space="0" w:color="auto"/>
            </w:tcBorders>
            <w:vAlign w:val="center"/>
            <w:hideMark/>
          </w:tcPr>
          <w:p w:rsidR="00BD4D4E" w:rsidRPr="00507AB5" w:rsidRDefault="00BD4D4E" w:rsidP="00010C9C">
            <w:pPr>
              <w:jc w:val="center"/>
            </w:pPr>
            <w:r w:rsidRPr="00507AB5">
              <w:t>отчетный период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4D4E" w:rsidRPr="00507AB5" w:rsidRDefault="00BD4D4E" w:rsidP="00010C9C">
            <w:pPr>
              <w:ind w:left="113" w:right="113"/>
              <w:jc w:val="center"/>
            </w:pPr>
            <w:r w:rsidRPr="00507AB5">
              <w:t>Текущий 2019</w:t>
            </w:r>
          </w:p>
        </w:tc>
        <w:tc>
          <w:tcPr>
            <w:tcW w:w="991" w:type="dxa"/>
            <w:vMerge w:val="restart"/>
            <w:tcBorders>
              <w:top w:val="single" w:sz="4" w:space="0" w:color="auto"/>
              <w:left w:val="nil"/>
              <w:bottom w:val="single" w:sz="4" w:space="0" w:color="auto"/>
              <w:right w:val="single" w:sz="4" w:space="0" w:color="auto"/>
            </w:tcBorders>
            <w:textDirection w:val="btLr"/>
            <w:vAlign w:val="center"/>
          </w:tcPr>
          <w:p w:rsidR="00BD4D4E" w:rsidRPr="00507AB5" w:rsidRDefault="00BD4D4E" w:rsidP="00010C9C">
            <w:pPr>
              <w:ind w:left="113" w:right="113"/>
              <w:jc w:val="center"/>
            </w:pPr>
            <w:r w:rsidRPr="00507AB5">
              <w:t>Результаты реализации программы 2024</w:t>
            </w:r>
          </w:p>
        </w:tc>
      </w:tr>
      <w:tr w:rsidR="00BD4D4E" w:rsidRPr="005D74CB" w:rsidTr="00010C9C">
        <w:trPr>
          <w:cantSplit/>
          <w:trHeight w:val="1267"/>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BD4D4E" w:rsidRPr="00507AB5" w:rsidRDefault="00BD4D4E" w:rsidP="00010C9C">
            <w:pPr>
              <w:jc w:val="cente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BD4D4E" w:rsidRPr="00507AB5" w:rsidRDefault="00BD4D4E" w:rsidP="00010C9C">
            <w:pPr>
              <w:jc w:val="cente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D4D4E" w:rsidRPr="00507AB5" w:rsidRDefault="00BD4D4E" w:rsidP="00010C9C">
            <w:pPr>
              <w:jc w:val="center"/>
            </w:pPr>
          </w:p>
        </w:tc>
        <w:tc>
          <w:tcPr>
            <w:tcW w:w="567" w:type="dxa"/>
            <w:tcBorders>
              <w:top w:val="nil"/>
              <w:left w:val="nil"/>
              <w:bottom w:val="single" w:sz="4" w:space="0" w:color="auto"/>
              <w:right w:val="single" w:sz="4" w:space="0" w:color="auto"/>
            </w:tcBorders>
            <w:noWrap/>
            <w:textDirection w:val="btLr"/>
            <w:vAlign w:val="center"/>
            <w:hideMark/>
          </w:tcPr>
          <w:p w:rsidR="00BD4D4E" w:rsidRPr="00507AB5" w:rsidRDefault="00BD4D4E" w:rsidP="00010C9C">
            <w:pPr>
              <w:ind w:left="113" w:right="113"/>
              <w:jc w:val="center"/>
            </w:pPr>
            <w:r w:rsidRPr="00507AB5">
              <w:t>2016</w:t>
            </w:r>
          </w:p>
        </w:tc>
        <w:tc>
          <w:tcPr>
            <w:tcW w:w="566" w:type="dxa"/>
            <w:tcBorders>
              <w:top w:val="nil"/>
              <w:left w:val="nil"/>
              <w:bottom w:val="single" w:sz="4" w:space="0" w:color="auto"/>
              <w:right w:val="single" w:sz="4" w:space="0" w:color="auto"/>
            </w:tcBorders>
            <w:noWrap/>
            <w:textDirection w:val="btLr"/>
            <w:vAlign w:val="center"/>
            <w:hideMark/>
          </w:tcPr>
          <w:p w:rsidR="00BD4D4E" w:rsidRPr="00507AB5" w:rsidRDefault="00BD4D4E" w:rsidP="00010C9C">
            <w:pPr>
              <w:ind w:left="113" w:right="113"/>
              <w:jc w:val="center"/>
            </w:pPr>
            <w:r w:rsidRPr="00507AB5">
              <w:t>2017</w:t>
            </w:r>
          </w:p>
        </w:tc>
        <w:tc>
          <w:tcPr>
            <w:tcW w:w="567" w:type="dxa"/>
            <w:tcBorders>
              <w:top w:val="nil"/>
              <w:left w:val="nil"/>
              <w:bottom w:val="single" w:sz="4" w:space="0" w:color="auto"/>
              <w:right w:val="single" w:sz="4" w:space="0" w:color="auto"/>
            </w:tcBorders>
            <w:noWrap/>
            <w:textDirection w:val="btLr"/>
            <w:vAlign w:val="center"/>
            <w:hideMark/>
          </w:tcPr>
          <w:p w:rsidR="00BD4D4E" w:rsidRPr="00507AB5" w:rsidRDefault="00BD4D4E" w:rsidP="00010C9C">
            <w:pPr>
              <w:ind w:left="113" w:right="113"/>
              <w:jc w:val="center"/>
            </w:pPr>
            <w:r w:rsidRPr="00507AB5">
              <w:t>2018</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4D4E" w:rsidRPr="00507AB5" w:rsidRDefault="00BD4D4E" w:rsidP="00010C9C">
            <w:pPr>
              <w:jc w:val="center"/>
            </w:pPr>
          </w:p>
        </w:tc>
        <w:tc>
          <w:tcPr>
            <w:tcW w:w="991" w:type="dxa"/>
            <w:vMerge/>
            <w:tcBorders>
              <w:top w:val="single" w:sz="4" w:space="0" w:color="auto"/>
              <w:left w:val="nil"/>
              <w:bottom w:val="single" w:sz="4" w:space="0" w:color="auto"/>
              <w:right w:val="single" w:sz="4" w:space="0" w:color="auto"/>
            </w:tcBorders>
            <w:vAlign w:val="center"/>
            <w:hideMark/>
          </w:tcPr>
          <w:p w:rsidR="00BD4D4E" w:rsidRPr="00507AB5" w:rsidRDefault="00BD4D4E" w:rsidP="00010C9C">
            <w:pPr>
              <w:jc w:val="center"/>
            </w:pPr>
          </w:p>
        </w:tc>
      </w:tr>
      <w:tr w:rsidR="00BD4D4E" w:rsidRPr="005D74CB" w:rsidTr="00010C9C">
        <w:trPr>
          <w:trHeight w:val="600"/>
        </w:trPr>
        <w:tc>
          <w:tcPr>
            <w:tcW w:w="1702" w:type="dxa"/>
            <w:vMerge w:val="restart"/>
            <w:tcBorders>
              <w:top w:val="nil"/>
              <w:left w:val="single" w:sz="4" w:space="0" w:color="auto"/>
              <w:right w:val="single" w:sz="4" w:space="0" w:color="auto"/>
            </w:tcBorders>
            <w:noWrap/>
            <w:vAlign w:val="center"/>
            <w:hideMark/>
          </w:tcPr>
          <w:p w:rsidR="00BD4D4E" w:rsidRPr="00507AB5" w:rsidRDefault="00BD4D4E" w:rsidP="00010C9C">
            <w:pPr>
              <w:pStyle w:val="1"/>
              <w:spacing w:before="0" w:after="0"/>
              <w:rPr>
                <w:b w:val="0"/>
                <w:sz w:val="22"/>
                <w:szCs w:val="22"/>
              </w:rPr>
            </w:pPr>
            <w:r w:rsidRPr="00507AB5">
              <w:rPr>
                <w:b w:val="0"/>
                <w:sz w:val="22"/>
                <w:szCs w:val="22"/>
              </w:rPr>
              <w:lastRenderedPageBreak/>
              <w:t>«Обеспечение граждан доступным и комфортным</w:t>
            </w:r>
          </w:p>
          <w:p w:rsidR="00BD4D4E" w:rsidRPr="00507AB5" w:rsidRDefault="00BD4D4E" w:rsidP="00010C9C">
            <w:pPr>
              <w:pStyle w:val="1"/>
              <w:spacing w:before="0" w:after="0"/>
              <w:rPr>
                <w:b w:val="0"/>
                <w:sz w:val="22"/>
                <w:szCs w:val="22"/>
              </w:rPr>
            </w:pPr>
            <w:r w:rsidRPr="00507AB5">
              <w:rPr>
                <w:b w:val="0"/>
                <w:sz w:val="22"/>
                <w:szCs w:val="22"/>
              </w:rPr>
              <w:t>жильем 2020-2024годы»</w:t>
            </w:r>
          </w:p>
          <w:p w:rsidR="00BD4D4E" w:rsidRPr="00507AB5" w:rsidRDefault="00BD4D4E" w:rsidP="00010C9C">
            <w:pPr>
              <w:jc w:val="center"/>
            </w:pPr>
          </w:p>
        </w:tc>
        <w:tc>
          <w:tcPr>
            <w:tcW w:w="3969" w:type="dxa"/>
            <w:tcBorders>
              <w:top w:val="nil"/>
              <w:left w:val="nil"/>
              <w:bottom w:val="single" w:sz="4" w:space="0" w:color="auto"/>
              <w:right w:val="single" w:sz="4" w:space="0" w:color="auto"/>
            </w:tcBorders>
            <w:vAlign w:val="center"/>
            <w:hideMark/>
          </w:tcPr>
          <w:p w:rsidR="00BD4D4E" w:rsidRPr="00507AB5" w:rsidRDefault="00BD4D4E" w:rsidP="00010C9C">
            <w:pPr>
              <w:jc w:val="center"/>
            </w:pPr>
            <w:r w:rsidRPr="00507AB5">
              <w:t xml:space="preserve">Количество молодых семей, обеспеченных жильем </w:t>
            </w:r>
          </w:p>
        </w:tc>
        <w:tc>
          <w:tcPr>
            <w:tcW w:w="709" w:type="dxa"/>
            <w:tcBorders>
              <w:top w:val="nil"/>
              <w:left w:val="nil"/>
              <w:bottom w:val="single" w:sz="4" w:space="0" w:color="auto"/>
              <w:right w:val="single" w:sz="4" w:space="0" w:color="auto"/>
            </w:tcBorders>
            <w:vAlign w:val="center"/>
          </w:tcPr>
          <w:p w:rsidR="00BD4D4E" w:rsidRPr="00507AB5" w:rsidRDefault="00BD4D4E" w:rsidP="00010C9C">
            <w:pPr>
              <w:jc w:val="center"/>
            </w:pPr>
            <w:r w:rsidRPr="00507AB5">
              <w:t>Кол-во</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38</w:t>
            </w:r>
          </w:p>
        </w:tc>
        <w:tc>
          <w:tcPr>
            <w:tcW w:w="566"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83</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rPr>
                <w:highlight w:val="green"/>
              </w:rPr>
            </w:pPr>
            <w:r w:rsidRPr="00507AB5">
              <w:t>39</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39</w:t>
            </w:r>
          </w:p>
        </w:tc>
        <w:tc>
          <w:tcPr>
            <w:tcW w:w="991"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38</w:t>
            </w:r>
          </w:p>
        </w:tc>
      </w:tr>
      <w:tr w:rsidR="00BD4D4E" w:rsidRPr="00572720" w:rsidTr="00010C9C">
        <w:trPr>
          <w:trHeight w:val="600"/>
        </w:trPr>
        <w:tc>
          <w:tcPr>
            <w:tcW w:w="1702" w:type="dxa"/>
            <w:vMerge/>
            <w:tcBorders>
              <w:left w:val="single" w:sz="4" w:space="0" w:color="auto"/>
              <w:right w:val="single" w:sz="4" w:space="0" w:color="auto"/>
            </w:tcBorders>
            <w:noWrap/>
            <w:vAlign w:val="center"/>
            <w:hideMark/>
          </w:tcPr>
          <w:p w:rsidR="00BD4D4E" w:rsidRPr="00507AB5" w:rsidRDefault="00BD4D4E" w:rsidP="00010C9C">
            <w:pPr>
              <w:pStyle w:val="1"/>
              <w:spacing w:before="0" w:after="0"/>
              <w:rPr>
                <w:b w:val="0"/>
                <w:sz w:val="22"/>
                <w:szCs w:val="22"/>
              </w:rPr>
            </w:pPr>
          </w:p>
        </w:tc>
        <w:tc>
          <w:tcPr>
            <w:tcW w:w="3969" w:type="dxa"/>
            <w:tcBorders>
              <w:top w:val="nil"/>
              <w:left w:val="nil"/>
              <w:bottom w:val="single" w:sz="4" w:space="0" w:color="auto"/>
              <w:right w:val="single" w:sz="4" w:space="0" w:color="auto"/>
            </w:tcBorders>
            <w:vAlign w:val="center"/>
            <w:hideMark/>
          </w:tcPr>
          <w:p w:rsidR="00BD4D4E" w:rsidRPr="00507AB5" w:rsidRDefault="00BD4D4E" w:rsidP="00010C9C">
            <w:pPr>
              <w:jc w:val="center"/>
            </w:pPr>
            <w:r w:rsidRPr="00507AB5">
              <w:t>Количество детей-сирот и детей, оставшиеся без попечения родителей, лица из их числа, обеспеченных жилыми помещениями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BD4D4E" w:rsidRPr="00507AB5" w:rsidRDefault="00BD4D4E" w:rsidP="00010C9C">
            <w:pPr>
              <w:jc w:val="center"/>
            </w:pPr>
            <w:r w:rsidRPr="00507AB5">
              <w:t>Кол-во</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7</w:t>
            </w:r>
          </w:p>
        </w:tc>
        <w:tc>
          <w:tcPr>
            <w:tcW w:w="566"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31</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3</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98</w:t>
            </w:r>
          </w:p>
        </w:tc>
        <w:tc>
          <w:tcPr>
            <w:tcW w:w="991" w:type="dxa"/>
            <w:tcBorders>
              <w:top w:val="nil"/>
              <w:left w:val="nil"/>
              <w:bottom w:val="single" w:sz="4" w:space="0" w:color="auto"/>
              <w:right w:val="single" w:sz="4" w:space="0" w:color="auto"/>
            </w:tcBorders>
            <w:noWrap/>
            <w:vAlign w:val="center"/>
          </w:tcPr>
          <w:p w:rsidR="00BD4D4E" w:rsidRPr="00507AB5" w:rsidRDefault="00BD4D4E" w:rsidP="00010C9C">
            <w:r w:rsidRPr="00507AB5">
              <w:t>30</w:t>
            </w:r>
          </w:p>
        </w:tc>
      </w:tr>
      <w:tr w:rsidR="00BD4D4E" w:rsidRPr="005D74CB" w:rsidTr="00010C9C">
        <w:trPr>
          <w:trHeight w:val="600"/>
        </w:trPr>
        <w:tc>
          <w:tcPr>
            <w:tcW w:w="1702" w:type="dxa"/>
            <w:vMerge/>
            <w:tcBorders>
              <w:left w:val="single" w:sz="4" w:space="0" w:color="auto"/>
              <w:right w:val="single" w:sz="4" w:space="0" w:color="auto"/>
            </w:tcBorders>
            <w:noWrap/>
            <w:vAlign w:val="center"/>
            <w:hideMark/>
          </w:tcPr>
          <w:p w:rsidR="00BD4D4E" w:rsidRPr="00507AB5" w:rsidRDefault="00BD4D4E" w:rsidP="00010C9C">
            <w:pPr>
              <w:jc w:val="center"/>
            </w:pPr>
          </w:p>
        </w:tc>
        <w:tc>
          <w:tcPr>
            <w:tcW w:w="3969" w:type="dxa"/>
            <w:tcBorders>
              <w:top w:val="nil"/>
              <w:left w:val="nil"/>
              <w:bottom w:val="single" w:sz="4" w:space="0" w:color="auto"/>
              <w:right w:val="single" w:sz="4" w:space="0" w:color="auto"/>
            </w:tcBorders>
            <w:vAlign w:val="center"/>
            <w:hideMark/>
          </w:tcPr>
          <w:p w:rsidR="00BD4D4E" w:rsidRPr="00507AB5" w:rsidRDefault="00BD4D4E" w:rsidP="00010C9C">
            <w:pPr>
              <w:jc w:val="center"/>
            </w:pPr>
            <w:r w:rsidRPr="00507AB5">
              <w:rPr>
                <w:color w:val="000000"/>
              </w:rPr>
              <w:t>Количество педагогических работников, направленных на работу в образовательные организации Алданского района</w:t>
            </w:r>
          </w:p>
        </w:tc>
        <w:tc>
          <w:tcPr>
            <w:tcW w:w="709" w:type="dxa"/>
            <w:tcBorders>
              <w:top w:val="nil"/>
              <w:left w:val="nil"/>
              <w:bottom w:val="single" w:sz="4" w:space="0" w:color="auto"/>
              <w:right w:val="single" w:sz="4" w:space="0" w:color="auto"/>
            </w:tcBorders>
            <w:vAlign w:val="center"/>
          </w:tcPr>
          <w:p w:rsidR="00BD4D4E" w:rsidRPr="00507AB5" w:rsidRDefault="00BD4D4E" w:rsidP="00010C9C">
            <w:pPr>
              <w:jc w:val="center"/>
            </w:pPr>
            <w:r w:rsidRPr="00507AB5">
              <w:t>Кол-во</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0</w:t>
            </w:r>
          </w:p>
        </w:tc>
        <w:tc>
          <w:tcPr>
            <w:tcW w:w="566"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0</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0</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5</w:t>
            </w:r>
          </w:p>
        </w:tc>
        <w:tc>
          <w:tcPr>
            <w:tcW w:w="991"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5</w:t>
            </w:r>
          </w:p>
        </w:tc>
      </w:tr>
      <w:tr w:rsidR="00BD4D4E" w:rsidRPr="005D74CB" w:rsidTr="00010C9C">
        <w:trPr>
          <w:trHeight w:val="600"/>
        </w:trPr>
        <w:tc>
          <w:tcPr>
            <w:tcW w:w="1702" w:type="dxa"/>
            <w:vMerge/>
            <w:tcBorders>
              <w:left w:val="single" w:sz="4" w:space="0" w:color="auto"/>
              <w:bottom w:val="single" w:sz="4" w:space="0" w:color="auto"/>
              <w:right w:val="single" w:sz="4" w:space="0" w:color="auto"/>
            </w:tcBorders>
            <w:noWrap/>
            <w:vAlign w:val="center"/>
            <w:hideMark/>
          </w:tcPr>
          <w:p w:rsidR="00BD4D4E" w:rsidRPr="00507AB5" w:rsidRDefault="00BD4D4E" w:rsidP="00010C9C">
            <w:pPr>
              <w:jc w:val="center"/>
            </w:pPr>
          </w:p>
        </w:tc>
        <w:tc>
          <w:tcPr>
            <w:tcW w:w="3969" w:type="dxa"/>
            <w:tcBorders>
              <w:top w:val="nil"/>
              <w:left w:val="nil"/>
              <w:bottom w:val="single" w:sz="4" w:space="0" w:color="auto"/>
              <w:right w:val="single" w:sz="4" w:space="0" w:color="auto"/>
            </w:tcBorders>
            <w:vAlign w:val="center"/>
            <w:hideMark/>
          </w:tcPr>
          <w:p w:rsidR="00BD4D4E" w:rsidRPr="00507AB5" w:rsidRDefault="00BD4D4E" w:rsidP="00010C9C">
            <w:pPr>
              <w:jc w:val="center"/>
              <w:rPr>
                <w:color w:val="000000"/>
              </w:rPr>
            </w:pPr>
            <w:r w:rsidRPr="00507AB5">
              <w:t>Количество предоставленных жилых помещений педагогическим работникам муниципальной бюджетной сферы</w:t>
            </w:r>
          </w:p>
        </w:tc>
        <w:tc>
          <w:tcPr>
            <w:tcW w:w="709" w:type="dxa"/>
            <w:tcBorders>
              <w:top w:val="nil"/>
              <w:left w:val="nil"/>
              <w:bottom w:val="single" w:sz="4" w:space="0" w:color="auto"/>
              <w:right w:val="single" w:sz="4" w:space="0" w:color="auto"/>
            </w:tcBorders>
            <w:vAlign w:val="center"/>
          </w:tcPr>
          <w:p w:rsidR="00BD4D4E" w:rsidRPr="00507AB5" w:rsidRDefault="00BD4D4E" w:rsidP="00010C9C">
            <w:pPr>
              <w:jc w:val="center"/>
            </w:pPr>
            <w:r w:rsidRPr="00507AB5">
              <w:t>Кол-во</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0</w:t>
            </w:r>
          </w:p>
        </w:tc>
        <w:tc>
          <w:tcPr>
            <w:tcW w:w="566"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0</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0</w:t>
            </w:r>
          </w:p>
        </w:tc>
        <w:tc>
          <w:tcPr>
            <w:tcW w:w="567"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5</w:t>
            </w:r>
          </w:p>
        </w:tc>
        <w:tc>
          <w:tcPr>
            <w:tcW w:w="991" w:type="dxa"/>
            <w:tcBorders>
              <w:top w:val="nil"/>
              <w:left w:val="nil"/>
              <w:bottom w:val="single" w:sz="4" w:space="0" w:color="auto"/>
              <w:right w:val="single" w:sz="4" w:space="0" w:color="auto"/>
            </w:tcBorders>
            <w:noWrap/>
            <w:vAlign w:val="center"/>
          </w:tcPr>
          <w:p w:rsidR="00BD4D4E" w:rsidRPr="00507AB5" w:rsidRDefault="00BD4D4E" w:rsidP="00010C9C">
            <w:pPr>
              <w:jc w:val="center"/>
            </w:pPr>
            <w:r w:rsidRPr="00507AB5">
              <w:t>5</w:t>
            </w:r>
          </w:p>
        </w:tc>
      </w:tr>
    </w:tbl>
    <w:p w:rsidR="00BD4D4E" w:rsidRPr="005D74CB" w:rsidRDefault="00BD4D4E" w:rsidP="00BD4D4E">
      <w:pPr>
        <w:autoSpaceDE w:val="0"/>
        <w:autoSpaceDN w:val="0"/>
        <w:adjustRightInd w:val="0"/>
        <w:ind w:firstLine="540"/>
        <w:jc w:val="center"/>
        <w:outlineLvl w:val="1"/>
      </w:pPr>
      <w:r w:rsidRPr="005D74CB">
        <w:rPr>
          <w:color w:val="FF0000"/>
        </w:rPr>
        <w:br/>
      </w:r>
      <w:bookmarkStart w:id="3" w:name="_Toc131401529"/>
      <w:r w:rsidRPr="005D74CB">
        <w:rPr>
          <w:lang w:val="en-US"/>
        </w:rPr>
        <w:t>SWOT</w:t>
      </w:r>
      <w:r w:rsidRPr="005D74CB">
        <w:t>-анализа муниципальной программы</w:t>
      </w:r>
    </w:p>
    <w:p w:rsidR="00BD4D4E" w:rsidRPr="005D74CB" w:rsidRDefault="00BD4D4E" w:rsidP="00BD4D4E">
      <w:pPr>
        <w:jc w:val="both"/>
      </w:pPr>
    </w:p>
    <w:tbl>
      <w:tblPr>
        <w:tblW w:w="94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4785"/>
      </w:tblGrid>
      <w:tr w:rsidR="00BD4D4E" w:rsidRPr="005D74CB" w:rsidTr="00010C9C">
        <w:trPr>
          <w:trHeight w:val="363"/>
        </w:trPr>
        <w:tc>
          <w:tcPr>
            <w:tcW w:w="4679" w:type="dxa"/>
            <w:vAlign w:val="center"/>
          </w:tcPr>
          <w:p w:rsidR="00BD4D4E" w:rsidRPr="00507AB5" w:rsidRDefault="00BD4D4E" w:rsidP="00010C9C">
            <w:pPr>
              <w:jc w:val="center"/>
            </w:pPr>
            <w:r w:rsidRPr="00507AB5">
              <w:t>СИЛЬНЫЕ СТОРОНЫ</w:t>
            </w:r>
          </w:p>
        </w:tc>
        <w:tc>
          <w:tcPr>
            <w:tcW w:w="4785" w:type="dxa"/>
            <w:vAlign w:val="center"/>
          </w:tcPr>
          <w:p w:rsidR="00BD4D4E" w:rsidRPr="00507AB5" w:rsidRDefault="00BD4D4E" w:rsidP="00010C9C">
            <w:pPr>
              <w:jc w:val="center"/>
            </w:pPr>
            <w:r w:rsidRPr="00507AB5">
              <w:t>СЛАБЫЕ СТОРОНЫ</w:t>
            </w:r>
          </w:p>
        </w:tc>
      </w:tr>
      <w:tr w:rsidR="00BD4D4E" w:rsidRPr="005D74CB" w:rsidTr="00010C9C">
        <w:trPr>
          <w:trHeight w:val="557"/>
        </w:trPr>
        <w:tc>
          <w:tcPr>
            <w:tcW w:w="4679" w:type="dxa"/>
            <w:vAlign w:val="center"/>
          </w:tcPr>
          <w:p w:rsidR="00BD4D4E" w:rsidRPr="00507AB5" w:rsidRDefault="00BD4D4E" w:rsidP="00010C9C">
            <w:r w:rsidRPr="00507AB5">
              <w:t>- -наличие действующей Федеральной и Республиканской нормативной правовой базы.</w:t>
            </w:r>
          </w:p>
          <w:p w:rsidR="00BD4D4E" w:rsidRPr="00507AB5" w:rsidRDefault="00BD4D4E" w:rsidP="00010C9C">
            <w:r w:rsidRPr="00507AB5">
              <w:t>-наличие положительного опыта межведомственного (поселение-район) взаимодействия по обеспечению жильем молодых семей;</w:t>
            </w:r>
          </w:p>
          <w:p w:rsidR="00BD4D4E" w:rsidRPr="00507AB5" w:rsidRDefault="00BD4D4E" w:rsidP="00010C9C">
            <w:r w:rsidRPr="00507AB5">
              <w:t>- совершенствование нормативной правовой базы</w:t>
            </w:r>
          </w:p>
          <w:p w:rsidR="00BD4D4E" w:rsidRPr="00507AB5" w:rsidRDefault="00BD4D4E" w:rsidP="00010C9C">
            <w:pPr>
              <w:rPr>
                <w:b/>
              </w:rPr>
            </w:pPr>
          </w:p>
        </w:tc>
        <w:tc>
          <w:tcPr>
            <w:tcW w:w="4785" w:type="dxa"/>
            <w:vAlign w:val="center"/>
          </w:tcPr>
          <w:p w:rsidR="00BD4D4E" w:rsidRPr="00507AB5" w:rsidRDefault="00BD4D4E" w:rsidP="00010C9C">
            <w:r w:rsidRPr="00507AB5">
              <w:t>- низкое финансирование программ по обеспечению жильем молодых семей</w:t>
            </w:r>
            <w:r>
              <w:t xml:space="preserve">, </w:t>
            </w:r>
            <w:r w:rsidRPr="00507AB5">
              <w:t>уровне поселений Алданского района</w:t>
            </w:r>
          </w:p>
          <w:p w:rsidR="00BD4D4E" w:rsidRPr="00507AB5" w:rsidRDefault="00BD4D4E" w:rsidP="00010C9C">
            <w:r w:rsidRPr="00507AB5">
              <w:t>-отсутствие в поселениях района отдельной очереди нуждающихся в жилье молодых семей и педагогических работников.</w:t>
            </w:r>
          </w:p>
          <w:p w:rsidR="00BD4D4E" w:rsidRPr="00507AB5" w:rsidRDefault="00BD4D4E" w:rsidP="00010C9C">
            <w:r w:rsidRPr="00507AB5">
              <w:t>-высокая стоимость жилья на вторичном рынке.</w:t>
            </w:r>
          </w:p>
          <w:p w:rsidR="00BD4D4E" w:rsidRPr="00507AB5" w:rsidRDefault="00BD4D4E" w:rsidP="00010C9C">
            <w:r w:rsidRPr="00507AB5">
              <w:t>-высокие процентные ставки по ипотечным кредитам.</w:t>
            </w:r>
          </w:p>
          <w:p w:rsidR="00BD4D4E" w:rsidRPr="00507AB5" w:rsidRDefault="00BD4D4E" w:rsidP="00010C9C">
            <w:pPr>
              <w:ind w:right="-2"/>
            </w:pPr>
            <w:r w:rsidRPr="00507AB5">
              <w:t>- недостаточная координация работы по ранней профилактике семейного неблагополучия, преодолению социального сиротства.</w:t>
            </w:r>
          </w:p>
          <w:p w:rsidR="00BD4D4E" w:rsidRPr="00507AB5" w:rsidRDefault="00BD4D4E" w:rsidP="00010C9C">
            <w:pPr>
              <w:ind w:right="-2"/>
            </w:pPr>
            <w:r w:rsidRPr="00507AB5">
              <w:t>- отсутствие маневренного жилого фонда</w:t>
            </w:r>
          </w:p>
        </w:tc>
      </w:tr>
      <w:tr w:rsidR="00BD4D4E" w:rsidRPr="005D74CB" w:rsidTr="00010C9C">
        <w:trPr>
          <w:trHeight w:val="333"/>
        </w:trPr>
        <w:tc>
          <w:tcPr>
            <w:tcW w:w="4679" w:type="dxa"/>
            <w:vAlign w:val="center"/>
          </w:tcPr>
          <w:p w:rsidR="00BD4D4E" w:rsidRPr="00507AB5" w:rsidRDefault="00BD4D4E" w:rsidP="00010C9C">
            <w:pPr>
              <w:jc w:val="center"/>
            </w:pPr>
            <w:r w:rsidRPr="00507AB5">
              <w:t>ВОЗМОЖНОСТИ</w:t>
            </w:r>
          </w:p>
        </w:tc>
        <w:tc>
          <w:tcPr>
            <w:tcW w:w="4785" w:type="dxa"/>
            <w:tcBorders>
              <w:bottom w:val="single" w:sz="4" w:space="0" w:color="auto"/>
            </w:tcBorders>
            <w:vAlign w:val="center"/>
          </w:tcPr>
          <w:p w:rsidR="00BD4D4E" w:rsidRPr="00507AB5" w:rsidRDefault="00BD4D4E" w:rsidP="00010C9C">
            <w:pPr>
              <w:jc w:val="center"/>
            </w:pPr>
            <w:r w:rsidRPr="00507AB5">
              <w:t>УГРОЗЫ</w:t>
            </w:r>
          </w:p>
        </w:tc>
      </w:tr>
      <w:tr w:rsidR="00BD4D4E" w:rsidRPr="005D74CB" w:rsidTr="00010C9C">
        <w:trPr>
          <w:trHeight w:val="480"/>
        </w:trPr>
        <w:tc>
          <w:tcPr>
            <w:tcW w:w="4679" w:type="dxa"/>
            <w:vAlign w:val="center"/>
          </w:tcPr>
          <w:p w:rsidR="00BD4D4E" w:rsidRPr="00507AB5" w:rsidRDefault="00BD4D4E" w:rsidP="00010C9C">
            <w:r w:rsidRPr="00507AB5">
              <w:lastRenderedPageBreak/>
              <w:t>-возможность повышения качества жизни молодых семей, работников муниципальной бюджетной сферы, детей-сирот и детей, оставшихся без попечения родителей, лиц из их числа в Алданском районе</w:t>
            </w:r>
          </w:p>
          <w:p w:rsidR="00BD4D4E" w:rsidRPr="00507AB5" w:rsidRDefault="00BD4D4E" w:rsidP="00010C9C">
            <w:r w:rsidRPr="00507AB5">
              <w:t>-возможность привлечения средств Федерального, Республиканского и муниципальных бюджетов;</w:t>
            </w:r>
          </w:p>
          <w:p w:rsidR="00BD4D4E" w:rsidRPr="00507AB5" w:rsidRDefault="00BD4D4E" w:rsidP="00010C9C">
            <w:r w:rsidRPr="00507AB5">
              <w:t>-решить проблему закрепления молодых кадров;</w:t>
            </w:r>
          </w:p>
          <w:p w:rsidR="00BD4D4E" w:rsidRPr="00507AB5" w:rsidRDefault="00BD4D4E" w:rsidP="00010C9C">
            <w:pPr>
              <w:pStyle w:val="formattext"/>
              <w:spacing w:before="0" w:beforeAutospacing="0" w:after="0" w:afterAutospacing="0"/>
              <w:rPr>
                <w:sz w:val="22"/>
                <w:szCs w:val="22"/>
              </w:rPr>
            </w:pPr>
            <w:r w:rsidRPr="00507AB5">
              <w:rPr>
                <w:sz w:val="22"/>
                <w:szCs w:val="22"/>
              </w:rPr>
              <w:t>- возможность создания на территории МО «Алданский район» условий для реализации прав детей-сирот и детей, оставшихся без попечения родителей, и лиц из их числа на обеспечение жилыми помещениями;</w:t>
            </w:r>
            <w:r w:rsidRPr="00507AB5">
              <w:rPr>
                <w:sz w:val="22"/>
                <w:szCs w:val="22"/>
              </w:rPr>
              <w:br/>
              <w:t>- своевременного выполнения обязательств по обеспечению жильем детей-сирот и детей, оставшихся без попечения родителей, и лиц из их числа и, как следствие сокращения числа граждан, состоящих на учете нуждающихся в жилых помещениях детей-сирот и детей, оставшихся без попечения родителей, и лиц из их числа, в МО «Алданский район»</w:t>
            </w:r>
          </w:p>
          <w:p w:rsidR="00BD4D4E" w:rsidRPr="00507AB5" w:rsidRDefault="00BD4D4E" w:rsidP="00010C9C">
            <w:r w:rsidRPr="00507AB5">
              <w:t>-внимание Республиканских органов власти к проблемам обеспечения жильем молодых семей;</w:t>
            </w:r>
          </w:p>
          <w:p w:rsidR="00BD4D4E" w:rsidRPr="00507AB5" w:rsidRDefault="00BD4D4E" w:rsidP="00010C9C">
            <w:r w:rsidRPr="00507AB5">
              <w:t>- совершенствование нормативной правовой базы, исходя из реальных условий и необходимости принятия мер по решению соответствующих проблем.</w:t>
            </w:r>
          </w:p>
        </w:tc>
        <w:tc>
          <w:tcPr>
            <w:tcW w:w="4785" w:type="dxa"/>
            <w:vAlign w:val="center"/>
          </w:tcPr>
          <w:p w:rsidR="00BD4D4E" w:rsidRPr="00507AB5" w:rsidRDefault="00BD4D4E" w:rsidP="00010C9C">
            <w:r w:rsidRPr="00507AB5">
              <w:t>-зависимость от социально-экономической ситуации.</w:t>
            </w:r>
          </w:p>
          <w:p w:rsidR="00BD4D4E" w:rsidRPr="00507AB5" w:rsidRDefault="00BD4D4E" w:rsidP="00010C9C">
            <w:r w:rsidRPr="00507AB5">
              <w:t>-инфляция денежных средств.</w:t>
            </w:r>
          </w:p>
          <w:p w:rsidR="00BD4D4E" w:rsidRPr="00507AB5" w:rsidRDefault="00BD4D4E" w:rsidP="00010C9C">
            <w:r w:rsidRPr="00507AB5">
              <w:t>-увеличение количества родителей, не исполняющих родительских обязанностей, ведущие асоциальный образ жизни.</w:t>
            </w:r>
          </w:p>
        </w:tc>
      </w:tr>
    </w:tbl>
    <w:p w:rsidR="00BD4D4E" w:rsidRPr="005D74CB" w:rsidRDefault="00BD4D4E" w:rsidP="00BD4D4E">
      <w:pPr>
        <w:jc w:val="both"/>
        <w:rPr>
          <w:highlight w:val="yellow"/>
        </w:rPr>
      </w:pPr>
    </w:p>
    <w:p w:rsidR="00BD4D4E" w:rsidRDefault="00BD4D4E" w:rsidP="00BD4D4E">
      <w:pPr>
        <w:numPr>
          <w:ilvl w:val="0"/>
          <w:numId w:val="39"/>
        </w:numPr>
        <w:spacing w:after="0" w:line="240" w:lineRule="auto"/>
        <w:jc w:val="center"/>
        <w:rPr>
          <w:b/>
        </w:rPr>
      </w:pPr>
      <w:r w:rsidRPr="005D74CB">
        <w:rPr>
          <w:b/>
        </w:rPr>
        <w:t>Цели и задачи программы</w:t>
      </w:r>
      <w:bookmarkEnd w:id="3"/>
    </w:p>
    <w:p w:rsidR="00BD4D4E" w:rsidRPr="005D74CB" w:rsidRDefault="00BD4D4E" w:rsidP="00BD4D4E">
      <w:pPr>
        <w:rPr>
          <w:b/>
        </w:rPr>
      </w:pPr>
    </w:p>
    <w:p w:rsidR="00BD4D4E" w:rsidRPr="005D74CB" w:rsidRDefault="00BD4D4E" w:rsidP="00BD4D4E">
      <w:pPr>
        <w:jc w:val="both"/>
      </w:pPr>
      <w:r w:rsidRPr="005D74CB">
        <w:tab/>
      </w:r>
      <w:r w:rsidRPr="005D74CB">
        <w:rPr>
          <w:b/>
        </w:rPr>
        <w:t>Целью</w:t>
      </w:r>
      <w:r w:rsidRPr="005D74CB">
        <w:t xml:space="preserve"> программы</w:t>
      </w:r>
      <w:r w:rsidRPr="005D74CB">
        <w:rPr>
          <w:b/>
        </w:rPr>
        <w:t xml:space="preserve"> </w:t>
      </w:r>
      <w:r w:rsidRPr="005D74CB">
        <w:t>является</w:t>
      </w:r>
      <w:r>
        <w:t>: П</w:t>
      </w:r>
      <w:r w:rsidRPr="005D74CB">
        <w:t>редоставление государственной и муниципальной поддержки в решении повышения доступности жилья и качества жилищного обеспечения населения</w:t>
      </w:r>
      <w:r>
        <w:t>.</w:t>
      </w:r>
    </w:p>
    <w:p w:rsidR="00BD4D4E" w:rsidRPr="005D74CB" w:rsidRDefault="00BD4D4E" w:rsidP="00BD4D4E">
      <w:pPr>
        <w:jc w:val="both"/>
      </w:pPr>
      <w:r w:rsidRPr="005D74CB">
        <w:tab/>
        <w:t xml:space="preserve">Для достижения поставленной цели определены следующие </w:t>
      </w:r>
      <w:r w:rsidRPr="005D74CB">
        <w:rPr>
          <w:b/>
        </w:rPr>
        <w:t>задачи</w:t>
      </w:r>
      <w:r w:rsidRPr="005D74CB">
        <w:t xml:space="preserve"> и мероприятия:</w:t>
      </w:r>
    </w:p>
    <w:p w:rsidR="00BD4D4E" w:rsidRPr="005D74CB" w:rsidRDefault="00BD4D4E" w:rsidP="00BD4D4E">
      <w:pPr>
        <w:numPr>
          <w:ilvl w:val="0"/>
          <w:numId w:val="38"/>
        </w:numPr>
        <w:spacing w:after="0" w:line="240" w:lineRule="auto"/>
        <w:ind w:hanging="639"/>
        <w:jc w:val="both"/>
        <w:rPr>
          <w:color w:val="000000"/>
        </w:rPr>
      </w:pPr>
      <w:r w:rsidRPr="005D74CB">
        <w:rPr>
          <w:color w:val="000000"/>
        </w:rPr>
        <w:t>Задача: Повышение уровня обеспеченности жильем молодых семей.</w:t>
      </w:r>
    </w:p>
    <w:p w:rsidR="00BD4D4E" w:rsidRPr="005D74CB" w:rsidRDefault="00BD4D4E" w:rsidP="00BD4D4E">
      <w:pPr>
        <w:numPr>
          <w:ilvl w:val="1"/>
          <w:numId w:val="38"/>
        </w:numPr>
        <w:spacing w:after="0" w:line="240" w:lineRule="auto"/>
        <w:ind w:left="0" w:firstLine="426"/>
        <w:jc w:val="both"/>
        <w:rPr>
          <w:color w:val="000000"/>
        </w:rPr>
      </w:pPr>
      <w:r w:rsidRPr="005D74CB">
        <w:rPr>
          <w:color w:val="000000"/>
        </w:rPr>
        <w:t>Мероприятие: Реализация мероприятий по обеспечению жильем молодых семей (за счет средств МБ).</w:t>
      </w:r>
    </w:p>
    <w:p w:rsidR="00BD4D4E" w:rsidRPr="005D74CB" w:rsidRDefault="00BD4D4E" w:rsidP="00BD4D4E">
      <w:pPr>
        <w:numPr>
          <w:ilvl w:val="0"/>
          <w:numId w:val="38"/>
        </w:numPr>
        <w:spacing w:after="0" w:line="240" w:lineRule="auto"/>
        <w:ind w:left="0" w:firstLine="426"/>
        <w:jc w:val="both"/>
        <w:rPr>
          <w:color w:val="000000"/>
        </w:rPr>
      </w:pPr>
      <w:r w:rsidRPr="005D74CB">
        <w:rPr>
          <w:color w:val="000000"/>
        </w:rPr>
        <w:t>Обеспечение системы образования высококвалифицированными и мотивированными кадрами.</w:t>
      </w:r>
    </w:p>
    <w:p w:rsidR="00BD4D4E" w:rsidRPr="005D74CB" w:rsidRDefault="00BD4D4E" w:rsidP="00BD4D4E">
      <w:pPr>
        <w:ind w:left="705" w:hanging="279"/>
        <w:jc w:val="both"/>
        <w:rPr>
          <w:color w:val="000000"/>
        </w:rPr>
      </w:pPr>
      <w:r w:rsidRPr="005D74CB">
        <w:rPr>
          <w:color w:val="000000"/>
        </w:rPr>
        <w:t>2.1. Мероприятие: Обеспечение жильем работников муниципальной бюджетной сферы.</w:t>
      </w:r>
    </w:p>
    <w:p w:rsidR="00BD4D4E" w:rsidRPr="005D74CB" w:rsidRDefault="00BD4D4E" w:rsidP="00BD4D4E">
      <w:pPr>
        <w:ind w:firstLine="426"/>
        <w:jc w:val="both"/>
      </w:pPr>
      <w:r w:rsidRPr="005D74CB">
        <w:lastRenderedPageBreak/>
        <w:t xml:space="preserve">3. Задача: </w:t>
      </w:r>
      <w:r>
        <w:t>О</w:t>
      </w:r>
      <w:r w:rsidRPr="005D74CB">
        <w:t>беспечение жильем детей-сирот и детей, оставшихся без попечения родителей и лиц из их числа.</w:t>
      </w:r>
    </w:p>
    <w:p w:rsidR="00BD4D4E" w:rsidRPr="005D74CB" w:rsidRDefault="00BD4D4E" w:rsidP="00BD4D4E">
      <w:pPr>
        <w:ind w:firstLine="426"/>
        <w:jc w:val="both"/>
      </w:pPr>
      <w:r w:rsidRPr="005D74CB">
        <w:t xml:space="preserve">3.1. </w:t>
      </w:r>
      <w:r w:rsidRPr="005D74CB">
        <w:rPr>
          <w:color w:val="000000"/>
        </w:rPr>
        <w:t xml:space="preserve">Мероприятие: </w:t>
      </w:r>
      <w:r w:rsidRPr="005D74CB">
        <w:t xml:space="preserve">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BD4D4E" w:rsidRDefault="00BD4D4E" w:rsidP="00BD4D4E">
      <w:pPr>
        <w:ind w:firstLine="708"/>
        <w:jc w:val="both"/>
        <w:rPr>
          <w:color w:val="000000"/>
        </w:rPr>
      </w:pPr>
    </w:p>
    <w:p w:rsidR="00BD4D4E" w:rsidRPr="005D74CB" w:rsidRDefault="00BD4D4E" w:rsidP="00BD4D4E">
      <w:pPr>
        <w:ind w:firstLine="708"/>
        <w:jc w:val="both"/>
        <w:rPr>
          <w:color w:val="000000"/>
        </w:rPr>
      </w:pPr>
      <w:r w:rsidRPr="006D0EB9">
        <w:rPr>
          <w:b/>
          <w:color w:val="000000"/>
        </w:rPr>
        <w:t>Порядок предоставления</w:t>
      </w:r>
      <w:r w:rsidRPr="005D74CB">
        <w:rPr>
          <w:color w:val="000000"/>
        </w:rPr>
        <w:t xml:space="preserve"> </w:t>
      </w:r>
      <w:r w:rsidRPr="005D74CB">
        <w:rPr>
          <w:b/>
          <w:color w:val="000000"/>
        </w:rPr>
        <w:t>молодым семьям социальных выплат</w:t>
      </w:r>
      <w:r w:rsidRPr="005D74CB">
        <w:rPr>
          <w:color w:val="000000"/>
        </w:rPr>
        <w:t xml:space="preserve"> на приобретение жилого помещения или строительство объекта индивидуального жилищного строительства выплат и формирование списков молодых семей, имеющих право на получение государственной поддержки -социальной выплаты на приобретение жилья или строительство индивидуального жилого дома в рамках реализации мероприятия по обеспечению жильем</w:t>
      </w:r>
      <w:r>
        <w:rPr>
          <w:color w:val="000000"/>
        </w:rPr>
        <w:t xml:space="preserve"> молодых </w:t>
      </w:r>
      <w:r w:rsidRPr="005D74CB">
        <w:rPr>
          <w:color w:val="000000"/>
        </w:rPr>
        <w:t>семей приведен в приложении №</w:t>
      </w:r>
      <w:r>
        <w:rPr>
          <w:color w:val="000000"/>
        </w:rPr>
        <w:t xml:space="preserve"> 5</w:t>
      </w:r>
      <w:r w:rsidRPr="005D74CB">
        <w:rPr>
          <w:color w:val="000000"/>
        </w:rPr>
        <w:t>.</w:t>
      </w:r>
    </w:p>
    <w:p w:rsidR="00BD4D4E" w:rsidRPr="005D74CB" w:rsidRDefault="00BD4D4E" w:rsidP="00BD4D4E">
      <w:pPr>
        <w:ind w:firstLine="709"/>
        <w:jc w:val="both"/>
      </w:pPr>
      <w:r w:rsidRPr="00507AB5">
        <w:t>Порядок реализации</w:t>
      </w:r>
      <w:r w:rsidRPr="00507AB5">
        <w:rPr>
          <w:color w:val="000000"/>
        </w:rPr>
        <w:t xml:space="preserve"> </w:t>
      </w:r>
      <w:r w:rsidRPr="00507AB5">
        <w:t xml:space="preserve">обеспечение жильем работников муниципальной бюджетной сферы </w:t>
      </w:r>
      <w:r w:rsidRPr="00507AB5">
        <w:rPr>
          <w:color w:val="000000"/>
        </w:rPr>
        <w:t>предполагает</w:t>
      </w:r>
      <w:r w:rsidRPr="005D74CB">
        <w:rPr>
          <w:color w:val="000000"/>
        </w:rPr>
        <w:t xml:space="preserve"> оказание муниципальной поддержки вновь прибывшим педагогическим работникам в улучшении жилищных условий путем предоставления им </w:t>
      </w:r>
      <w:r w:rsidRPr="005D74CB">
        <w:t xml:space="preserve">жилого помещения по договору найма. Порядок и условия и предоставления жилых помещений </w:t>
      </w:r>
      <w:r w:rsidRPr="005D74CB">
        <w:rPr>
          <w:color w:val="000000"/>
        </w:rPr>
        <w:t>приведены в приложении №8</w:t>
      </w:r>
      <w:r w:rsidRPr="005D74CB">
        <w:t>.</w:t>
      </w:r>
    </w:p>
    <w:p w:rsidR="00BD4D4E" w:rsidRPr="00507AB5" w:rsidRDefault="00BD4D4E" w:rsidP="00BD4D4E">
      <w:pPr>
        <w:autoSpaceDE w:val="0"/>
        <w:autoSpaceDN w:val="0"/>
        <w:adjustRightInd w:val="0"/>
        <w:ind w:firstLine="708"/>
        <w:jc w:val="both"/>
        <w:outlineLvl w:val="0"/>
        <w:rPr>
          <w:bCs/>
        </w:rPr>
      </w:pPr>
      <w:r w:rsidRPr="00507AB5">
        <w:rPr>
          <w:bCs/>
        </w:rPr>
        <w:t xml:space="preserve">Порядок предоставления жилых помещений специализированного жилищного фонда договорам найма специализированных жилых помещений </w:t>
      </w:r>
      <w:r w:rsidRPr="00507AB5">
        <w:t>приведен в приложении № 9.</w:t>
      </w:r>
    </w:p>
    <w:p w:rsidR="00BD4D4E" w:rsidRPr="005D74CB" w:rsidRDefault="00BD4D4E" w:rsidP="00BD4D4E">
      <w:pPr>
        <w:jc w:val="center"/>
        <w:rPr>
          <w:b/>
        </w:rPr>
      </w:pPr>
      <w:bookmarkStart w:id="4" w:name="_Toc131401530"/>
      <w:r w:rsidRPr="005D74CB">
        <w:rPr>
          <w:b/>
        </w:rPr>
        <w:t>3. Ресурсное обеспечение муниципальной программы</w:t>
      </w:r>
    </w:p>
    <w:p w:rsidR="00BD4D4E" w:rsidRPr="005D74CB" w:rsidRDefault="00BD4D4E" w:rsidP="00BD4D4E">
      <w:pPr>
        <w:jc w:val="center"/>
        <w:rPr>
          <w:b/>
        </w:rPr>
      </w:pPr>
    </w:p>
    <w:p w:rsidR="00BD4D4E" w:rsidRPr="005D74CB" w:rsidRDefault="00BD4D4E" w:rsidP="00BD4D4E">
      <w:pPr>
        <w:ind w:firstLine="567"/>
        <w:jc w:val="both"/>
      </w:pPr>
      <w:r w:rsidRPr="005D74CB">
        <w:t xml:space="preserve">Ресурсное обеспечение программы представлено в приложении № </w:t>
      </w:r>
      <w:r>
        <w:t>2</w:t>
      </w:r>
    </w:p>
    <w:p w:rsidR="00BD4D4E" w:rsidRPr="00507AB5" w:rsidRDefault="00BD4D4E" w:rsidP="00BD4D4E">
      <w:pPr>
        <w:ind w:firstLine="567"/>
        <w:jc w:val="both"/>
      </w:pPr>
      <w:r w:rsidRPr="00507AB5">
        <w:t>Внебюджетными источниками для реализации мероприятия обеспечению жильем молодых семей по могут быть:</w:t>
      </w:r>
    </w:p>
    <w:p w:rsidR="00BD4D4E" w:rsidRPr="005D74CB" w:rsidRDefault="00BD4D4E" w:rsidP="00BD4D4E">
      <w:pPr>
        <w:ind w:firstLine="567"/>
        <w:jc w:val="both"/>
        <w:rPr>
          <w:color w:val="000000"/>
        </w:rPr>
      </w:pPr>
      <w:r w:rsidRPr="00507AB5">
        <w:rPr>
          <w:color w:val="000000"/>
        </w:rPr>
        <w:tab/>
        <w:t>- средства кредитных и других</w:t>
      </w:r>
      <w:r w:rsidRPr="005D74CB">
        <w:rPr>
          <w:color w:val="000000"/>
        </w:rPr>
        <w:t xml:space="preserve"> организаций, предоставляющие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BD4D4E" w:rsidRPr="005D74CB" w:rsidRDefault="00BD4D4E" w:rsidP="00BD4D4E">
      <w:pPr>
        <w:ind w:firstLine="567"/>
        <w:jc w:val="both"/>
        <w:rPr>
          <w:color w:val="000000"/>
        </w:rPr>
      </w:pPr>
      <w:r>
        <w:rPr>
          <w:color w:val="000000"/>
        </w:rPr>
        <w:tab/>
        <w:t xml:space="preserve">- </w:t>
      </w:r>
      <w:r w:rsidRPr="005D74CB">
        <w:rPr>
          <w:color w:val="000000"/>
        </w:rPr>
        <w:t>средства (часть средств) материнского (семейного) капитала</w:t>
      </w:r>
      <w:r>
        <w:rPr>
          <w:color w:val="000000"/>
        </w:rPr>
        <w:t xml:space="preserve"> </w:t>
      </w:r>
      <w:r w:rsidRPr="00F8130D">
        <w:t>молодых семей</w:t>
      </w:r>
      <w:r w:rsidRPr="005D74CB">
        <w:rPr>
          <w:color w:val="000000"/>
        </w:rPr>
        <w:t>;</w:t>
      </w:r>
    </w:p>
    <w:p w:rsidR="00BD4D4E" w:rsidRPr="005D74CB" w:rsidRDefault="00BD4D4E" w:rsidP="00BD4D4E">
      <w:pPr>
        <w:ind w:firstLine="567"/>
        <w:jc w:val="both"/>
        <w:rPr>
          <w:color w:val="000000"/>
        </w:rPr>
      </w:pPr>
      <w:r w:rsidRPr="005D74CB">
        <w:rPr>
          <w:color w:val="000000"/>
        </w:rPr>
        <w:tab/>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BD4D4E" w:rsidRPr="005D74CB" w:rsidRDefault="00BD4D4E" w:rsidP="00BD4D4E">
      <w:pPr>
        <w:ind w:firstLine="567"/>
        <w:jc w:val="both"/>
      </w:pPr>
      <w:r w:rsidRPr="005D74CB">
        <w:tab/>
        <w:t>Объем финансирования Программы за счет средств муниципального бюджета подлежит ежегодному уточнению, исходя из возможностей бюджета муниципального образования «Алданский район» на соответствующий год.</w:t>
      </w:r>
    </w:p>
    <w:p w:rsidR="00BD4D4E" w:rsidRPr="005D74CB" w:rsidRDefault="00BD4D4E" w:rsidP="00BD4D4E">
      <w:pPr>
        <w:ind w:firstLine="567"/>
        <w:jc w:val="center"/>
        <w:rPr>
          <w:b/>
        </w:rPr>
      </w:pPr>
    </w:p>
    <w:p w:rsidR="00BD4D4E" w:rsidRPr="005D74CB" w:rsidRDefault="00BD4D4E" w:rsidP="00BD4D4E">
      <w:pPr>
        <w:ind w:firstLine="567"/>
        <w:jc w:val="center"/>
        <w:rPr>
          <w:b/>
        </w:rPr>
      </w:pPr>
      <w:r w:rsidRPr="005D74CB">
        <w:rPr>
          <w:b/>
        </w:rPr>
        <w:t>4. Перечень целевых индикаторов и показателей</w:t>
      </w:r>
    </w:p>
    <w:p w:rsidR="00BD4D4E" w:rsidRPr="005D74CB" w:rsidRDefault="00BD4D4E" w:rsidP="00BD4D4E">
      <w:pPr>
        <w:ind w:firstLine="567"/>
        <w:jc w:val="both"/>
      </w:pPr>
      <w:r w:rsidRPr="005D74CB">
        <w:t>Сведения о целевых индикаторах (показателях) муниципальной программы приведены в приложении № 1</w:t>
      </w:r>
    </w:p>
    <w:p w:rsidR="00BD4D4E" w:rsidRDefault="00BD4D4E" w:rsidP="00BD4D4E">
      <w:pPr>
        <w:ind w:firstLine="567"/>
        <w:jc w:val="both"/>
      </w:pPr>
      <w:r w:rsidRPr="005D74CB">
        <w:lastRenderedPageBreak/>
        <w:t>Сведения о методик</w:t>
      </w:r>
      <w:r>
        <w:t>е</w:t>
      </w:r>
      <w:r w:rsidRPr="005D74CB">
        <w:t xml:space="preserve"> расчета целевого индикатора (показателя) муниципальной программы приведены в приложении № </w:t>
      </w:r>
      <w:r>
        <w:t>4</w:t>
      </w:r>
      <w:r w:rsidRPr="005D74CB">
        <w:tab/>
      </w:r>
    </w:p>
    <w:p w:rsidR="00BD4D4E" w:rsidRPr="00F8130D" w:rsidRDefault="00BD4D4E" w:rsidP="00BD4D4E">
      <w:pPr>
        <w:ind w:firstLine="567"/>
        <w:jc w:val="both"/>
      </w:pPr>
      <w:r w:rsidRPr="00F8130D">
        <w:t>Информация о распределении удельных весов, предназначенных для оценки достижения конечных результатов муниципальной программы представлена в приложении № 3 к настоящей программе.</w:t>
      </w:r>
    </w:p>
    <w:p w:rsidR="00BD4D4E" w:rsidRPr="005D74CB" w:rsidRDefault="00BD4D4E" w:rsidP="00BD4D4E">
      <w:pPr>
        <w:ind w:firstLine="567"/>
        <w:jc w:val="both"/>
      </w:pPr>
    </w:p>
    <w:p w:rsidR="00BD4D4E" w:rsidRPr="00F8130D" w:rsidRDefault="00BD4D4E" w:rsidP="00BD4D4E">
      <w:pPr>
        <w:ind w:firstLine="567"/>
        <w:jc w:val="center"/>
        <w:rPr>
          <w:b/>
        </w:rPr>
      </w:pPr>
      <w:r w:rsidRPr="00F8130D">
        <w:rPr>
          <w:b/>
        </w:rPr>
        <w:t>5. Организация управления программы и контроль за ходом ее реализации.</w:t>
      </w:r>
    </w:p>
    <w:p w:rsidR="00BD4D4E" w:rsidRPr="00F8130D" w:rsidRDefault="00BD4D4E" w:rsidP="00BD4D4E">
      <w:pPr>
        <w:ind w:firstLine="567"/>
        <w:jc w:val="center"/>
        <w:rPr>
          <w:b/>
        </w:rPr>
      </w:pPr>
    </w:p>
    <w:bookmarkEnd w:id="4"/>
    <w:p w:rsidR="00BD4D4E" w:rsidRPr="00F8130D" w:rsidRDefault="00BD4D4E" w:rsidP="00BD4D4E">
      <w:pPr>
        <w:tabs>
          <w:tab w:val="num" w:pos="0"/>
        </w:tabs>
        <w:ind w:firstLine="567"/>
        <w:jc w:val="both"/>
      </w:pPr>
      <w:r w:rsidRPr="00F8130D">
        <w:t xml:space="preserve">Управление программой, в </w:t>
      </w:r>
      <w:proofErr w:type="spellStart"/>
      <w:r w:rsidRPr="00F8130D">
        <w:t>т.ч</w:t>
      </w:r>
      <w:proofErr w:type="spellEnd"/>
      <w:r w:rsidRPr="00F8130D">
        <w:t>. текущий контроль за ходом ее реализацией, осуществляет ответственный исполнитель муниципальной программы, в соответствии с порядком разработки и реализации муниципальных программ МО «Алданский район», утвержденным постановлением главы МО «Алданский район».</w:t>
      </w:r>
    </w:p>
    <w:p w:rsidR="00BD4D4E" w:rsidRPr="005D74CB" w:rsidRDefault="00BD4D4E" w:rsidP="00BD4D4E">
      <w:pPr>
        <w:tabs>
          <w:tab w:val="num" w:pos="0"/>
        </w:tabs>
        <w:ind w:firstLine="567"/>
        <w:jc w:val="both"/>
        <w:rPr>
          <w:color w:val="000000"/>
        </w:rPr>
      </w:pPr>
    </w:p>
    <w:p w:rsidR="00BD4D4E" w:rsidRPr="005D74CB" w:rsidRDefault="00BD4D4E" w:rsidP="00BD4D4E">
      <w:pPr>
        <w:pStyle w:val="af8"/>
        <w:spacing w:line="276" w:lineRule="auto"/>
        <w:jc w:val="center"/>
        <w:rPr>
          <w:rFonts w:ascii="Times New Roman" w:hAnsi="Times New Roman"/>
          <w:b/>
          <w:sz w:val="24"/>
          <w:szCs w:val="24"/>
        </w:rPr>
      </w:pPr>
      <w:r w:rsidRPr="005D74CB">
        <w:rPr>
          <w:rFonts w:ascii="Times New Roman" w:hAnsi="Times New Roman"/>
          <w:sz w:val="24"/>
          <w:szCs w:val="24"/>
        </w:rPr>
        <w:t>Оценка рисков реализации программы и мероприятия по их снижению</w:t>
      </w:r>
    </w:p>
    <w:p w:rsidR="00BD4D4E" w:rsidRPr="002E494E" w:rsidRDefault="00BD4D4E" w:rsidP="00BD4D4E">
      <w:pPr>
        <w:pStyle w:val="af8"/>
        <w:spacing w:line="276" w:lineRule="auto"/>
        <w:jc w:val="right"/>
        <w:rPr>
          <w:rFonts w:ascii="Times New Roman" w:hAnsi="Times New Roman"/>
          <w:sz w:val="24"/>
          <w:szCs w:val="24"/>
        </w:rPr>
      </w:pPr>
      <w:r w:rsidRPr="002E494E">
        <w:rPr>
          <w:rFonts w:ascii="Times New Roman" w:hAnsi="Times New Roman"/>
          <w:sz w:val="24"/>
          <w:szCs w:val="24"/>
        </w:rPr>
        <w:t xml:space="preserve">Таблица № 2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3554"/>
        <w:gridCol w:w="4252"/>
      </w:tblGrid>
      <w:tr w:rsidR="00BD4D4E" w:rsidRPr="005D74CB" w:rsidTr="00010C9C">
        <w:tc>
          <w:tcPr>
            <w:tcW w:w="1941" w:type="dxa"/>
          </w:tcPr>
          <w:p w:rsidR="00BD4D4E" w:rsidRPr="00507AB5" w:rsidRDefault="00BD4D4E" w:rsidP="00010C9C">
            <w:pPr>
              <w:pStyle w:val="af8"/>
              <w:jc w:val="center"/>
              <w:rPr>
                <w:rFonts w:ascii="Times New Roman" w:hAnsi="Times New Roman"/>
              </w:rPr>
            </w:pPr>
            <w:r w:rsidRPr="00507AB5">
              <w:rPr>
                <w:rFonts w:ascii="Times New Roman" w:hAnsi="Times New Roman"/>
              </w:rPr>
              <w:t>Вид рисков</w:t>
            </w:r>
          </w:p>
        </w:tc>
        <w:tc>
          <w:tcPr>
            <w:tcW w:w="3554" w:type="dxa"/>
          </w:tcPr>
          <w:p w:rsidR="00BD4D4E" w:rsidRPr="00507AB5" w:rsidRDefault="00BD4D4E" w:rsidP="00010C9C">
            <w:pPr>
              <w:pStyle w:val="af8"/>
              <w:jc w:val="center"/>
              <w:rPr>
                <w:rFonts w:ascii="Times New Roman" w:hAnsi="Times New Roman"/>
              </w:rPr>
            </w:pPr>
            <w:r w:rsidRPr="00507AB5">
              <w:rPr>
                <w:rFonts w:ascii="Times New Roman" w:hAnsi="Times New Roman"/>
              </w:rPr>
              <w:t>Описание</w:t>
            </w:r>
          </w:p>
        </w:tc>
        <w:tc>
          <w:tcPr>
            <w:tcW w:w="4252" w:type="dxa"/>
          </w:tcPr>
          <w:p w:rsidR="00BD4D4E" w:rsidRPr="00507AB5" w:rsidRDefault="00BD4D4E" w:rsidP="00010C9C">
            <w:pPr>
              <w:pStyle w:val="af8"/>
              <w:jc w:val="center"/>
              <w:rPr>
                <w:rFonts w:ascii="Times New Roman" w:hAnsi="Times New Roman"/>
              </w:rPr>
            </w:pPr>
            <w:r w:rsidRPr="00507AB5">
              <w:rPr>
                <w:rFonts w:ascii="Times New Roman" w:hAnsi="Times New Roman"/>
              </w:rPr>
              <w:t>Мероприятия по снижению</w:t>
            </w:r>
          </w:p>
        </w:tc>
      </w:tr>
      <w:tr w:rsidR="00BD4D4E" w:rsidRPr="005D74CB" w:rsidTr="00010C9C">
        <w:tc>
          <w:tcPr>
            <w:tcW w:w="1941" w:type="dxa"/>
          </w:tcPr>
          <w:p w:rsidR="00BD4D4E" w:rsidRPr="00507AB5" w:rsidRDefault="00BD4D4E" w:rsidP="00010C9C">
            <w:pPr>
              <w:pStyle w:val="af8"/>
              <w:rPr>
                <w:rFonts w:ascii="Times New Roman" w:hAnsi="Times New Roman"/>
              </w:rPr>
            </w:pPr>
            <w:r w:rsidRPr="00507AB5">
              <w:rPr>
                <w:rFonts w:ascii="Times New Roman" w:hAnsi="Times New Roman"/>
              </w:rPr>
              <w:t>Социальные риски</w:t>
            </w:r>
          </w:p>
        </w:tc>
        <w:tc>
          <w:tcPr>
            <w:tcW w:w="3554" w:type="dxa"/>
          </w:tcPr>
          <w:p w:rsidR="00BD4D4E" w:rsidRPr="00507AB5" w:rsidRDefault="00BD4D4E" w:rsidP="00010C9C">
            <w:pPr>
              <w:pStyle w:val="af8"/>
              <w:rPr>
                <w:rFonts w:ascii="Times New Roman" w:hAnsi="Times New Roman"/>
              </w:rPr>
            </w:pPr>
            <w:r w:rsidRPr="00507AB5">
              <w:rPr>
                <w:rFonts w:ascii="Times New Roman" w:hAnsi="Times New Roman"/>
              </w:rPr>
              <w:t>Достижение значительно меньшего социального эффекта, чем было запланировано</w:t>
            </w:r>
          </w:p>
        </w:tc>
        <w:tc>
          <w:tcPr>
            <w:tcW w:w="4252" w:type="dxa"/>
          </w:tcPr>
          <w:p w:rsidR="00BD4D4E" w:rsidRPr="00507AB5" w:rsidRDefault="00BD4D4E" w:rsidP="00010C9C">
            <w:pPr>
              <w:pStyle w:val="af8"/>
              <w:rPr>
                <w:rFonts w:ascii="Times New Roman" w:hAnsi="Times New Roman"/>
              </w:rPr>
            </w:pPr>
            <w:r w:rsidRPr="00507AB5">
              <w:rPr>
                <w:rFonts w:ascii="Times New Roman" w:hAnsi="Times New Roman"/>
              </w:rPr>
              <w:t>Осуществление контроля и постоянного мониторинга хода реализации программы.</w:t>
            </w:r>
          </w:p>
          <w:p w:rsidR="00BD4D4E" w:rsidRPr="00507AB5" w:rsidRDefault="00BD4D4E" w:rsidP="00010C9C">
            <w:pPr>
              <w:pStyle w:val="af8"/>
              <w:rPr>
                <w:rFonts w:ascii="Times New Roman" w:hAnsi="Times New Roman"/>
              </w:rPr>
            </w:pPr>
            <w:r w:rsidRPr="00507AB5">
              <w:rPr>
                <w:rFonts w:ascii="Times New Roman" w:hAnsi="Times New Roman"/>
              </w:rPr>
              <w:t>Своевременное внесение изменений в случае значительного изменения социальной действительности, устаревания мероприятий программы</w:t>
            </w:r>
          </w:p>
        </w:tc>
      </w:tr>
      <w:tr w:rsidR="00BD4D4E" w:rsidRPr="005D74CB" w:rsidTr="00010C9C">
        <w:tc>
          <w:tcPr>
            <w:tcW w:w="1941" w:type="dxa"/>
          </w:tcPr>
          <w:p w:rsidR="00BD4D4E" w:rsidRPr="00507AB5" w:rsidRDefault="00BD4D4E" w:rsidP="00010C9C">
            <w:pPr>
              <w:pStyle w:val="af8"/>
              <w:rPr>
                <w:rFonts w:ascii="Times New Roman" w:hAnsi="Times New Roman"/>
              </w:rPr>
            </w:pPr>
            <w:r w:rsidRPr="00507AB5">
              <w:rPr>
                <w:rFonts w:ascii="Times New Roman" w:hAnsi="Times New Roman"/>
              </w:rPr>
              <w:t>Экономические риски</w:t>
            </w:r>
          </w:p>
        </w:tc>
        <w:tc>
          <w:tcPr>
            <w:tcW w:w="3554" w:type="dxa"/>
          </w:tcPr>
          <w:p w:rsidR="00BD4D4E" w:rsidRPr="00507AB5" w:rsidRDefault="00BD4D4E" w:rsidP="00010C9C">
            <w:pPr>
              <w:pStyle w:val="af8"/>
              <w:rPr>
                <w:rFonts w:ascii="Times New Roman" w:hAnsi="Times New Roman"/>
              </w:rPr>
            </w:pPr>
            <w:r w:rsidRPr="00507AB5">
              <w:rPr>
                <w:rFonts w:ascii="Times New Roman" w:hAnsi="Times New Roman"/>
              </w:rPr>
              <w:t>Сокращение фактического объема финансирования программы.</w:t>
            </w:r>
          </w:p>
          <w:p w:rsidR="00BD4D4E" w:rsidRPr="00507AB5" w:rsidRDefault="00BD4D4E" w:rsidP="00010C9C">
            <w:pPr>
              <w:pStyle w:val="af8"/>
              <w:rPr>
                <w:rFonts w:ascii="Times New Roman" w:hAnsi="Times New Roman"/>
              </w:rPr>
            </w:pPr>
            <w:r w:rsidRPr="00507AB5">
              <w:rPr>
                <w:rFonts w:ascii="Times New Roman" w:hAnsi="Times New Roman"/>
              </w:rPr>
              <w:t>Затягивание сроков реализации мероприятий программы</w:t>
            </w:r>
          </w:p>
        </w:tc>
        <w:tc>
          <w:tcPr>
            <w:tcW w:w="4252" w:type="dxa"/>
          </w:tcPr>
          <w:p w:rsidR="00BD4D4E" w:rsidRPr="00507AB5" w:rsidRDefault="00BD4D4E" w:rsidP="00010C9C">
            <w:pPr>
              <w:pStyle w:val="af8"/>
              <w:rPr>
                <w:rFonts w:ascii="Times New Roman" w:hAnsi="Times New Roman"/>
              </w:rPr>
            </w:pPr>
            <w:r w:rsidRPr="00507AB5">
              <w:rPr>
                <w:rFonts w:ascii="Times New Roman" w:hAnsi="Times New Roman"/>
              </w:rPr>
              <w:t>Своевременное предоставление информации о проведении мероприятий и отчетности по программе</w:t>
            </w:r>
          </w:p>
        </w:tc>
      </w:tr>
      <w:tr w:rsidR="00BD4D4E" w:rsidRPr="005D74CB" w:rsidTr="00010C9C">
        <w:tc>
          <w:tcPr>
            <w:tcW w:w="1941" w:type="dxa"/>
          </w:tcPr>
          <w:p w:rsidR="00BD4D4E" w:rsidRPr="00507AB5" w:rsidRDefault="00BD4D4E" w:rsidP="00010C9C">
            <w:pPr>
              <w:pStyle w:val="af8"/>
              <w:rPr>
                <w:rFonts w:ascii="Times New Roman" w:hAnsi="Times New Roman"/>
              </w:rPr>
            </w:pPr>
            <w:r w:rsidRPr="00507AB5">
              <w:rPr>
                <w:rFonts w:ascii="Times New Roman" w:hAnsi="Times New Roman"/>
              </w:rPr>
              <w:t>Правовые риски</w:t>
            </w:r>
          </w:p>
        </w:tc>
        <w:tc>
          <w:tcPr>
            <w:tcW w:w="3554" w:type="dxa"/>
          </w:tcPr>
          <w:p w:rsidR="00BD4D4E" w:rsidRPr="00507AB5" w:rsidRDefault="00BD4D4E" w:rsidP="00010C9C">
            <w:pPr>
              <w:pStyle w:val="af8"/>
              <w:rPr>
                <w:rFonts w:ascii="Times New Roman" w:hAnsi="Times New Roman"/>
              </w:rPr>
            </w:pPr>
            <w:r w:rsidRPr="00507AB5">
              <w:rPr>
                <w:rFonts w:ascii="Times New Roman" w:hAnsi="Times New Roman"/>
              </w:rPr>
              <w:t>Изменение порядка формирования и финансирования программы</w:t>
            </w:r>
          </w:p>
        </w:tc>
        <w:tc>
          <w:tcPr>
            <w:tcW w:w="4252" w:type="dxa"/>
          </w:tcPr>
          <w:p w:rsidR="00BD4D4E" w:rsidRPr="00507AB5" w:rsidRDefault="00BD4D4E" w:rsidP="00010C9C">
            <w:pPr>
              <w:pStyle w:val="af8"/>
              <w:rPr>
                <w:rFonts w:ascii="Times New Roman" w:hAnsi="Times New Roman"/>
              </w:rPr>
            </w:pPr>
            <w:r w:rsidRPr="00507AB5">
              <w:rPr>
                <w:rFonts w:ascii="Times New Roman" w:hAnsi="Times New Roman"/>
              </w:rPr>
              <w:t>Своевременное внесение изменений в программу</w:t>
            </w:r>
          </w:p>
        </w:tc>
      </w:tr>
    </w:tbl>
    <w:p w:rsidR="00BD4D4E" w:rsidRPr="005D74CB" w:rsidRDefault="00BD4D4E" w:rsidP="00BD4D4E">
      <w:pPr>
        <w:ind w:firstLine="708"/>
        <w:jc w:val="both"/>
      </w:pPr>
    </w:p>
    <w:p w:rsidR="00BD4D4E" w:rsidRPr="00F8130D" w:rsidRDefault="00BD4D4E" w:rsidP="00BD4D4E">
      <w:pPr>
        <w:ind w:firstLine="708"/>
        <w:jc w:val="both"/>
      </w:pPr>
      <w:r w:rsidRPr="00F8130D">
        <w:t>Для снижения возможности возникновения указанных рисков ответственный исполнитель совместно с участниками муниципальной программы будут проводить постоянный анализ рисков и осуществлять оперативное регулирование на изменяющиеся условия реализации программы.</w:t>
      </w:r>
    </w:p>
    <w:p w:rsidR="00BD4D4E" w:rsidRPr="003B43B3" w:rsidRDefault="00BD4D4E" w:rsidP="00BD4D4E">
      <w:pPr>
        <w:ind w:firstLine="708"/>
        <w:jc w:val="both"/>
        <w:rPr>
          <w:color w:val="FF0000"/>
        </w:rPr>
      </w:pPr>
    </w:p>
    <w:p w:rsidR="00BD4D4E" w:rsidRDefault="00BD4D4E" w:rsidP="00BD4D4E">
      <w:pPr>
        <w:ind w:firstLine="708"/>
        <w:jc w:val="both"/>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sectPr w:rsidR="00BD4D4E" w:rsidSect="00507AB5">
          <w:pgSz w:w="11906" w:h="16838"/>
          <w:pgMar w:top="1021" w:right="567" w:bottom="964" w:left="1843" w:header="709" w:footer="709" w:gutter="0"/>
          <w:cols w:space="708"/>
          <w:docGrid w:linePitch="360"/>
        </w:sectPr>
      </w:pPr>
    </w:p>
    <w:p w:rsidR="00BD4D4E" w:rsidRPr="00507AB5" w:rsidRDefault="00BD4D4E" w:rsidP="00BD4D4E">
      <w:pPr>
        <w:ind w:left="11907"/>
        <w:jc w:val="right"/>
        <w:rPr>
          <w:rFonts w:eastAsia="Calibri"/>
        </w:rPr>
      </w:pPr>
      <w:r w:rsidRPr="00507AB5">
        <w:rPr>
          <w:rFonts w:eastAsia="Calibri"/>
        </w:rPr>
        <w:lastRenderedPageBreak/>
        <w:t>Приложение № 1</w:t>
      </w:r>
    </w:p>
    <w:p w:rsidR="00BD4D4E" w:rsidRDefault="00BD4D4E" w:rsidP="00BD4D4E">
      <w:pPr>
        <w:jc w:val="right"/>
        <w:rPr>
          <w:rFonts w:eastAsia="Calibri"/>
        </w:rPr>
      </w:pPr>
      <w:r w:rsidRPr="00507AB5">
        <w:rPr>
          <w:rFonts w:eastAsia="Calibri"/>
        </w:rPr>
        <w:t xml:space="preserve">к муниципальной программе </w:t>
      </w:r>
      <w:r>
        <w:rPr>
          <w:rFonts w:eastAsia="Calibri"/>
        </w:rPr>
        <w:t>«</w:t>
      </w:r>
      <w:r w:rsidRPr="00507AB5">
        <w:rPr>
          <w:rFonts w:eastAsia="Calibri"/>
        </w:rPr>
        <w:t xml:space="preserve">Обеспечение граждан </w:t>
      </w:r>
    </w:p>
    <w:p w:rsidR="00BD4D4E" w:rsidRPr="00507AB5" w:rsidRDefault="00BD4D4E" w:rsidP="00BD4D4E">
      <w:pPr>
        <w:jc w:val="right"/>
        <w:rPr>
          <w:rFonts w:eastAsia="Calibri"/>
        </w:rPr>
      </w:pPr>
      <w:r w:rsidRPr="00507AB5">
        <w:rPr>
          <w:rFonts w:eastAsia="Calibri"/>
        </w:rPr>
        <w:t>доступным и комфортным жильем на 2020-2024 годы»</w:t>
      </w:r>
    </w:p>
    <w:p w:rsidR="00BD4D4E" w:rsidRPr="00C0203D" w:rsidRDefault="00BD4D4E" w:rsidP="00BD4D4E">
      <w:pPr>
        <w:jc w:val="right"/>
        <w:rPr>
          <w:rFonts w:eastAsia="Calibri"/>
          <w:b/>
        </w:rPr>
      </w:pPr>
    </w:p>
    <w:p w:rsidR="00BD4D4E" w:rsidRPr="00C0203D" w:rsidRDefault="00BD4D4E" w:rsidP="00BD4D4E">
      <w:pPr>
        <w:jc w:val="center"/>
        <w:rPr>
          <w:rFonts w:eastAsia="Calibri"/>
          <w:b/>
        </w:rPr>
      </w:pPr>
      <w:r w:rsidRPr="00C0203D">
        <w:rPr>
          <w:rFonts w:eastAsia="Calibri"/>
          <w:b/>
        </w:rPr>
        <w:t>Сведения о целевых индикаторах (показателях) муниципальной программы</w:t>
      </w:r>
    </w:p>
    <w:tbl>
      <w:tblPr>
        <w:tblW w:w="1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4459"/>
        <w:gridCol w:w="1229"/>
        <w:gridCol w:w="1368"/>
        <w:gridCol w:w="1345"/>
        <w:gridCol w:w="1221"/>
        <w:gridCol w:w="930"/>
        <w:gridCol w:w="992"/>
        <w:gridCol w:w="992"/>
        <w:gridCol w:w="992"/>
        <w:gridCol w:w="1134"/>
      </w:tblGrid>
      <w:tr w:rsidR="00BD4D4E" w:rsidRPr="005D74CB" w:rsidTr="00010C9C">
        <w:trPr>
          <w:jc w:val="center"/>
        </w:trPr>
        <w:tc>
          <w:tcPr>
            <w:tcW w:w="756" w:type="dxa"/>
            <w:vMerge w:val="restart"/>
            <w:shd w:val="clear" w:color="auto" w:fill="auto"/>
          </w:tcPr>
          <w:p w:rsidR="00BD4D4E" w:rsidRPr="005D74CB" w:rsidRDefault="00BD4D4E" w:rsidP="00010C9C">
            <w:pPr>
              <w:jc w:val="center"/>
              <w:rPr>
                <w:rFonts w:eastAsia="Calibri"/>
                <w:b/>
              </w:rPr>
            </w:pPr>
            <w:r w:rsidRPr="005D74CB">
              <w:rPr>
                <w:rFonts w:eastAsia="Calibri"/>
                <w:b/>
              </w:rPr>
              <w:t>№</w:t>
            </w:r>
          </w:p>
        </w:tc>
        <w:tc>
          <w:tcPr>
            <w:tcW w:w="5688" w:type="dxa"/>
            <w:gridSpan w:val="2"/>
            <w:shd w:val="clear" w:color="auto" w:fill="auto"/>
          </w:tcPr>
          <w:p w:rsidR="00BD4D4E" w:rsidRPr="005D74CB" w:rsidRDefault="00BD4D4E" w:rsidP="00010C9C">
            <w:pPr>
              <w:jc w:val="center"/>
              <w:rPr>
                <w:rFonts w:eastAsia="Calibri"/>
                <w:b/>
              </w:rPr>
            </w:pPr>
            <w:r w:rsidRPr="005D74CB">
              <w:rPr>
                <w:rFonts w:eastAsia="Calibri"/>
                <w:b/>
              </w:rPr>
              <w:t>Наименование программы/подпрограммы/индикатора</w:t>
            </w:r>
          </w:p>
        </w:tc>
        <w:tc>
          <w:tcPr>
            <w:tcW w:w="1368" w:type="dxa"/>
            <w:shd w:val="clear" w:color="auto" w:fill="auto"/>
          </w:tcPr>
          <w:p w:rsidR="00BD4D4E" w:rsidRPr="005D74CB" w:rsidRDefault="00BD4D4E" w:rsidP="00010C9C">
            <w:pPr>
              <w:jc w:val="center"/>
              <w:rPr>
                <w:rFonts w:eastAsia="Calibri"/>
                <w:b/>
              </w:rPr>
            </w:pPr>
            <w:r w:rsidRPr="005D74CB">
              <w:rPr>
                <w:rFonts w:eastAsia="Calibri"/>
                <w:b/>
              </w:rPr>
              <w:t>Единица измерения</w:t>
            </w:r>
          </w:p>
        </w:tc>
        <w:tc>
          <w:tcPr>
            <w:tcW w:w="7606" w:type="dxa"/>
            <w:gridSpan w:val="7"/>
            <w:shd w:val="clear" w:color="auto" w:fill="auto"/>
          </w:tcPr>
          <w:p w:rsidR="00BD4D4E" w:rsidRPr="005D74CB" w:rsidRDefault="00BD4D4E" w:rsidP="00010C9C">
            <w:pPr>
              <w:jc w:val="center"/>
              <w:rPr>
                <w:rFonts w:eastAsia="Calibri"/>
                <w:b/>
              </w:rPr>
            </w:pPr>
            <w:r w:rsidRPr="005D74CB">
              <w:rPr>
                <w:rFonts w:eastAsia="Calibri"/>
                <w:b/>
              </w:rPr>
              <w:t>Значение показателей</w:t>
            </w:r>
          </w:p>
        </w:tc>
      </w:tr>
      <w:tr w:rsidR="00BD4D4E" w:rsidRPr="005D74CB" w:rsidTr="00010C9C">
        <w:trPr>
          <w:jc w:val="center"/>
        </w:trPr>
        <w:tc>
          <w:tcPr>
            <w:tcW w:w="756" w:type="dxa"/>
            <w:vMerge/>
            <w:shd w:val="clear" w:color="auto" w:fill="auto"/>
          </w:tcPr>
          <w:p w:rsidR="00BD4D4E" w:rsidRPr="005D74CB" w:rsidRDefault="00BD4D4E" w:rsidP="00010C9C">
            <w:pPr>
              <w:jc w:val="center"/>
              <w:rPr>
                <w:rFonts w:eastAsia="Calibri"/>
                <w:b/>
              </w:rPr>
            </w:pPr>
          </w:p>
        </w:tc>
        <w:tc>
          <w:tcPr>
            <w:tcW w:w="4459" w:type="dxa"/>
            <w:vMerge w:val="restart"/>
            <w:shd w:val="clear" w:color="auto" w:fill="auto"/>
          </w:tcPr>
          <w:p w:rsidR="00BD4D4E" w:rsidRPr="005D74CB" w:rsidRDefault="00BD4D4E" w:rsidP="00010C9C">
            <w:pPr>
              <w:jc w:val="center"/>
              <w:rPr>
                <w:rFonts w:eastAsia="Calibri"/>
                <w:b/>
              </w:rPr>
            </w:pPr>
          </w:p>
        </w:tc>
        <w:tc>
          <w:tcPr>
            <w:tcW w:w="2597" w:type="dxa"/>
            <w:gridSpan w:val="2"/>
            <w:vMerge w:val="restart"/>
            <w:shd w:val="clear" w:color="auto" w:fill="auto"/>
          </w:tcPr>
          <w:p w:rsidR="00BD4D4E" w:rsidRPr="005D74CB" w:rsidRDefault="00BD4D4E" w:rsidP="00010C9C">
            <w:pPr>
              <w:jc w:val="center"/>
              <w:rPr>
                <w:rFonts w:eastAsia="Calibri"/>
                <w:b/>
              </w:rPr>
            </w:pPr>
          </w:p>
        </w:tc>
        <w:tc>
          <w:tcPr>
            <w:tcW w:w="1345" w:type="dxa"/>
            <w:vMerge w:val="restart"/>
            <w:shd w:val="clear" w:color="auto" w:fill="auto"/>
          </w:tcPr>
          <w:p w:rsidR="00BD4D4E" w:rsidRPr="005D74CB" w:rsidRDefault="00BD4D4E" w:rsidP="00010C9C">
            <w:pPr>
              <w:jc w:val="center"/>
              <w:rPr>
                <w:rFonts w:eastAsia="Calibri"/>
                <w:b/>
              </w:rPr>
            </w:pPr>
            <w:r w:rsidRPr="005D74CB">
              <w:rPr>
                <w:rFonts w:eastAsia="Calibri"/>
                <w:b/>
              </w:rPr>
              <w:t>Отчетный год</w:t>
            </w:r>
            <w:r>
              <w:rPr>
                <w:rFonts w:eastAsia="Calibri"/>
                <w:b/>
              </w:rPr>
              <w:t xml:space="preserve">         2018 г.</w:t>
            </w:r>
          </w:p>
        </w:tc>
        <w:tc>
          <w:tcPr>
            <w:tcW w:w="1221" w:type="dxa"/>
            <w:vMerge w:val="restart"/>
            <w:shd w:val="clear" w:color="auto" w:fill="auto"/>
          </w:tcPr>
          <w:p w:rsidR="00BD4D4E" w:rsidRPr="005D74CB" w:rsidRDefault="00BD4D4E" w:rsidP="00010C9C">
            <w:pPr>
              <w:jc w:val="center"/>
              <w:rPr>
                <w:rFonts w:eastAsia="Calibri"/>
                <w:b/>
              </w:rPr>
            </w:pPr>
            <w:r w:rsidRPr="005D74CB">
              <w:rPr>
                <w:rFonts w:eastAsia="Calibri"/>
                <w:b/>
              </w:rPr>
              <w:t>Текущий год</w:t>
            </w:r>
            <w:r>
              <w:rPr>
                <w:rFonts w:eastAsia="Calibri"/>
                <w:b/>
              </w:rPr>
              <w:t xml:space="preserve">       2019 г.</w:t>
            </w:r>
          </w:p>
        </w:tc>
        <w:tc>
          <w:tcPr>
            <w:tcW w:w="5040" w:type="dxa"/>
            <w:gridSpan w:val="5"/>
            <w:shd w:val="clear" w:color="auto" w:fill="auto"/>
          </w:tcPr>
          <w:p w:rsidR="00BD4D4E" w:rsidRPr="005D74CB" w:rsidRDefault="00BD4D4E" w:rsidP="00010C9C">
            <w:pPr>
              <w:jc w:val="center"/>
              <w:rPr>
                <w:rFonts w:eastAsia="Calibri"/>
                <w:b/>
              </w:rPr>
            </w:pPr>
            <w:r w:rsidRPr="005D74CB">
              <w:rPr>
                <w:rFonts w:eastAsia="Calibri"/>
                <w:b/>
              </w:rPr>
              <w:t>Плановый период</w:t>
            </w:r>
          </w:p>
        </w:tc>
      </w:tr>
      <w:tr w:rsidR="00BD4D4E" w:rsidRPr="005D74CB" w:rsidTr="00010C9C">
        <w:trPr>
          <w:jc w:val="center"/>
        </w:trPr>
        <w:tc>
          <w:tcPr>
            <w:tcW w:w="756" w:type="dxa"/>
            <w:vMerge/>
            <w:shd w:val="clear" w:color="auto" w:fill="auto"/>
          </w:tcPr>
          <w:p w:rsidR="00BD4D4E" w:rsidRPr="005D74CB" w:rsidRDefault="00BD4D4E" w:rsidP="00010C9C">
            <w:pPr>
              <w:jc w:val="center"/>
              <w:rPr>
                <w:rFonts w:eastAsia="Calibri"/>
                <w:b/>
              </w:rPr>
            </w:pPr>
          </w:p>
        </w:tc>
        <w:tc>
          <w:tcPr>
            <w:tcW w:w="4459" w:type="dxa"/>
            <w:vMerge/>
            <w:shd w:val="clear" w:color="auto" w:fill="auto"/>
          </w:tcPr>
          <w:p w:rsidR="00BD4D4E" w:rsidRPr="005D74CB" w:rsidRDefault="00BD4D4E" w:rsidP="00010C9C">
            <w:pPr>
              <w:jc w:val="center"/>
              <w:rPr>
                <w:rFonts w:eastAsia="Calibri"/>
                <w:b/>
              </w:rPr>
            </w:pPr>
          </w:p>
        </w:tc>
        <w:tc>
          <w:tcPr>
            <w:tcW w:w="2597" w:type="dxa"/>
            <w:gridSpan w:val="2"/>
            <w:vMerge/>
            <w:shd w:val="clear" w:color="auto" w:fill="auto"/>
          </w:tcPr>
          <w:p w:rsidR="00BD4D4E" w:rsidRPr="005D74CB" w:rsidRDefault="00BD4D4E" w:rsidP="00010C9C">
            <w:pPr>
              <w:jc w:val="center"/>
              <w:rPr>
                <w:rFonts w:eastAsia="Calibri"/>
                <w:b/>
              </w:rPr>
            </w:pPr>
          </w:p>
        </w:tc>
        <w:tc>
          <w:tcPr>
            <w:tcW w:w="1345" w:type="dxa"/>
            <w:vMerge/>
            <w:shd w:val="clear" w:color="auto" w:fill="auto"/>
          </w:tcPr>
          <w:p w:rsidR="00BD4D4E" w:rsidRPr="005D74CB" w:rsidRDefault="00BD4D4E" w:rsidP="00010C9C">
            <w:pPr>
              <w:jc w:val="center"/>
              <w:rPr>
                <w:rFonts w:eastAsia="Calibri"/>
                <w:b/>
              </w:rPr>
            </w:pPr>
          </w:p>
        </w:tc>
        <w:tc>
          <w:tcPr>
            <w:tcW w:w="1221" w:type="dxa"/>
            <w:vMerge/>
            <w:shd w:val="clear" w:color="auto" w:fill="auto"/>
          </w:tcPr>
          <w:p w:rsidR="00BD4D4E" w:rsidRPr="005D74CB" w:rsidRDefault="00BD4D4E" w:rsidP="00010C9C">
            <w:pPr>
              <w:jc w:val="center"/>
              <w:rPr>
                <w:rFonts w:eastAsia="Calibri"/>
                <w:b/>
              </w:rPr>
            </w:pPr>
          </w:p>
        </w:tc>
        <w:tc>
          <w:tcPr>
            <w:tcW w:w="930" w:type="dxa"/>
            <w:shd w:val="clear" w:color="auto" w:fill="auto"/>
          </w:tcPr>
          <w:p w:rsidR="00BD4D4E" w:rsidRPr="005D74CB" w:rsidRDefault="00BD4D4E" w:rsidP="00010C9C">
            <w:pPr>
              <w:jc w:val="center"/>
              <w:rPr>
                <w:rFonts w:eastAsia="Calibri"/>
                <w:b/>
              </w:rPr>
            </w:pPr>
            <w:r w:rsidRPr="005D74CB">
              <w:rPr>
                <w:rFonts w:eastAsia="Calibri"/>
                <w:b/>
              </w:rPr>
              <w:t>2020 год</w:t>
            </w:r>
          </w:p>
        </w:tc>
        <w:tc>
          <w:tcPr>
            <w:tcW w:w="992" w:type="dxa"/>
            <w:shd w:val="clear" w:color="auto" w:fill="auto"/>
          </w:tcPr>
          <w:p w:rsidR="00BD4D4E" w:rsidRPr="005D74CB" w:rsidRDefault="00BD4D4E" w:rsidP="00010C9C">
            <w:pPr>
              <w:jc w:val="center"/>
              <w:rPr>
                <w:rFonts w:eastAsia="Calibri"/>
                <w:b/>
              </w:rPr>
            </w:pPr>
            <w:r w:rsidRPr="005D74CB">
              <w:rPr>
                <w:rFonts w:eastAsia="Calibri"/>
                <w:b/>
              </w:rPr>
              <w:t>2021 год</w:t>
            </w:r>
          </w:p>
        </w:tc>
        <w:tc>
          <w:tcPr>
            <w:tcW w:w="992" w:type="dxa"/>
            <w:shd w:val="clear" w:color="auto" w:fill="auto"/>
          </w:tcPr>
          <w:p w:rsidR="00BD4D4E" w:rsidRPr="005D74CB" w:rsidRDefault="00BD4D4E" w:rsidP="00010C9C">
            <w:pPr>
              <w:jc w:val="center"/>
              <w:rPr>
                <w:rFonts w:eastAsia="Calibri"/>
                <w:b/>
              </w:rPr>
            </w:pPr>
            <w:r w:rsidRPr="005D74CB">
              <w:rPr>
                <w:rFonts w:eastAsia="Calibri"/>
                <w:b/>
              </w:rPr>
              <w:t>2022 год</w:t>
            </w:r>
          </w:p>
        </w:tc>
        <w:tc>
          <w:tcPr>
            <w:tcW w:w="992" w:type="dxa"/>
            <w:shd w:val="clear" w:color="auto" w:fill="auto"/>
          </w:tcPr>
          <w:p w:rsidR="00BD4D4E" w:rsidRPr="005D74CB" w:rsidRDefault="00BD4D4E" w:rsidP="00010C9C">
            <w:pPr>
              <w:jc w:val="center"/>
              <w:rPr>
                <w:rFonts w:eastAsia="Calibri"/>
                <w:b/>
              </w:rPr>
            </w:pPr>
            <w:r w:rsidRPr="005D74CB">
              <w:rPr>
                <w:rFonts w:eastAsia="Calibri"/>
                <w:b/>
              </w:rPr>
              <w:t>2023 год</w:t>
            </w:r>
          </w:p>
        </w:tc>
        <w:tc>
          <w:tcPr>
            <w:tcW w:w="1134" w:type="dxa"/>
            <w:shd w:val="clear" w:color="auto" w:fill="auto"/>
          </w:tcPr>
          <w:p w:rsidR="00BD4D4E" w:rsidRPr="005D74CB" w:rsidRDefault="00BD4D4E" w:rsidP="00010C9C">
            <w:pPr>
              <w:jc w:val="center"/>
              <w:rPr>
                <w:rFonts w:eastAsia="Calibri"/>
                <w:b/>
              </w:rPr>
            </w:pPr>
            <w:r w:rsidRPr="005D74CB">
              <w:rPr>
                <w:rFonts w:eastAsia="Calibri"/>
                <w:b/>
              </w:rPr>
              <w:t>2024 год</w:t>
            </w:r>
          </w:p>
        </w:tc>
      </w:tr>
      <w:tr w:rsidR="00BD4D4E" w:rsidRPr="005D74CB" w:rsidTr="00010C9C">
        <w:trPr>
          <w:jc w:val="center"/>
        </w:trPr>
        <w:tc>
          <w:tcPr>
            <w:tcW w:w="756" w:type="dxa"/>
            <w:shd w:val="clear" w:color="auto" w:fill="auto"/>
          </w:tcPr>
          <w:p w:rsidR="00BD4D4E" w:rsidRPr="005D74CB" w:rsidRDefault="00BD4D4E" w:rsidP="00010C9C">
            <w:pPr>
              <w:jc w:val="center"/>
              <w:rPr>
                <w:rFonts w:eastAsia="Calibri"/>
                <w:b/>
              </w:rPr>
            </w:pPr>
            <w:r w:rsidRPr="005D74CB">
              <w:rPr>
                <w:rFonts w:eastAsia="Calibri"/>
                <w:b/>
              </w:rPr>
              <w:t>1</w:t>
            </w:r>
          </w:p>
        </w:tc>
        <w:tc>
          <w:tcPr>
            <w:tcW w:w="5688" w:type="dxa"/>
            <w:gridSpan w:val="2"/>
            <w:shd w:val="clear" w:color="auto" w:fill="auto"/>
          </w:tcPr>
          <w:p w:rsidR="00BD4D4E" w:rsidRPr="005D74CB" w:rsidRDefault="00BD4D4E" w:rsidP="00010C9C">
            <w:pPr>
              <w:jc w:val="center"/>
              <w:rPr>
                <w:rFonts w:eastAsia="Calibri"/>
                <w:b/>
              </w:rPr>
            </w:pPr>
            <w:r w:rsidRPr="005D74CB">
              <w:rPr>
                <w:rFonts w:eastAsia="Calibri"/>
                <w:b/>
              </w:rPr>
              <w:t>2</w:t>
            </w:r>
          </w:p>
        </w:tc>
        <w:tc>
          <w:tcPr>
            <w:tcW w:w="1368" w:type="dxa"/>
            <w:shd w:val="clear" w:color="auto" w:fill="auto"/>
          </w:tcPr>
          <w:p w:rsidR="00BD4D4E" w:rsidRPr="005D74CB" w:rsidRDefault="00BD4D4E" w:rsidP="00010C9C">
            <w:pPr>
              <w:jc w:val="center"/>
              <w:rPr>
                <w:rFonts w:eastAsia="Calibri"/>
                <w:b/>
              </w:rPr>
            </w:pPr>
            <w:r w:rsidRPr="005D74CB">
              <w:rPr>
                <w:rFonts w:eastAsia="Calibri"/>
                <w:b/>
              </w:rPr>
              <w:t>3</w:t>
            </w:r>
          </w:p>
        </w:tc>
        <w:tc>
          <w:tcPr>
            <w:tcW w:w="1345" w:type="dxa"/>
            <w:shd w:val="clear" w:color="auto" w:fill="auto"/>
          </w:tcPr>
          <w:p w:rsidR="00BD4D4E" w:rsidRPr="005D74CB" w:rsidRDefault="00BD4D4E" w:rsidP="00010C9C">
            <w:pPr>
              <w:jc w:val="center"/>
              <w:rPr>
                <w:rFonts w:eastAsia="Calibri"/>
                <w:b/>
              </w:rPr>
            </w:pPr>
            <w:r w:rsidRPr="005D74CB">
              <w:rPr>
                <w:rFonts w:eastAsia="Calibri"/>
                <w:b/>
              </w:rPr>
              <w:t>4</w:t>
            </w:r>
          </w:p>
        </w:tc>
        <w:tc>
          <w:tcPr>
            <w:tcW w:w="1221" w:type="dxa"/>
            <w:shd w:val="clear" w:color="auto" w:fill="auto"/>
          </w:tcPr>
          <w:p w:rsidR="00BD4D4E" w:rsidRPr="005D74CB" w:rsidRDefault="00BD4D4E" w:rsidP="00010C9C">
            <w:pPr>
              <w:jc w:val="center"/>
              <w:rPr>
                <w:rFonts w:eastAsia="Calibri"/>
                <w:b/>
              </w:rPr>
            </w:pPr>
            <w:r w:rsidRPr="005D74CB">
              <w:rPr>
                <w:rFonts w:eastAsia="Calibri"/>
                <w:b/>
              </w:rPr>
              <w:t>5</w:t>
            </w:r>
          </w:p>
        </w:tc>
        <w:tc>
          <w:tcPr>
            <w:tcW w:w="930" w:type="dxa"/>
            <w:shd w:val="clear" w:color="auto" w:fill="auto"/>
          </w:tcPr>
          <w:p w:rsidR="00BD4D4E" w:rsidRPr="005D74CB" w:rsidRDefault="00BD4D4E" w:rsidP="00010C9C">
            <w:pPr>
              <w:jc w:val="center"/>
              <w:rPr>
                <w:rFonts w:eastAsia="Calibri"/>
                <w:b/>
              </w:rPr>
            </w:pPr>
            <w:r w:rsidRPr="005D74CB">
              <w:rPr>
                <w:rFonts w:eastAsia="Calibri"/>
                <w:b/>
              </w:rPr>
              <w:t>6</w:t>
            </w:r>
          </w:p>
        </w:tc>
        <w:tc>
          <w:tcPr>
            <w:tcW w:w="992" w:type="dxa"/>
            <w:shd w:val="clear" w:color="auto" w:fill="auto"/>
          </w:tcPr>
          <w:p w:rsidR="00BD4D4E" w:rsidRPr="005D74CB" w:rsidRDefault="00BD4D4E" w:rsidP="00010C9C">
            <w:pPr>
              <w:jc w:val="center"/>
              <w:rPr>
                <w:rFonts w:eastAsia="Calibri"/>
                <w:b/>
              </w:rPr>
            </w:pPr>
            <w:r w:rsidRPr="005D74CB">
              <w:rPr>
                <w:rFonts w:eastAsia="Calibri"/>
                <w:b/>
              </w:rPr>
              <w:t>7</w:t>
            </w:r>
          </w:p>
        </w:tc>
        <w:tc>
          <w:tcPr>
            <w:tcW w:w="992" w:type="dxa"/>
            <w:shd w:val="clear" w:color="auto" w:fill="auto"/>
          </w:tcPr>
          <w:p w:rsidR="00BD4D4E" w:rsidRPr="005D74CB" w:rsidRDefault="00BD4D4E" w:rsidP="00010C9C">
            <w:pPr>
              <w:jc w:val="center"/>
              <w:rPr>
                <w:rFonts w:eastAsia="Calibri"/>
                <w:b/>
              </w:rPr>
            </w:pPr>
            <w:r w:rsidRPr="005D74CB">
              <w:rPr>
                <w:rFonts w:eastAsia="Calibri"/>
                <w:b/>
              </w:rPr>
              <w:t>8</w:t>
            </w:r>
          </w:p>
        </w:tc>
        <w:tc>
          <w:tcPr>
            <w:tcW w:w="992" w:type="dxa"/>
            <w:shd w:val="clear" w:color="auto" w:fill="auto"/>
          </w:tcPr>
          <w:p w:rsidR="00BD4D4E" w:rsidRPr="005D74CB" w:rsidRDefault="00BD4D4E" w:rsidP="00010C9C">
            <w:pPr>
              <w:jc w:val="center"/>
              <w:rPr>
                <w:rFonts w:eastAsia="Calibri"/>
                <w:b/>
              </w:rPr>
            </w:pPr>
            <w:r w:rsidRPr="005D74CB">
              <w:rPr>
                <w:rFonts w:eastAsia="Calibri"/>
                <w:b/>
              </w:rPr>
              <w:t>9</w:t>
            </w:r>
          </w:p>
        </w:tc>
        <w:tc>
          <w:tcPr>
            <w:tcW w:w="1134" w:type="dxa"/>
            <w:shd w:val="clear" w:color="auto" w:fill="auto"/>
          </w:tcPr>
          <w:p w:rsidR="00BD4D4E" w:rsidRPr="005D74CB" w:rsidRDefault="00BD4D4E" w:rsidP="00010C9C">
            <w:pPr>
              <w:jc w:val="center"/>
              <w:rPr>
                <w:rFonts w:eastAsia="Calibri"/>
                <w:b/>
              </w:rPr>
            </w:pPr>
            <w:r w:rsidRPr="005D74CB">
              <w:rPr>
                <w:rFonts w:eastAsia="Calibri"/>
                <w:b/>
              </w:rPr>
              <w:t>10</w:t>
            </w:r>
          </w:p>
        </w:tc>
      </w:tr>
      <w:tr w:rsidR="00BD4D4E" w:rsidRPr="005D74CB" w:rsidTr="00010C9C">
        <w:trPr>
          <w:jc w:val="center"/>
        </w:trPr>
        <w:tc>
          <w:tcPr>
            <w:tcW w:w="756" w:type="dxa"/>
            <w:shd w:val="clear" w:color="auto" w:fill="auto"/>
          </w:tcPr>
          <w:p w:rsidR="00BD4D4E" w:rsidRPr="005D74CB" w:rsidRDefault="00BD4D4E" w:rsidP="00010C9C">
            <w:pPr>
              <w:jc w:val="center"/>
              <w:rPr>
                <w:rFonts w:eastAsia="Calibri"/>
              </w:rPr>
            </w:pPr>
            <w:r w:rsidRPr="005D74CB">
              <w:rPr>
                <w:rFonts w:eastAsia="Calibri"/>
              </w:rPr>
              <w:t>1</w:t>
            </w:r>
          </w:p>
        </w:tc>
        <w:tc>
          <w:tcPr>
            <w:tcW w:w="14662" w:type="dxa"/>
            <w:gridSpan w:val="10"/>
            <w:shd w:val="clear" w:color="auto" w:fill="auto"/>
          </w:tcPr>
          <w:p w:rsidR="00BD4D4E" w:rsidRPr="005D74CB" w:rsidRDefault="00BD4D4E" w:rsidP="00010C9C">
            <w:pPr>
              <w:rPr>
                <w:rFonts w:eastAsia="Calibri"/>
              </w:rPr>
            </w:pPr>
            <w:r w:rsidRPr="005D74CB">
              <w:rPr>
                <w:rFonts w:eastAsia="Calibri"/>
              </w:rPr>
              <w:t>Цель: предоставление государственной и муниципальной поддержки в решении повышения доступности жилья и качества жилищного обеспечения населения</w:t>
            </w:r>
          </w:p>
        </w:tc>
      </w:tr>
      <w:tr w:rsidR="00BD4D4E" w:rsidRPr="005D74CB" w:rsidTr="00010C9C">
        <w:trPr>
          <w:trHeight w:val="427"/>
          <w:jc w:val="center"/>
        </w:trPr>
        <w:tc>
          <w:tcPr>
            <w:tcW w:w="756" w:type="dxa"/>
            <w:shd w:val="clear" w:color="auto" w:fill="auto"/>
          </w:tcPr>
          <w:p w:rsidR="00BD4D4E" w:rsidRPr="005D74CB" w:rsidRDefault="00BD4D4E" w:rsidP="00010C9C">
            <w:pPr>
              <w:jc w:val="center"/>
              <w:rPr>
                <w:rFonts w:eastAsia="Calibri"/>
              </w:rPr>
            </w:pPr>
            <w:r w:rsidRPr="005D74CB">
              <w:rPr>
                <w:rFonts w:eastAsia="Calibri"/>
              </w:rPr>
              <w:t>1.1.</w:t>
            </w:r>
          </w:p>
        </w:tc>
        <w:tc>
          <w:tcPr>
            <w:tcW w:w="14662" w:type="dxa"/>
            <w:gridSpan w:val="10"/>
            <w:shd w:val="clear" w:color="auto" w:fill="auto"/>
          </w:tcPr>
          <w:p w:rsidR="00BD4D4E" w:rsidRPr="005D74CB" w:rsidRDefault="00BD4D4E" w:rsidP="00010C9C">
            <w:pPr>
              <w:jc w:val="both"/>
            </w:pPr>
            <w:r w:rsidRPr="005D74CB">
              <w:t xml:space="preserve">Задача 1: </w:t>
            </w:r>
            <w:r w:rsidRPr="005D74CB">
              <w:rPr>
                <w:color w:val="000000"/>
              </w:rPr>
              <w:t>Повышение уровня обеспеченности жильем молодых семей.</w:t>
            </w:r>
          </w:p>
        </w:tc>
      </w:tr>
      <w:tr w:rsidR="00BD4D4E" w:rsidRPr="005D74CB" w:rsidTr="00010C9C">
        <w:trPr>
          <w:trHeight w:val="423"/>
          <w:jc w:val="center"/>
        </w:trPr>
        <w:tc>
          <w:tcPr>
            <w:tcW w:w="756" w:type="dxa"/>
            <w:shd w:val="clear" w:color="auto" w:fill="auto"/>
          </w:tcPr>
          <w:p w:rsidR="00BD4D4E" w:rsidRPr="005D74CB" w:rsidRDefault="00BD4D4E" w:rsidP="00010C9C">
            <w:pPr>
              <w:jc w:val="center"/>
              <w:rPr>
                <w:rFonts w:eastAsia="Calibri"/>
              </w:rPr>
            </w:pPr>
            <w:r w:rsidRPr="005D74CB">
              <w:rPr>
                <w:rFonts w:eastAsia="Calibri"/>
              </w:rPr>
              <w:t>1.1.1.</w:t>
            </w:r>
          </w:p>
        </w:tc>
        <w:tc>
          <w:tcPr>
            <w:tcW w:w="5688" w:type="dxa"/>
            <w:gridSpan w:val="2"/>
            <w:shd w:val="clear" w:color="auto" w:fill="auto"/>
          </w:tcPr>
          <w:p w:rsidR="00BD4D4E" w:rsidRPr="005D74CB" w:rsidRDefault="00BD4D4E" w:rsidP="00010C9C">
            <w:pPr>
              <w:jc w:val="both"/>
            </w:pPr>
            <w:r w:rsidRPr="005D74CB">
              <w:t xml:space="preserve">Целевой индикатор: </w:t>
            </w:r>
          </w:p>
          <w:p w:rsidR="00BD4D4E" w:rsidRPr="00F8130D" w:rsidRDefault="00BD4D4E" w:rsidP="00010C9C">
            <w:pPr>
              <w:jc w:val="both"/>
              <w:rPr>
                <w:bCs/>
                <w:iCs/>
              </w:rPr>
            </w:pPr>
            <w:r w:rsidRPr="00F8130D">
              <w:rPr>
                <w:bCs/>
                <w:iCs/>
              </w:rPr>
              <w:t xml:space="preserve">Количество молодых семей, обеспеченных жильем </w:t>
            </w:r>
          </w:p>
        </w:tc>
        <w:tc>
          <w:tcPr>
            <w:tcW w:w="1368" w:type="dxa"/>
            <w:shd w:val="clear" w:color="auto" w:fill="auto"/>
          </w:tcPr>
          <w:p w:rsidR="00BD4D4E" w:rsidRPr="005D74CB" w:rsidRDefault="00BD4D4E" w:rsidP="00010C9C">
            <w:pPr>
              <w:jc w:val="center"/>
              <w:rPr>
                <w:rFonts w:eastAsia="Calibri"/>
              </w:rPr>
            </w:pPr>
            <w:r w:rsidRPr="005D74CB">
              <w:rPr>
                <w:rFonts w:eastAsia="Calibri"/>
              </w:rPr>
              <w:t>Кол-во</w:t>
            </w:r>
          </w:p>
        </w:tc>
        <w:tc>
          <w:tcPr>
            <w:tcW w:w="1345" w:type="dxa"/>
            <w:shd w:val="clear" w:color="auto" w:fill="auto"/>
          </w:tcPr>
          <w:p w:rsidR="00BD4D4E" w:rsidRPr="00815045" w:rsidRDefault="00BD4D4E" w:rsidP="00010C9C">
            <w:pPr>
              <w:jc w:val="center"/>
              <w:rPr>
                <w:rFonts w:eastAsia="Calibri"/>
                <w:color w:val="000000"/>
              </w:rPr>
            </w:pPr>
            <w:r w:rsidRPr="00815045">
              <w:rPr>
                <w:rFonts w:eastAsia="Calibri"/>
                <w:color w:val="000000"/>
              </w:rPr>
              <w:t xml:space="preserve">38  </w:t>
            </w:r>
          </w:p>
        </w:tc>
        <w:tc>
          <w:tcPr>
            <w:tcW w:w="1221" w:type="dxa"/>
            <w:shd w:val="clear" w:color="auto" w:fill="auto"/>
          </w:tcPr>
          <w:p w:rsidR="00BD4D4E" w:rsidRPr="005D74CB" w:rsidRDefault="00BD4D4E" w:rsidP="00010C9C">
            <w:pPr>
              <w:jc w:val="center"/>
              <w:rPr>
                <w:rFonts w:eastAsia="Calibri"/>
              </w:rPr>
            </w:pPr>
            <w:r w:rsidRPr="005D74CB">
              <w:rPr>
                <w:rFonts w:eastAsia="Calibri"/>
              </w:rPr>
              <w:t>39</w:t>
            </w:r>
          </w:p>
        </w:tc>
        <w:tc>
          <w:tcPr>
            <w:tcW w:w="930" w:type="dxa"/>
            <w:shd w:val="clear" w:color="auto" w:fill="auto"/>
          </w:tcPr>
          <w:p w:rsidR="00BD4D4E" w:rsidRDefault="00BD4D4E" w:rsidP="00010C9C">
            <w:pPr>
              <w:jc w:val="center"/>
              <w:rPr>
                <w:rFonts w:eastAsia="Calibri"/>
              </w:rPr>
            </w:pPr>
            <w:r>
              <w:rPr>
                <w:rFonts w:eastAsia="Calibri"/>
              </w:rPr>
              <w:t xml:space="preserve">38   </w:t>
            </w:r>
          </w:p>
          <w:p w:rsidR="00BD4D4E" w:rsidRPr="005D74CB" w:rsidRDefault="00BD4D4E" w:rsidP="00010C9C">
            <w:pPr>
              <w:jc w:val="center"/>
              <w:rPr>
                <w:rFonts w:eastAsia="Calibri"/>
              </w:rPr>
            </w:pPr>
          </w:p>
        </w:tc>
        <w:tc>
          <w:tcPr>
            <w:tcW w:w="992" w:type="dxa"/>
            <w:shd w:val="clear" w:color="auto" w:fill="auto"/>
          </w:tcPr>
          <w:p w:rsidR="00BD4D4E" w:rsidRPr="005D74CB" w:rsidRDefault="00BD4D4E" w:rsidP="00010C9C">
            <w:pPr>
              <w:jc w:val="center"/>
              <w:rPr>
                <w:rFonts w:eastAsia="Calibri"/>
              </w:rPr>
            </w:pPr>
            <w:r w:rsidRPr="005D74CB">
              <w:rPr>
                <w:rFonts w:eastAsia="Calibri"/>
              </w:rPr>
              <w:t>38</w:t>
            </w:r>
          </w:p>
        </w:tc>
        <w:tc>
          <w:tcPr>
            <w:tcW w:w="992" w:type="dxa"/>
            <w:shd w:val="clear" w:color="auto" w:fill="auto"/>
          </w:tcPr>
          <w:p w:rsidR="00BD4D4E" w:rsidRPr="005D74CB" w:rsidRDefault="00BD4D4E" w:rsidP="00010C9C">
            <w:pPr>
              <w:jc w:val="center"/>
              <w:rPr>
                <w:rFonts w:eastAsia="Calibri"/>
              </w:rPr>
            </w:pPr>
            <w:r w:rsidRPr="005D74CB">
              <w:rPr>
                <w:rFonts w:eastAsia="Calibri"/>
              </w:rPr>
              <w:t>38</w:t>
            </w:r>
          </w:p>
        </w:tc>
        <w:tc>
          <w:tcPr>
            <w:tcW w:w="992" w:type="dxa"/>
            <w:shd w:val="clear" w:color="auto" w:fill="auto"/>
          </w:tcPr>
          <w:p w:rsidR="00BD4D4E" w:rsidRPr="005D74CB" w:rsidRDefault="00BD4D4E" w:rsidP="00010C9C">
            <w:pPr>
              <w:jc w:val="center"/>
              <w:rPr>
                <w:rFonts w:eastAsia="Calibri"/>
              </w:rPr>
            </w:pPr>
            <w:r w:rsidRPr="005D74CB">
              <w:rPr>
                <w:rFonts w:eastAsia="Calibri"/>
              </w:rPr>
              <w:t>38</w:t>
            </w:r>
          </w:p>
        </w:tc>
        <w:tc>
          <w:tcPr>
            <w:tcW w:w="1134" w:type="dxa"/>
            <w:shd w:val="clear" w:color="auto" w:fill="auto"/>
          </w:tcPr>
          <w:p w:rsidR="00BD4D4E" w:rsidRPr="005D74CB" w:rsidRDefault="00BD4D4E" w:rsidP="00010C9C">
            <w:pPr>
              <w:rPr>
                <w:rFonts w:eastAsia="Calibri"/>
              </w:rPr>
            </w:pPr>
            <w:r w:rsidRPr="005D74CB">
              <w:rPr>
                <w:rFonts w:eastAsia="Calibri"/>
              </w:rPr>
              <w:t>38</w:t>
            </w:r>
          </w:p>
        </w:tc>
      </w:tr>
      <w:tr w:rsidR="00BD4D4E" w:rsidRPr="005D74CB" w:rsidTr="00010C9C">
        <w:trPr>
          <w:jc w:val="center"/>
        </w:trPr>
        <w:tc>
          <w:tcPr>
            <w:tcW w:w="756" w:type="dxa"/>
            <w:shd w:val="clear" w:color="auto" w:fill="auto"/>
          </w:tcPr>
          <w:p w:rsidR="00BD4D4E" w:rsidRPr="005D74CB" w:rsidRDefault="00BD4D4E" w:rsidP="00010C9C">
            <w:pPr>
              <w:jc w:val="center"/>
              <w:rPr>
                <w:rFonts w:eastAsia="Calibri"/>
              </w:rPr>
            </w:pPr>
            <w:r w:rsidRPr="005D74CB">
              <w:rPr>
                <w:rFonts w:eastAsia="Calibri"/>
              </w:rPr>
              <w:t>1.2.</w:t>
            </w:r>
          </w:p>
        </w:tc>
        <w:tc>
          <w:tcPr>
            <w:tcW w:w="14662" w:type="dxa"/>
            <w:gridSpan w:val="10"/>
            <w:shd w:val="clear" w:color="auto" w:fill="auto"/>
          </w:tcPr>
          <w:p w:rsidR="00BD4D4E" w:rsidRPr="005D74CB" w:rsidRDefault="00BD4D4E" w:rsidP="00010C9C">
            <w:pPr>
              <w:jc w:val="both"/>
            </w:pPr>
            <w:r w:rsidRPr="005D74CB">
              <w:t xml:space="preserve">Задача 2: </w:t>
            </w:r>
            <w:r w:rsidRPr="005D74CB">
              <w:rPr>
                <w:color w:val="000000"/>
              </w:rPr>
              <w:t>Обеспечение системы образования высококвалифицированными и мотивированными кадрами</w:t>
            </w:r>
          </w:p>
        </w:tc>
      </w:tr>
      <w:tr w:rsidR="00BD4D4E" w:rsidRPr="005D74CB" w:rsidTr="00010C9C">
        <w:trPr>
          <w:jc w:val="center"/>
        </w:trPr>
        <w:tc>
          <w:tcPr>
            <w:tcW w:w="756" w:type="dxa"/>
            <w:shd w:val="clear" w:color="auto" w:fill="auto"/>
          </w:tcPr>
          <w:p w:rsidR="00BD4D4E" w:rsidRPr="005D74CB" w:rsidRDefault="00BD4D4E" w:rsidP="00010C9C">
            <w:pPr>
              <w:jc w:val="center"/>
              <w:rPr>
                <w:rFonts w:eastAsia="Calibri"/>
              </w:rPr>
            </w:pPr>
            <w:r w:rsidRPr="005D74CB">
              <w:rPr>
                <w:rFonts w:eastAsia="Calibri"/>
              </w:rPr>
              <w:t>1.2.1.</w:t>
            </w:r>
          </w:p>
        </w:tc>
        <w:tc>
          <w:tcPr>
            <w:tcW w:w="5688" w:type="dxa"/>
            <w:gridSpan w:val="2"/>
            <w:shd w:val="clear" w:color="auto" w:fill="auto"/>
          </w:tcPr>
          <w:p w:rsidR="00BD4D4E" w:rsidRPr="005D74CB" w:rsidRDefault="00BD4D4E" w:rsidP="00010C9C">
            <w:pPr>
              <w:rPr>
                <w:rFonts w:eastAsia="Calibri"/>
              </w:rPr>
            </w:pPr>
            <w:r w:rsidRPr="005D74CB">
              <w:rPr>
                <w:rFonts w:eastAsia="Calibri"/>
              </w:rPr>
              <w:t xml:space="preserve">Целевой индикатор: </w:t>
            </w:r>
            <w:r w:rsidRPr="005D74CB">
              <w:rPr>
                <w:rFonts w:eastAsia="Calibri"/>
                <w:color w:val="000000"/>
              </w:rPr>
              <w:t>Количество педагогических работников, направленных на работу в образовательные организации Алданского района</w:t>
            </w:r>
          </w:p>
        </w:tc>
        <w:tc>
          <w:tcPr>
            <w:tcW w:w="1368" w:type="dxa"/>
            <w:shd w:val="clear" w:color="auto" w:fill="auto"/>
          </w:tcPr>
          <w:p w:rsidR="00BD4D4E" w:rsidRPr="005D74CB" w:rsidRDefault="00BD4D4E" w:rsidP="00010C9C">
            <w:pPr>
              <w:jc w:val="center"/>
              <w:rPr>
                <w:rFonts w:eastAsia="Calibri"/>
              </w:rPr>
            </w:pPr>
            <w:r w:rsidRPr="005D74CB">
              <w:rPr>
                <w:rFonts w:eastAsia="Calibri"/>
              </w:rPr>
              <w:t xml:space="preserve">Кол-во </w:t>
            </w:r>
          </w:p>
        </w:tc>
        <w:tc>
          <w:tcPr>
            <w:tcW w:w="1345" w:type="dxa"/>
            <w:shd w:val="clear" w:color="auto" w:fill="auto"/>
          </w:tcPr>
          <w:p w:rsidR="00BD4D4E" w:rsidRPr="005D74CB" w:rsidRDefault="00BD4D4E" w:rsidP="00010C9C">
            <w:pPr>
              <w:jc w:val="center"/>
              <w:rPr>
                <w:rFonts w:eastAsia="Calibri"/>
              </w:rPr>
            </w:pPr>
            <w:r w:rsidRPr="005D74CB">
              <w:rPr>
                <w:rFonts w:eastAsia="Calibri"/>
              </w:rPr>
              <w:t>5</w:t>
            </w:r>
          </w:p>
        </w:tc>
        <w:tc>
          <w:tcPr>
            <w:tcW w:w="1221" w:type="dxa"/>
            <w:shd w:val="clear" w:color="auto" w:fill="auto"/>
          </w:tcPr>
          <w:p w:rsidR="00BD4D4E" w:rsidRPr="005D74CB" w:rsidRDefault="00BD4D4E" w:rsidP="00010C9C">
            <w:pPr>
              <w:jc w:val="center"/>
              <w:rPr>
                <w:rFonts w:eastAsia="Calibri"/>
              </w:rPr>
            </w:pPr>
            <w:r w:rsidRPr="005D74CB">
              <w:rPr>
                <w:rFonts w:eastAsia="Calibri"/>
              </w:rPr>
              <w:t>5</w:t>
            </w:r>
          </w:p>
        </w:tc>
        <w:tc>
          <w:tcPr>
            <w:tcW w:w="930" w:type="dxa"/>
            <w:shd w:val="clear" w:color="auto" w:fill="auto"/>
          </w:tcPr>
          <w:p w:rsidR="00BD4D4E" w:rsidRPr="005D74CB" w:rsidRDefault="00BD4D4E" w:rsidP="00010C9C">
            <w:pPr>
              <w:jc w:val="center"/>
              <w:rPr>
                <w:rFonts w:eastAsia="Calibri"/>
              </w:rPr>
            </w:pPr>
            <w:r w:rsidRPr="005D74CB">
              <w:rPr>
                <w:rFonts w:eastAsia="Calibri"/>
              </w:rPr>
              <w:t>5</w:t>
            </w:r>
          </w:p>
        </w:tc>
        <w:tc>
          <w:tcPr>
            <w:tcW w:w="992" w:type="dxa"/>
            <w:shd w:val="clear" w:color="auto" w:fill="auto"/>
          </w:tcPr>
          <w:p w:rsidR="00BD4D4E" w:rsidRPr="005D74CB" w:rsidRDefault="00BD4D4E" w:rsidP="00010C9C">
            <w:pPr>
              <w:jc w:val="center"/>
              <w:rPr>
                <w:rFonts w:eastAsia="Calibri"/>
              </w:rPr>
            </w:pPr>
            <w:r w:rsidRPr="005D74CB">
              <w:rPr>
                <w:rFonts w:eastAsia="Calibri"/>
              </w:rPr>
              <w:t>5</w:t>
            </w:r>
          </w:p>
        </w:tc>
        <w:tc>
          <w:tcPr>
            <w:tcW w:w="992" w:type="dxa"/>
            <w:shd w:val="clear" w:color="auto" w:fill="auto"/>
          </w:tcPr>
          <w:p w:rsidR="00BD4D4E" w:rsidRPr="005D74CB" w:rsidRDefault="00BD4D4E" w:rsidP="00010C9C">
            <w:pPr>
              <w:jc w:val="center"/>
              <w:rPr>
                <w:rFonts w:eastAsia="Calibri"/>
              </w:rPr>
            </w:pPr>
            <w:r w:rsidRPr="005D74CB">
              <w:rPr>
                <w:rFonts w:eastAsia="Calibri"/>
              </w:rPr>
              <w:t>5</w:t>
            </w:r>
          </w:p>
        </w:tc>
        <w:tc>
          <w:tcPr>
            <w:tcW w:w="992" w:type="dxa"/>
            <w:shd w:val="clear" w:color="auto" w:fill="auto"/>
          </w:tcPr>
          <w:p w:rsidR="00BD4D4E" w:rsidRPr="005D74CB" w:rsidRDefault="00BD4D4E" w:rsidP="00010C9C">
            <w:pPr>
              <w:jc w:val="center"/>
              <w:rPr>
                <w:rFonts w:eastAsia="Calibri"/>
              </w:rPr>
            </w:pPr>
            <w:r w:rsidRPr="005D74CB">
              <w:rPr>
                <w:rFonts w:eastAsia="Calibri"/>
              </w:rPr>
              <w:t>5</w:t>
            </w:r>
          </w:p>
        </w:tc>
        <w:tc>
          <w:tcPr>
            <w:tcW w:w="1134" w:type="dxa"/>
            <w:shd w:val="clear" w:color="auto" w:fill="auto"/>
          </w:tcPr>
          <w:p w:rsidR="00BD4D4E" w:rsidRPr="005D74CB" w:rsidRDefault="00BD4D4E" w:rsidP="00010C9C">
            <w:pPr>
              <w:rPr>
                <w:rFonts w:eastAsia="Calibri"/>
              </w:rPr>
            </w:pPr>
            <w:r w:rsidRPr="005D74CB">
              <w:rPr>
                <w:rFonts w:eastAsia="Calibri"/>
              </w:rPr>
              <w:t>5</w:t>
            </w:r>
          </w:p>
        </w:tc>
      </w:tr>
      <w:tr w:rsidR="00BD4D4E" w:rsidRPr="005D74CB" w:rsidTr="00010C9C">
        <w:trPr>
          <w:jc w:val="center"/>
        </w:trPr>
        <w:tc>
          <w:tcPr>
            <w:tcW w:w="756" w:type="dxa"/>
            <w:shd w:val="clear" w:color="auto" w:fill="auto"/>
          </w:tcPr>
          <w:p w:rsidR="00BD4D4E" w:rsidRPr="005D74CB" w:rsidRDefault="00BD4D4E" w:rsidP="00010C9C">
            <w:pPr>
              <w:jc w:val="center"/>
              <w:rPr>
                <w:rFonts w:eastAsia="Calibri"/>
              </w:rPr>
            </w:pPr>
          </w:p>
        </w:tc>
        <w:tc>
          <w:tcPr>
            <w:tcW w:w="5688" w:type="dxa"/>
            <w:gridSpan w:val="2"/>
            <w:shd w:val="clear" w:color="auto" w:fill="auto"/>
          </w:tcPr>
          <w:p w:rsidR="00BD4D4E" w:rsidRPr="005D74CB" w:rsidRDefault="00BD4D4E" w:rsidP="00010C9C">
            <w:pPr>
              <w:rPr>
                <w:rFonts w:eastAsia="Calibri"/>
              </w:rPr>
            </w:pPr>
            <w:r w:rsidRPr="005D74CB">
              <w:rPr>
                <w:rFonts w:eastAsia="Calibri"/>
              </w:rPr>
              <w:t xml:space="preserve">Целевой индикатор: </w:t>
            </w:r>
            <w:r w:rsidRPr="00693EAF">
              <w:rPr>
                <w:rFonts w:eastAsia="Calibri"/>
              </w:rPr>
              <w:t>Количество предоставленных жилых помещений педагогическим работникам муниципальной бюджетной сферы</w:t>
            </w:r>
          </w:p>
        </w:tc>
        <w:tc>
          <w:tcPr>
            <w:tcW w:w="1368" w:type="dxa"/>
            <w:shd w:val="clear" w:color="auto" w:fill="auto"/>
          </w:tcPr>
          <w:p w:rsidR="00BD4D4E" w:rsidRPr="005D74CB" w:rsidRDefault="00BD4D4E" w:rsidP="00010C9C">
            <w:pPr>
              <w:jc w:val="center"/>
              <w:rPr>
                <w:rFonts w:eastAsia="Calibri"/>
              </w:rPr>
            </w:pPr>
            <w:r w:rsidRPr="005D74CB">
              <w:rPr>
                <w:rFonts w:eastAsia="Calibri"/>
              </w:rPr>
              <w:t>Кол-во</w:t>
            </w:r>
          </w:p>
        </w:tc>
        <w:tc>
          <w:tcPr>
            <w:tcW w:w="1345" w:type="dxa"/>
            <w:shd w:val="clear" w:color="auto" w:fill="auto"/>
          </w:tcPr>
          <w:p w:rsidR="00BD4D4E" w:rsidRPr="005D74CB" w:rsidRDefault="00BD4D4E" w:rsidP="00010C9C">
            <w:pPr>
              <w:jc w:val="center"/>
              <w:rPr>
                <w:rFonts w:eastAsia="Calibri"/>
              </w:rPr>
            </w:pPr>
            <w:r w:rsidRPr="005D74CB">
              <w:rPr>
                <w:rFonts w:eastAsia="Calibri"/>
              </w:rPr>
              <w:t>5</w:t>
            </w:r>
          </w:p>
        </w:tc>
        <w:tc>
          <w:tcPr>
            <w:tcW w:w="1221" w:type="dxa"/>
            <w:shd w:val="clear" w:color="auto" w:fill="auto"/>
          </w:tcPr>
          <w:p w:rsidR="00BD4D4E" w:rsidRPr="005D74CB" w:rsidRDefault="00BD4D4E" w:rsidP="00010C9C">
            <w:pPr>
              <w:jc w:val="center"/>
              <w:rPr>
                <w:rFonts w:eastAsia="Calibri"/>
              </w:rPr>
            </w:pPr>
            <w:r w:rsidRPr="005D74CB">
              <w:rPr>
                <w:rFonts w:eastAsia="Calibri"/>
              </w:rPr>
              <w:t>5</w:t>
            </w:r>
          </w:p>
        </w:tc>
        <w:tc>
          <w:tcPr>
            <w:tcW w:w="930" w:type="dxa"/>
            <w:shd w:val="clear" w:color="auto" w:fill="auto"/>
          </w:tcPr>
          <w:p w:rsidR="00BD4D4E" w:rsidRPr="005D74CB" w:rsidRDefault="00BD4D4E" w:rsidP="00010C9C">
            <w:pPr>
              <w:jc w:val="center"/>
              <w:rPr>
                <w:rFonts w:eastAsia="Calibri"/>
              </w:rPr>
            </w:pPr>
            <w:r w:rsidRPr="005D74CB">
              <w:rPr>
                <w:rFonts w:eastAsia="Calibri"/>
              </w:rPr>
              <w:t>5</w:t>
            </w:r>
          </w:p>
        </w:tc>
        <w:tc>
          <w:tcPr>
            <w:tcW w:w="992" w:type="dxa"/>
            <w:shd w:val="clear" w:color="auto" w:fill="auto"/>
          </w:tcPr>
          <w:p w:rsidR="00BD4D4E" w:rsidRPr="005D74CB" w:rsidRDefault="00BD4D4E" w:rsidP="00010C9C">
            <w:pPr>
              <w:jc w:val="center"/>
              <w:rPr>
                <w:rFonts w:eastAsia="Calibri"/>
              </w:rPr>
            </w:pPr>
            <w:r w:rsidRPr="005D74CB">
              <w:rPr>
                <w:rFonts w:eastAsia="Calibri"/>
              </w:rPr>
              <w:t>5</w:t>
            </w:r>
          </w:p>
        </w:tc>
        <w:tc>
          <w:tcPr>
            <w:tcW w:w="992" w:type="dxa"/>
            <w:shd w:val="clear" w:color="auto" w:fill="auto"/>
          </w:tcPr>
          <w:p w:rsidR="00BD4D4E" w:rsidRPr="005D74CB" w:rsidRDefault="00BD4D4E" w:rsidP="00010C9C">
            <w:pPr>
              <w:jc w:val="center"/>
              <w:rPr>
                <w:rFonts w:eastAsia="Calibri"/>
              </w:rPr>
            </w:pPr>
            <w:r w:rsidRPr="005D74CB">
              <w:rPr>
                <w:rFonts w:eastAsia="Calibri"/>
              </w:rPr>
              <w:t>5</w:t>
            </w:r>
          </w:p>
        </w:tc>
        <w:tc>
          <w:tcPr>
            <w:tcW w:w="992" w:type="dxa"/>
            <w:shd w:val="clear" w:color="auto" w:fill="auto"/>
          </w:tcPr>
          <w:p w:rsidR="00BD4D4E" w:rsidRPr="005D74CB" w:rsidRDefault="00BD4D4E" w:rsidP="00010C9C">
            <w:pPr>
              <w:jc w:val="center"/>
              <w:rPr>
                <w:rFonts w:eastAsia="Calibri"/>
              </w:rPr>
            </w:pPr>
            <w:r w:rsidRPr="005D74CB">
              <w:rPr>
                <w:rFonts w:eastAsia="Calibri"/>
              </w:rPr>
              <w:t>5</w:t>
            </w:r>
          </w:p>
        </w:tc>
        <w:tc>
          <w:tcPr>
            <w:tcW w:w="1134" w:type="dxa"/>
            <w:shd w:val="clear" w:color="auto" w:fill="auto"/>
          </w:tcPr>
          <w:p w:rsidR="00BD4D4E" w:rsidRPr="005D74CB" w:rsidRDefault="00BD4D4E" w:rsidP="00010C9C">
            <w:pPr>
              <w:rPr>
                <w:rFonts w:eastAsia="Calibri"/>
              </w:rPr>
            </w:pPr>
            <w:r w:rsidRPr="005D74CB">
              <w:rPr>
                <w:rFonts w:eastAsia="Calibri"/>
              </w:rPr>
              <w:t>5</w:t>
            </w:r>
          </w:p>
        </w:tc>
      </w:tr>
      <w:tr w:rsidR="00BD4D4E" w:rsidRPr="005D74CB" w:rsidTr="00010C9C">
        <w:trPr>
          <w:jc w:val="center"/>
        </w:trPr>
        <w:tc>
          <w:tcPr>
            <w:tcW w:w="756" w:type="dxa"/>
            <w:shd w:val="clear" w:color="auto" w:fill="auto"/>
          </w:tcPr>
          <w:p w:rsidR="00BD4D4E" w:rsidRPr="005D74CB" w:rsidRDefault="00BD4D4E" w:rsidP="00010C9C">
            <w:pPr>
              <w:rPr>
                <w:rFonts w:eastAsia="Calibri"/>
              </w:rPr>
            </w:pPr>
            <w:r w:rsidRPr="005D74CB">
              <w:rPr>
                <w:rFonts w:eastAsia="Calibri"/>
              </w:rPr>
              <w:t>1.3.</w:t>
            </w:r>
          </w:p>
        </w:tc>
        <w:tc>
          <w:tcPr>
            <w:tcW w:w="14662" w:type="dxa"/>
            <w:gridSpan w:val="10"/>
            <w:shd w:val="clear" w:color="auto" w:fill="auto"/>
          </w:tcPr>
          <w:p w:rsidR="00BD4D4E" w:rsidRPr="005D74CB" w:rsidRDefault="00BD4D4E" w:rsidP="00010C9C">
            <w:pPr>
              <w:jc w:val="both"/>
            </w:pPr>
            <w:r w:rsidRPr="005D74CB">
              <w:t>Задача 3: Обеспечение жильем детей-сирот и детей, оставшихся без попечения родителей и лиц из их числа</w:t>
            </w:r>
          </w:p>
        </w:tc>
      </w:tr>
      <w:tr w:rsidR="00BD4D4E" w:rsidRPr="00C0203D" w:rsidTr="00010C9C">
        <w:trPr>
          <w:jc w:val="center"/>
        </w:trPr>
        <w:tc>
          <w:tcPr>
            <w:tcW w:w="756" w:type="dxa"/>
            <w:shd w:val="clear" w:color="auto" w:fill="auto"/>
          </w:tcPr>
          <w:p w:rsidR="00BD4D4E" w:rsidRPr="005D74CB" w:rsidRDefault="00BD4D4E" w:rsidP="00010C9C">
            <w:pPr>
              <w:rPr>
                <w:rFonts w:eastAsia="Calibri"/>
              </w:rPr>
            </w:pPr>
            <w:r w:rsidRPr="005D74CB">
              <w:rPr>
                <w:rFonts w:eastAsia="Calibri"/>
              </w:rPr>
              <w:t>1.3.1.</w:t>
            </w:r>
          </w:p>
        </w:tc>
        <w:tc>
          <w:tcPr>
            <w:tcW w:w="5688" w:type="dxa"/>
            <w:gridSpan w:val="2"/>
            <w:shd w:val="clear" w:color="auto" w:fill="auto"/>
          </w:tcPr>
          <w:p w:rsidR="00BD4D4E" w:rsidRPr="00693EAF" w:rsidRDefault="00BD4D4E" w:rsidP="00010C9C">
            <w:pPr>
              <w:rPr>
                <w:rFonts w:ascii="Calibri" w:eastAsia="Calibri" w:hAnsi="Calibri" w:cs="Calibri"/>
              </w:rPr>
            </w:pPr>
            <w:r w:rsidRPr="00693EAF">
              <w:rPr>
                <w:rFonts w:eastAsia="Calibri"/>
              </w:rPr>
              <w:t>Целевой индикатор:</w:t>
            </w:r>
            <w:r w:rsidRPr="00693EAF">
              <w:rPr>
                <w:rFonts w:eastAsia="Calibri"/>
                <w:color w:val="FF0000"/>
              </w:rPr>
              <w:t xml:space="preserve"> </w:t>
            </w:r>
            <w:r w:rsidRPr="00693EAF">
              <w:rPr>
                <w:rFonts w:eastAsia="Calibri"/>
              </w:rPr>
              <w:t>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w:t>
            </w:r>
          </w:p>
        </w:tc>
        <w:tc>
          <w:tcPr>
            <w:tcW w:w="1368" w:type="dxa"/>
            <w:shd w:val="clear" w:color="auto" w:fill="auto"/>
          </w:tcPr>
          <w:p w:rsidR="00BD4D4E" w:rsidRPr="00693EAF" w:rsidRDefault="00BD4D4E" w:rsidP="00010C9C">
            <w:pPr>
              <w:rPr>
                <w:rFonts w:eastAsia="Calibri"/>
              </w:rPr>
            </w:pPr>
            <w:r w:rsidRPr="00693EAF">
              <w:rPr>
                <w:rFonts w:eastAsia="Calibri"/>
              </w:rPr>
              <w:t xml:space="preserve">Кол-во </w:t>
            </w:r>
          </w:p>
        </w:tc>
        <w:tc>
          <w:tcPr>
            <w:tcW w:w="1345" w:type="dxa"/>
            <w:shd w:val="clear" w:color="auto" w:fill="auto"/>
          </w:tcPr>
          <w:p w:rsidR="00BD4D4E" w:rsidRPr="00693EAF" w:rsidRDefault="00BD4D4E" w:rsidP="00010C9C">
            <w:pPr>
              <w:rPr>
                <w:rFonts w:eastAsia="Calibri"/>
              </w:rPr>
            </w:pPr>
            <w:r w:rsidRPr="00693EAF">
              <w:rPr>
                <w:rFonts w:eastAsia="Calibri"/>
              </w:rPr>
              <w:t>3</w:t>
            </w:r>
          </w:p>
        </w:tc>
        <w:tc>
          <w:tcPr>
            <w:tcW w:w="1221" w:type="dxa"/>
            <w:shd w:val="clear" w:color="auto" w:fill="auto"/>
          </w:tcPr>
          <w:p w:rsidR="00BD4D4E" w:rsidRPr="00693EAF" w:rsidRDefault="00BD4D4E" w:rsidP="00010C9C">
            <w:pPr>
              <w:rPr>
                <w:rFonts w:eastAsia="Calibri"/>
              </w:rPr>
            </w:pPr>
            <w:r w:rsidRPr="00693EAF">
              <w:rPr>
                <w:rFonts w:eastAsia="Calibri"/>
              </w:rPr>
              <w:t>98</w:t>
            </w:r>
          </w:p>
        </w:tc>
        <w:tc>
          <w:tcPr>
            <w:tcW w:w="930" w:type="dxa"/>
            <w:shd w:val="clear" w:color="auto" w:fill="auto"/>
          </w:tcPr>
          <w:p w:rsidR="00BD4D4E" w:rsidRPr="00693EAF" w:rsidRDefault="00BD4D4E" w:rsidP="00010C9C">
            <w:pPr>
              <w:rPr>
                <w:rFonts w:eastAsia="Calibri"/>
              </w:rPr>
            </w:pPr>
            <w:r w:rsidRPr="00693EAF">
              <w:rPr>
                <w:rFonts w:eastAsia="Calibri"/>
              </w:rPr>
              <w:t>30</w:t>
            </w:r>
          </w:p>
        </w:tc>
        <w:tc>
          <w:tcPr>
            <w:tcW w:w="992" w:type="dxa"/>
            <w:shd w:val="clear" w:color="auto" w:fill="auto"/>
          </w:tcPr>
          <w:p w:rsidR="00BD4D4E" w:rsidRPr="00693EAF" w:rsidRDefault="00BD4D4E" w:rsidP="00010C9C">
            <w:pPr>
              <w:rPr>
                <w:rFonts w:eastAsia="Calibri"/>
              </w:rPr>
            </w:pPr>
            <w:r w:rsidRPr="00693EAF">
              <w:rPr>
                <w:rFonts w:eastAsia="Calibri"/>
              </w:rPr>
              <w:t>30</w:t>
            </w:r>
          </w:p>
        </w:tc>
        <w:tc>
          <w:tcPr>
            <w:tcW w:w="992" w:type="dxa"/>
            <w:shd w:val="clear" w:color="auto" w:fill="auto"/>
          </w:tcPr>
          <w:p w:rsidR="00BD4D4E" w:rsidRPr="00693EAF" w:rsidRDefault="00BD4D4E" w:rsidP="00010C9C">
            <w:pPr>
              <w:rPr>
                <w:rFonts w:eastAsia="Calibri"/>
              </w:rPr>
            </w:pPr>
            <w:r w:rsidRPr="00693EAF">
              <w:rPr>
                <w:rFonts w:eastAsia="Calibri"/>
              </w:rPr>
              <w:t>30</w:t>
            </w:r>
          </w:p>
        </w:tc>
        <w:tc>
          <w:tcPr>
            <w:tcW w:w="992" w:type="dxa"/>
            <w:shd w:val="clear" w:color="auto" w:fill="auto"/>
          </w:tcPr>
          <w:p w:rsidR="00BD4D4E" w:rsidRPr="00693EAF" w:rsidRDefault="00BD4D4E" w:rsidP="00010C9C">
            <w:pPr>
              <w:rPr>
                <w:rFonts w:eastAsia="Calibri"/>
              </w:rPr>
            </w:pPr>
            <w:r w:rsidRPr="00693EAF">
              <w:rPr>
                <w:rFonts w:eastAsia="Calibri"/>
              </w:rPr>
              <w:t>30</w:t>
            </w:r>
          </w:p>
        </w:tc>
        <w:tc>
          <w:tcPr>
            <w:tcW w:w="1134" w:type="dxa"/>
            <w:shd w:val="clear" w:color="auto" w:fill="auto"/>
          </w:tcPr>
          <w:p w:rsidR="00BD4D4E" w:rsidRPr="00693EAF" w:rsidRDefault="00BD4D4E" w:rsidP="00010C9C">
            <w:pPr>
              <w:rPr>
                <w:rFonts w:eastAsia="Calibri"/>
              </w:rPr>
            </w:pPr>
            <w:r w:rsidRPr="00693EAF">
              <w:rPr>
                <w:rFonts w:eastAsia="Calibri"/>
              </w:rPr>
              <w:t>30</w:t>
            </w:r>
          </w:p>
        </w:tc>
      </w:tr>
    </w:tbl>
    <w:p w:rsidR="00BD4D4E" w:rsidRDefault="00BD4D4E" w:rsidP="00BD4D4E">
      <w:pPr>
        <w:widowControl w:val="0"/>
        <w:autoSpaceDE w:val="0"/>
        <w:autoSpaceDN w:val="0"/>
        <w:adjustRightInd w:val="0"/>
        <w:jc w:val="right"/>
        <w:rPr>
          <w:rFonts w:ascii="Courier New" w:hAnsi="Courier New" w:cs="Courier New"/>
          <w:sz w:val="20"/>
          <w:szCs w:val="20"/>
        </w:rPr>
      </w:pP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r w:rsidRPr="005D74CB">
        <w:rPr>
          <w:rFonts w:ascii="Courier New" w:hAnsi="Courier New" w:cs="Courier New"/>
          <w:sz w:val="20"/>
          <w:szCs w:val="20"/>
        </w:rPr>
        <w:tab/>
      </w:r>
    </w:p>
    <w:p w:rsidR="00BD4D4E" w:rsidRDefault="00BD4D4E" w:rsidP="00BD4D4E">
      <w:pPr>
        <w:widowControl w:val="0"/>
        <w:autoSpaceDE w:val="0"/>
        <w:autoSpaceDN w:val="0"/>
        <w:adjustRightInd w:val="0"/>
        <w:jc w:val="right"/>
        <w:rPr>
          <w:rFonts w:ascii="Courier New" w:hAnsi="Courier New" w:cs="Courier New"/>
          <w:sz w:val="20"/>
          <w:szCs w:val="20"/>
        </w:rPr>
      </w:pPr>
    </w:p>
    <w:p w:rsidR="00BD4D4E" w:rsidRDefault="00BD4D4E" w:rsidP="00BD4D4E">
      <w:pPr>
        <w:widowControl w:val="0"/>
        <w:autoSpaceDE w:val="0"/>
        <w:autoSpaceDN w:val="0"/>
        <w:adjustRightInd w:val="0"/>
        <w:jc w:val="right"/>
        <w:rPr>
          <w:rFonts w:ascii="Courier New" w:hAnsi="Courier New" w:cs="Courier New"/>
          <w:sz w:val="20"/>
          <w:szCs w:val="20"/>
        </w:rPr>
      </w:pPr>
    </w:p>
    <w:p w:rsidR="00BD4D4E" w:rsidRDefault="00BD4D4E" w:rsidP="00BD4D4E">
      <w:pPr>
        <w:widowControl w:val="0"/>
        <w:autoSpaceDE w:val="0"/>
        <w:autoSpaceDN w:val="0"/>
        <w:adjustRightInd w:val="0"/>
        <w:jc w:val="right"/>
        <w:rPr>
          <w:sz w:val="16"/>
          <w:szCs w:val="16"/>
        </w:rPr>
      </w:pPr>
    </w:p>
    <w:p w:rsidR="00BD4D4E" w:rsidRPr="00507AB5" w:rsidRDefault="00BD4D4E" w:rsidP="00BD4D4E">
      <w:pPr>
        <w:ind w:left="11907"/>
        <w:jc w:val="right"/>
        <w:rPr>
          <w:rFonts w:eastAsia="Calibri"/>
        </w:rPr>
      </w:pPr>
      <w:r w:rsidRPr="00507AB5">
        <w:rPr>
          <w:rFonts w:eastAsia="Calibri"/>
        </w:rPr>
        <w:t xml:space="preserve">Приложение № </w:t>
      </w:r>
      <w:r>
        <w:rPr>
          <w:rFonts w:eastAsia="Calibri"/>
        </w:rPr>
        <w:t>2</w:t>
      </w:r>
    </w:p>
    <w:p w:rsidR="00BD4D4E" w:rsidRDefault="00BD4D4E" w:rsidP="00BD4D4E">
      <w:pPr>
        <w:jc w:val="right"/>
        <w:rPr>
          <w:rFonts w:eastAsia="Calibri"/>
        </w:rPr>
      </w:pPr>
      <w:r w:rsidRPr="00507AB5">
        <w:rPr>
          <w:rFonts w:eastAsia="Calibri"/>
        </w:rPr>
        <w:t xml:space="preserve">к муниципальной программе </w:t>
      </w:r>
      <w:r>
        <w:rPr>
          <w:rFonts w:eastAsia="Calibri"/>
        </w:rPr>
        <w:t>«</w:t>
      </w:r>
      <w:r w:rsidRPr="00507AB5">
        <w:rPr>
          <w:rFonts w:eastAsia="Calibri"/>
        </w:rPr>
        <w:t xml:space="preserve">Обеспечение граждан </w:t>
      </w:r>
    </w:p>
    <w:p w:rsidR="00BD4D4E" w:rsidRPr="00507AB5" w:rsidRDefault="00BD4D4E" w:rsidP="00BD4D4E">
      <w:pPr>
        <w:jc w:val="right"/>
        <w:rPr>
          <w:rFonts w:eastAsia="Calibri"/>
        </w:rPr>
      </w:pPr>
      <w:r w:rsidRPr="00507AB5">
        <w:rPr>
          <w:rFonts w:eastAsia="Calibri"/>
        </w:rPr>
        <w:t>доступным и комфортным жильем на 2020-2024 годы»</w:t>
      </w:r>
    </w:p>
    <w:p w:rsidR="00BD4D4E" w:rsidRDefault="00BD4D4E" w:rsidP="00BD4D4E">
      <w:pPr>
        <w:autoSpaceDE w:val="0"/>
        <w:autoSpaceDN w:val="0"/>
        <w:adjustRightInd w:val="0"/>
        <w:jc w:val="center"/>
        <w:rPr>
          <w:b/>
        </w:rPr>
      </w:pPr>
    </w:p>
    <w:p w:rsidR="00BD4D4E" w:rsidRPr="009327DC" w:rsidRDefault="00BD4D4E" w:rsidP="00BD4D4E">
      <w:pPr>
        <w:autoSpaceDE w:val="0"/>
        <w:autoSpaceDN w:val="0"/>
        <w:adjustRightInd w:val="0"/>
        <w:jc w:val="center"/>
        <w:rPr>
          <w:b/>
        </w:rPr>
      </w:pPr>
      <w:r w:rsidRPr="009327DC">
        <w:rPr>
          <w:b/>
        </w:rPr>
        <w:t>Ресурсное обеспечение</w:t>
      </w:r>
      <w:r>
        <w:rPr>
          <w:b/>
        </w:rPr>
        <w:t xml:space="preserve"> </w:t>
      </w:r>
      <w:r w:rsidRPr="009327DC">
        <w:rPr>
          <w:b/>
        </w:rPr>
        <w:t>реализации муниципальной программы (рублей)</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9"/>
        <w:gridCol w:w="1474"/>
        <w:gridCol w:w="2153"/>
        <w:gridCol w:w="1984"/>
        <w:gridCol w:w="2181"/>
        <w:gridCol w:w="1134"/>
        <w:gridCol w:w="1276"/>
        <w:gridCol w:w="1134"/>
        <w:gridCol w:w="1134"/>
        <w:gridCol w:w="1275"/>
      </w:tblGrid>
      <w:tr w:rsidR="00BD4D4E" w:rsidRPr="005D74CB" w:rsidTr="00010C9C">
        <w:trPr>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 xml:space="preserve">Статус </w:t>
            </w:r>
            <w:r w:rsidRPr="005D74CB">
              <w:rPr>
                <w:sz w:val="18"/>
                <w:szCs w:val="18"/>
              </w:rPr>
              <w:lastRenderedPageBreak/>
              <w:t>структурного элемента</w:t>
            </w: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lastRenderedPageBreak/>
              <w:t xml:space="preserve">Наименование </w:t>
            </w:r>
            <w:r w:rsidRPr="005D74CB">
              <w:rPr>
                <w:sz w:val="18"/>
                <w:szCs w:val="18"/>
              </w:rPr>
              <w:lastRenderedPageBreak/>
              <w:t xml:space="preserve">муниципальной программы, подпрограммы, мероприятия </w:t>
            </w:r>
          </w:p>
        </w:tc>
        <w:tc>
          <w:tcPr>
            <w:tcW w:w="2153"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lastRenderedPageBreak/>
              <w:t xml:space="preserve">Наименование </w:t>
            </w:r>
            <w:r w:rsidRPr="005D74CB">
              <w:rPr>
                <w:sz w:val="18"/>
                <w:szCs w:val="18"/>
              </w:rPr>
              <w:lastRenderedPageBreak/>
              <w:t xml:space="preserve">регионального проекта, в рамках которого реализуется мероприятие* </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lastRenderedPageBreak/>
              <w:t xml:space="preserve">№ мероприятия, </w:t>
            </w:r>
            <w:r w:rsidRPr="005D74CB">
              <w:rPr>
                <w:sz w:val="18"/>
                <w:szCs w:val="18"/>
              </w:rPr>
              <w:lastRenderedPageBreak/>
              <w:t xml:space="preserve">соответствующей плану мероприятия по реализации Стратегии социально-экономического развития МО «Алданский район» на период до 2030 года (М-Х-Х-Х-Х)** </w:t>
            </w:r>
          </w:p>
        </w:tc>
        <w:tc>
          <w:tcPr>
            <w:tcW w:w="2181"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lastRenderedPageBreak/>
              <w:t xml:space="preserve">Источник </w:t>
            </w:r>
            <w:r w:rsidRPr="005D74CB">
              <w:rPr>
                <w:sz w:val="18"/>
                <w:szCs w:val="18"/>
              </w:rPr>
              <w:lastRenderedPageBreak/>
              <w:t>финансирования</w:t>
            </w: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lastRenderedPageBreak/>
              <w:t>Объемы бюджетных ассигнований</w:t>
            </w:r>
          </w:p>
        </w:tc>
      </w:tr>
      <w:tr w:rsidR="00BD4D4E" w:rsidRPr="005D74CB" w:rsidTr="00010C9C">
        <w:trPr>
          <w:trHeight w:val="1572"/>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jc w:val="center"/>
              <w:rPr>
                <w:rFonts w:eastAsia="Calibri"/>
              </w:rPr>
            </w:pPr>
            <w:r w:rsidRPr="005D74CB">
              <w:rPr>
                <w:rFonts w:eastAsia="Calibri"/>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jc w:val="center"/>
              <w:rPr>
                <w:rFonts w:eastAsia="Calibri"/>
              </w:rPr>
            </w:pPr>
            <w:r w:rsidRPr="005D74CB">
              <w:rPr>
                <w:rFonts w:eastAsia="Calibri"/>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jc w:val="center"/>
              <w:rPr>
                <w:rFonts w:eastAsia="Calibri"/>
              </w:rPr>
            </w:pPr>
            <w:r w:rsidRPr="005D74CB">
              <w:rPr>
                <w:rFonts w:eastAsia="Calibri"/>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jc w:val="center"/>
              <w:rPr>
                <w:rFonts w:eastAsia="Calibri"/>
              </w:rPr>
            </w:pPr>
            <w:r w:rsidRPr="005D74CB">
              <w:rPr>
                <w:rFonts w:eastAsia="Calibri"/>
              </w:rPr>
              <w:t>2023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jc w:val="center"/>
              <w:rPr>
                <w:rFonts w:eastAsia="Calibri"/>
              </w:rPr>
            </w:pPr>
            <w:r w:rsidRPr="005D74CB">
              <w:rPr>
                <w:rFonts w:eastAsia="Calibri"/>
              </w:rPr>
              <w:t>2024 год</w:t>
            </w:r>
          </w:p>
        </w:tc>
      </w:tr>
      <w:tr w:rsidR="00BD4D4E" w:rsidRPr="005D74CB" w:rsidTr="00010C9C">
        <w:trPr>
          <w:trHeight w:val="137"/>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lastRenderedPageBreak/>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2</w:t>
            </w:r>
          </w:p>
        </w:tc>
        <w:tc>
          <w:tcPr>
            <w:tcW w:w="2153"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4</w:t>
            </w: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jc w:val="center"/>
              <w:rPr>
                <w:sz w:val="18"/>
                <w:szCs w:val="18"/>
              </w:rPr>
            </w:pPr>
            <w:r w:rsidRPr="005D74CB">
              <w:rPr>
                <w:sz w:val="18"/>
                <w:szCs w:val="18"/>
              </w:rPr>
              <w:t>10</w:t>
            </w:r>
          </w:p>
        </w:tc>
      </w:tr>
      <w:tr w:rsidR="00BD4D4E" w:rsidRPr="005D74CB" w:rsidTr="00010C9C">
        <w:trPr>
          <w:trHeight w:val="20"/>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Муниципальная программа</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jc w:val="center"/>
              <w:rPr>
                <w:rFonts w:eastAsia="Calibri"/>
                <w:sz w:val="20"/>
                <w:szCs w:val="20"/>
              </w:rPr>
            </w:pPr>
            <w:r w:rsidRPr="005D74CB">
              <w:rPr>
                <w:rFonts w:eastAsia="Calibri"/>
                <w:sz w:val="20"/>
                <w:szCs w:val="20"/>
              </w:rPr>
              <w:t>«Обеспечение граждан доступным</w:t>
            </w:r>
          </w:p>
          <w:p w:rsidR="00BD4D4E" w:rsidRPr="005D74CB" w:rsidRDefault="00BD4D4E" w:rsidP="00010C9C">
            <w:pPr>
              <w:jc w:val="center"/>
              <w:rPr>
                <w:rFonts w:eastAsia="Calibri"/>
                <w:sz w:val="20"/>
                <w:szCs w:val="20"/>
              </w:rPr>
            </w:pPr>
            <w:r w:rsidRPr="005D74CB">
              <w:rPr>
                <w:rFonts w:eastAsia="Calibri"/>
                <w:sz w:val="20"/>
                <w:szCs w:val="20"/>
              </w:rPr>
              <w:t>жильем на 2020-2024 годы»</w:t>
            </w:r>
          </w:p>
          <w:p w:rsidR="00BD4D4E" w:rsidRPr="005D74CB" w:rsidRDefault="00BD4D4E" w:rsidP="00010C9C">
            <w:pPr>
              <w:widowControl w:val="0"/>
              <w:autoSpaceDE w:val="0"/>
              <w:autoSpaceDN w:val="0"/>
              <w:rPr>
                <w:sz w:val="18"/>
                <w:szCs w:val="18"/>
              </w:rPr>
            </w:pPr>
          </w:p>
        </w:tc>
        <w:tc>
          <w:tcPr>
            <w:tcW w:w="2153" w:type="dxa"/>
            <w:vMerge w:val="restart"/>
            <w:tcBorders>
              <w:top w:val="single" w:sz="4" w:space="0" w:color="auto"/>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val="restart"/>
            <w:tcBorders>
              <w:top w:val="single" w:sz="4" w:space="0" w:color="auto"/>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50 177 500,00</w:t>
            </w: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58 994 900,00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8 100 000, 00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8 100 000, 00</w:t>
            </w: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8 100 000, 00</w:t>
            </w:r>
          </w:p>
        </w:tc>
      </w:tr>
      <w:tr w:rsidR="00BD4D4E" w:rsidRPr="005D74CB" w:rsidTr="00010C9C">
        <w:trPr>
          <w:trHeight w:val="433"/>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Государственный бюджет Республики Саха (Якутия)</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trHeight w:val="31"/>
          <w:jc w:val="center"/>
        </w:trPr>
        <w:tc>
          <w:tcPr>
            <w:tcW w:w="15304" w:type="dxa"/>
            <w:gridSpan w:val="10"/>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BD4D4E">
            <w:pPr>
              <w:widowControl w:val="0"/>
              <w:numPr>
                <w:ilvl w:val="0"/>
                <w:numId w:val="35"/>
              </w:numPr>
              <w:autoSpaceDE w:val="0"/>
              <w:autoSpaceDN w:val="0"/>
              <w:spacing w:after="0" w:line="240" w:lineRule="auto"/>
              <w:rPr>
                <w:sz w:val="18"/>
                <w:szCs w:val="18"/>
              </w:rPr>
            </w:pPr>
            <w:r w:rsidRPr="005D74CB">
              <w:rPr>
                <w:sz w:val="18"/>
                <w:szCs w:val="18"/>
              </w:rPr>
              <w:t xml:space="preserve">Задача программы: </w:t>
            </w:r>
            <w:r w:rsidRPr="005D74CB">
              <w:rPr>
                <w:color w:val="000000"/>
                <w:sz w:val="20"/>
                <w:szCs w:val="20"/>
              </w:rPr>
              <w:t>Повышение уровня обеспеченности жильем молодых семей</w:t>
            </w:r>
          </w:p>
        </w:tc>
      </w:tr>
      <w:tr w:rsidR="00BD4D4E" w:rsidRPr="005D74CB" w:rsidTr="00010C9C">
        <w:trPr>
          <w:jc w:val="center"/>
        </w:trPr>
        <w:tc>
          <w:tcPr>
            <w:tcW w:w="1559" w:type="dxa"/>
            <w:vMerge w:val="restart"/>
            <w:tcBorders>
              <w:top w:val="single" w:sz="4" w:space="0" w:color="auto"/>
              <w:left w:val="single" w:sz="4" w:space="0" w:color="auto"/>
              <w:right w:val="single" w:sz="4" w:space="0" w:color="auto"/>
            </w:tcBorders>
            <w:vAlign w:val="center"/>
            <w:hideMark/>
          </w:tcPr>
          <w:p w:rsidR="00BD4D4E" w:rsidRPr="005D74CB" w:rsidRDefault="00BD4D4E" w:rsidP="00010C9C">
            <w:pPr>
              <w:jc w:val="center"/>
              <w:rPr>
                <w:sz w:val="18"/>
                <w:szCs w:val="18"/>
              </w:rPr>
            </w:pPr>
            <w:r w:rsidRPr="005D74CB">
              <w:rPr>
                <w:sz w:val="18"/>
                <w:szCs w:val="18"/>
              </w:rPr>
              <w:t>Мероприятие 1.1</w:t>
            </w:r>
          </w:p>
        </w:tc>
        <w:tc>
          <w:tcPr>
            <w:tcW w:w="1474" w:type="dxa"/>
            <w:vMerge w:val="restart"/>
            <w:tcBorders>
              <w:top w:val="single" w:sz="4" w:space="0" w:color="auto"/>
              <w:left w:val="single" w:sz="4" w:space="0" w:color="auto"/>
              <w:right w:val="single" w:sz="4" w:space="0" w:color="auto"/>
            </w:tcBorders>
            <w:vAlign w:val="center"/>
          </w:tcPr>
          <w:p w:rsidR="00BD4D4E" w:rsidRPr="00735196" w:rsidRDefault="00BD4D4E" w:rsidP="00010C9C">
            <w:pPr>
              <w:rPr>
                <w:sz w:val="18"/>
                <w:szCs w:val="18"/>
              </w:rPr>
            </w:pPr>
            <w:r w:rsidRPr="00735196">
              <w:rPr>
                <w:sz w:val="18"/>
                <w:szCs w:val="18"/>
              </w:rPr>
              <w:t xml:space="preserve">Реализация мероприятий по обеспечению жильем </w:t>
            </w:r>
            <w:r w:rsidRPr="00735196">
              <w:rPr>
                <w:sz w:val="18"/>
                <w:szCs w:val="18"/>
              </w:rPr>
              <w:lastRenderedPageBreak/>
              <w:t xml:space="preserve">молодых семей </w:t>
            </w:r>
          </w:p>
          <w:p w:rsidR="00BD4D4E" w:rsidRPr="00735196" w:rsidRDefault="00BD4D4E" w:rsidP="00010C9C">
            <w:pPr>
              <w:rPr>
                <w:sz w:val="18"/>
                <w:szCs w:val="18"/>
              </w:rPr>
            </w:pPr>
            <w:r w:rsidRPr="00735196">
              <w:rPr>
                <w:sz w:val="18"/>
                <w:szCs w:val="18"/>
              </w:rPr>
              <w:t>(2030014970)</w:t>
            </w:r>
          </w:p>
          <w:p w:rsidR="00BD4D4E" w:rsidRPr="00735196" w:rsidRDefault="00BD4D4E" w:rsidP="00010C9C">
            <w:pPr>
              <w:rPr>
                <w:sz w:val="18"/>
                <w:szCs w:val="18"/>
              </w:rPr>
            </w:pPr>
          </w:p>
          <w:p w:rsidR="00BD4D4E" w:rsidRPr="00612D5A" w:rsidRDefault="00BD4D4E" w:rsidP="00010C9C">
            <w:pPr>
              <w:jc w:val="center"/>
              <w:rPr>
                <w:color w:val="FF0000"/>
                <w:sz w:val="18"/>
                <w:szCs w:val="18"/>
              </w:rPr>
            </w:pPr>
            <w:r w:rsidRPr="00735196">
              <w:t xml:space="preserve"> </w:t>
            </w:r>
          </w:p>
        </w:tc>
        <w:tc>
          <w:tcPr>
            <w:tcW w:w="2153" w:type="dxa"/>
            <w:vMerge w:val="restart"/>
            <w:tcBorders>
              <w:top w:val="single" w:sz="4" w:space="0" w:color="auto"/>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val="restart"/>
            <w:tcBorders>
              <w:top w:val="single" w:sz="4" w:space="0" w:color="auto"/>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084349">
              <w:rPr>
                <w:sz w:val="18"/>
                <w:szCs w:val="18"/>
              </w:rPr>
              <w:t>М 2.3.2.1</w:t>
            </w: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r w:rsidRPr="005D74CB">
              <w:rPr>
                <w:sz w:val="16"/>
                <w:szCs w:val="16"/>
              </w:rPr>
              <w:t>8 100 000, 00</w:t>
            </w: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r>
      <w:tr w:rsidR="00BD4D4E" w:rsidRPr="005D74CB" w:rsidTr="00010C9C">
        <w:trPr>
          <w:trHeight w:val="85"/>
          <w:jc w:val="center"/>
        </w:trPr>
        <w:tc>
          <w:tcPr>
            <w:tcW w:w="1559" w:type="dxa"/>
            <w:vMerge/>
            <w:tcBorders>
              <w:left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Государственный бюджет Республики Саха (Якутия)</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left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left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r w:rsidRPr="005D74CB">
              <w:rPr>
                <w:sz w:val="16"/>
                <w:szCs w:val="16"/>
              </w:rPr>
              <w:t>8 100 000, 00</w:t>
            </w:r>
          </w:p>
        </w:tc>
      </w:tr>
      <w:tr w:rsidR="00BD4D4E" w:rsidRPr="005D74CB" w:rsidTr="00010C9C">
        <w:trPr>
          <w:jc w:val="center"/>
        </w:trPr>
        <w:tc>
          <w:tcPr>
            <w:tcW w:w="1559"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Бюджет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r>
      <w:tr w:rsidR="00BD4D4E" w:rsidRPr="005D74CB" w:rsidTr="00010C9C">
        <w:trPr>
          <w:trHeight w:val="20"/>
          <w:jc w:val="center"/>
        </w:trPr>
        <w:tc>
          <w:tcPr>
            <w:tcW w:w="1559" w:type="dxa"/>
            <w:vMerge/>
            <w:tcBorders>
              <w:left w:val="single" w:sz="4" w:space="0" w:color="auto"/>
              <w:bottom w:val="single" w:sz="4" w:space="0" w:color="auto"/>
              <w:right w:val="single" w:sz="4" w:space="0" w:color="auto"/>
            </w:tcBorders>
            <w:vAlign w:val="center"/>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2153"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r>
      <w:tr w:rsidR="00BD4D4E" w:rsidRPr="005D74CB" w:rsidTr="00010C9C">
        <w:trPr>
          <w:jc w:val="center"/>
        </w:trPr>
        <w:tc>
          <w:tcPr>
            <w:tcW w:w="1559" w:type="dxa"/>
            <w:vMerge w:val="restart"/>
            <w:tcBorders>
              <w:top w:val="single" w:sz="4" w:space="0" w:color="auto"/>
              <w:left w:val="single" w:sz="4" w:space="0" w:color="auto"/>
              <w:right w:val="single" w:sz="4" w:space="0" w:color="auto"/>
            </w:tcBorders>
            <w:vAlign w:val="center"/>
          </w:tcPr>
          <w:p w:rsidR="00BD4D4E" w:rsidRPr="005D74CB" w:rsidRDefault="00BD4D4E" w:rsidP="00010C9C">
            <w:pPr>
              <w:rPr>
                <w:sz w:val="18"/>
                <w:szCs w:val="18"/>
              </w:rPr>
            </w:pPr>
            <w:r w:rsidRPr="00612D5A">
              <w:rPr>
                <w:sz w:val="18"/>
                <w:szCs w:val="18"/>
              </w:rPr>
              <w:t>Мероприятие 1.2</w:t>
            </w:r>
          </w:p>
        </w:tc>
        <w:tc>
          <w:tcPr>
            <w:tcW w:w="1474" w:type="dxa"/>
            <w:vMerge w:val="restart"/>
            <w:tcBorders>
              <w:left w:val="single" w:sz="4" w:space="0" w:color="auto"/>
              <w:right w:val="single" w:sz="4" w:space="0" w:color="auto"/>
            </w:tcBorders>
            <w:vAlign w:val="center"/>
          </w:tcPr>
          <w:p w:rsidR="00BD4D4E" w:rsidRPr="005D74CB" w:rsidRDefault="00BD4D4E" w:rsidP="00010C9C">
            <w:pPr>
              <w:rPr>
                <w:sz w:val="18"/>
                <w:szCs w:val="18"/>
              </w:rPr>
            </w:pPr>
            <w:r w:rsidRPr="00612D5A">
              <w:rPr>
                <w:sz w:val="18"/>
                <w:szCs w:val="18"/>
              </w:rPr>
              <w:t>Обеспечение жильем работников муниципальной бюджетной сферы (2030010010</w:t>
            </w:r>
            <w:r>
              <w:rPr>
                <w:sz w:val="18"/>
                <w:szCs w:val="18"/>
              </w:rPr>
              <w:t>)</w:t>
            </w:r>
          </w:p>
        </w:tc>
        <w:tc>
          <w:tcPr>
            <w:tcW w:w="2153" w:type="dxa"/>
            <w:vMerge w:val="restart"/>
            <w:tcBorders>
              <w:top w:val="single" w:sz="4" w:space="0" w:color="auto"/>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val="restart"/>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r>
      <w:tr w:rsidR="00BD4D4E" w:rsidRPr="005D74CB" w:rsidTr="00010C9C">
        <w:trPr>
          <w:jc w:val="center"/>
        </w:trPr>
        <w:tc>
          <w:tcPr>
            <w:tcW w:w="1559"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Государственный бюджет Республики Саха (Якутия)</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r>
      <w:tr w:rsidR="00BD4D4E" w:rsidRPr="005D74CB" w:rsidTr="00010C9C">
        <w:trPr>
          <w:jc w:val="center"/>
        </w:trPr>
        <w:tc>
          <w:tcPr>
            <w:tcW w:w="1559"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r>
      <w:tr w:rsidR="00BD4D4E" w:rsidRPr="005D74CB" w:rsidTr="00010C9C">
        <w:trPr>
          <w:jc w:val="center"/>
        </w:trPr>
        <w:tc>
          <w:tcPr>
            <w:tcW w:w="1559"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1474" w:type="dxa"/>
            <w:vMerge/>
            <w:tcBorders>
              <w:left w:val="single" w:sz="4" w:space="0" w:color="auto"/>
              <w:right w:val="single" w:sz="4" w:space="0" w:color="auto"/>
            </w:tcBorders>
            <w:vAlign w:val="center"/>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6"/>
                <w:szCs w:val="16"/>
              </w:rPr>
            </w:pPr>
          </w:p>
        </w:tc>
      </w:tr>
      <w:tr w:rsidR="00BD4D4E" w:rsidRPr="005D74CB" w:rsidTr="00010C9C">
        <w:trPr>
          <w:trHeight w:val="20"/>
          <w:jc w:val="center"/>
        </w:trPr>
        <w:tc>
          <w:tcPr>
            <w:tcW w:w="1559" w:type="dxa"/>
            <w:vMerge/>
            <w:tcBorders>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r w:rsidRPr="005D74CB">
              <w:rPr>
                <w:sz w:val="18"/>
                <w:szCs w:val="18"/>
              </w:rPr>
              <w:t>Мероприятие 1.3</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BD4D4E" w:rsidRPr="00735196" w:rsidRDefault="00BD4D4E" w:rsidP="00010C9C">
            <w:pPr>
              <w:rPr>
                <w:sz w:val="16"/>
                <w:szCs w:val="16"/>
              </w:rPr>
            </w:pPr>
            <w:r w:rsidRPr="00735196">
              <w:rPr>
                <w:sz w:val="16"/>
                <w:szCs w:val="16"/>
              </w:rPr>
              <w:t xml:space="preserve">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w:t>
            </w:r>
            <w:r w:rsidRPr="00735196">
              <w:rPr>
                <w:sz w:val="16"/>
                <w:szCs w:val="16"/>
              </w:rPr>
              <w:lastRenderedPageBreak/>
              <w:t>специализированных жилых помещений (2030063370)</w:t>
            </w:r>
          </w:p>
        </w:tc>
        <w:tc>
          <w:tcPr>
            <w:tcW w:w="2153" w:type="dxa"/>
            <w:vMerge w:val="restart"/>
            <w:tcBorders>
              <w:top w:val="single" w:sz="4" w:space="0" w:color="auto"/>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val="restart"/>
            <w:tcBorders>
              <w:top w:val="single" w:sz="4" w:space="0" w:color="auto"/>
              <w:left w:val="single" w:sz="4" w:space="0" w:color="auto"/>
              <w:right w:val="single" w:sz="4" w:space="0" w:color="auto"/>
            </w:tcBorders>
            <w:vAlign w:val="center"/>
          </w:tcPr>
          <w:p w:rsidR="00BD4D4E" w:rsidRPr="00735196" w:rsidRDefault="00BD4D4E" w:rsidP="00010C9C">
            <w:pPr>
              <w:widowControl w:val="0"/>
              <w:autoSpaceDE w:val="0"/>
              <w:autoSpaceDN w:val="0"/>
              <w:rPr>
                <w:sz w:val="18"/>
                <w:szCs w:val="18"/>
              </w:rPr>
            </w:pPr>
            <w:r w:rsidRPr="00735196">
              <w:rPr>
                <w:sz w:val="18"/>
                <w:szCs w:val="18"/>
              </w:rPr>
              <w:t>М 2.3.3.1</w:t>
            </w: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42077500,00</w:t>
            </w: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50894900,00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0,00</w:t>
            </w: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Государственный бюджет Республики Саха (Якутия)</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42077500,00</w:t>
            </w: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r w:rsidRPr="005D74CB">
              <w:rPr>
                <w:sz w:val="18"/>
                <w:szCs w:val="18"/>
              </w:rPr>
              <w:t>50894900,00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0,00</w:t>
            </w: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rPr>
                <w:sz w:val="16"/>
                <w:szCs w:val="16"/>
              </w:rPr>
            </w:pPr>
            <w:r w:rsidRPr="005D74CB">
              <w:rPr>
                <w:sz w:val="16"/>
                <w:szCs w:val="16"/>
              </w:rPr>
              <w:t>0,00</w:t>
            </w: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r w:rsidRPr="005D74CB">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r w:rsidR="00BD4D4E" w:rsidRPr="005D74CB" w:rsidTr="00010C9C">
        <w:trPr>
          <w:jc w:val="cent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rPr>
                <w:sz w:val="18"/>
                <w:szCs w:val="18"/>
              </w:rPr>
            </w:pPr>
          </w:p>
        </w:tc>
        <w:tc>
          <w:tcPr>
            <w:tcW w:w="2153"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984" w:type="dxa"/>
            <w:vMerge/>
            <w:tcBorders>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D4D4E" w:rsidRPr="005D74CB" w:rsidRDefault="00BD4D4E" w:rsidP="00010C9C">
            <w:pPr>
              <w:widowControl w:val="0"/>
              <w:autoSpaceDE w:val="0"/>
              <w:autoSpaceDN w:val="0"/>
              <w:rPr>
                <w:sz w:val="18"/>
                <w:szCs w:val="18"/>
              </w:rPr>
            </w:pPr>
          </w:p>
        </w:tc>
      </w:tr>
    </w:tbl>
    <w:p w:rsidR="00BD4D4E" w:rsidRPr="005D74CB" w:rsidRDefault="00BD4D4E" w:rsidP="00BD4D4E">
      <w:pPr>
        <w:autoSpaceDE w:val="0"/>
        <w:autoSpaceDN w:val="0"/>
        <w:adjustRightInd w:val="0"/>
        <w:rPr>
          <w:sz w:val="16"/>
          <w:szCs w:val="16"/>
        </w:rPr>
      </w:pPr>
      <w:r w:rsidRPr="005D74CB">
        <w:rPr>
          <w:sz w:val="16"/>
          <w:szCs w:val="16"/>
        </w:rPr>
        <w:t>* Заполнение данного столбца необходимо при условии, если мероприятие реализуется в рамках регионального проекта.</w:t>
      </w:r>
    </w:p>
    <w:p w:rsidR="00BD4D4E" w:rsidRPr="005D74CB" w:rsidRDefault="00BD4D4E" w:rsidP="00BD4D4E">
      <w:pPr>
        <w:rPr>
          <w:rFonts w:eastAsia="Calibri"/>
          <w:sz w:val="16"/>
          <w:szCs w:val="16"/>
        </w:rPr>
      </w:pPr>
      <w:r w:rsidRPr="005D74CB">
        <w:rPr>
          <w:sz w:val="16"/>
          <w:szCs w:val="16"/>
        </w:rPr>
        <w:t>** Заполнение данного столбца необходимо при условии, если мероприятие отражено в Плане мероприятий по реализации Стратегии социально-экономического развития МО «Алданский район» на период до 2030 года, утвержденном в Постановлении главы района</w:t>
      </w:r>
    </w:p>
    <w:p w:rsidR="00BD4D4E" w:rsidRPr="005D74CB" w:rsidRDefault="00BD4D4E" w:rsidP="00BD4D4E">
      <w:pPr>
        <w:sectPr w:rsidR="00BD4D4E" w:rsidRPr="005D74CB" w:rsidSect="00507AB5">
          <w:pgSz w:w="16838" w:h="11906" w:orient="landscape"/>
          <w:pgMar w:top="1701" w:right="794" w:bottom="567" w:left="851" w:header="709" w:footer="709" w:gutter="0"/>
          <w:cols w:space="708"/>
          <w:docGrid w:linePitch="360"/>
        </w:sectPr>
      </w:pPr>
    </w:p>
    <w:tbl>
      <w:tblPr>
        <w:tblpPr w:leftFromText="180" w:rightFromText="180" w:vertAnchor="text" w:tblpXSpec="center" w:tblpY="1"/>
        <w:tblOverlap w:val="never"/>
        <w:tblW w:w="1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4634"/>
        <w:gridCol w:w="3119"/>
        <w:gridCol w:w="2410"/>
        <w:gridCol w:w="2552"/>
        <w:gridCol w:w="2693"/>
      </w:tblGrid>
      <w:tr w:rsidR="00BD4D4E" w:rsidRPr="005D74CB" w:rsidTr="00010C9C">
        <w:trPr>
          <w:trHeight w:val="558"/>
          <w:jc w:val="center"/>
        </w:trPr>
        <w:tc>
          <w:tcPr>
            <w:tcW w:w="15985" w:type="dxa"/>
            <w:gridSpan w:val="6"/>
            <w:tcBorders>
              <w:top w:val="nil"/>
              <w:left w:val="nil"/>
              <w:right w:val="nil"/>
            </w:tcBorders>
            <w:shd w:val="clear" w:color="auto" w:fill="auto"/>
            <w:vAlign w:val="center"/>
          </w:tcPr>
          <w:p w:rsidR="00BD4D4E" w:rsidRPr="00507AB5" w:rsidRDefault="00BD4D4E" w:rsidP="00010C9C">
            <w:pPr>
              <w:ind w:left="11907"/>
              <w:jc w:val="right"/>
              <w:rPr>
                <w:rFonts w:eastAsia="Calibri"/>
              </w:rPr>
            </w:pPr>
            <w:r w:rsidRPr="00507AB5">
              <w:rPr>
                <w:rFonts w:eastAsia="Calibri"/>
              </w:rPr>
              <w:lastRenderedPageBreak/>
              <w:t xml:space="preserve">Приложение № </w:t>
            </w:r>
            <w:r>
              <w:rPr>
                <w:rFonts w:eastAsia="Calibri"/>
              </w:rPr>
              <w:t>3</w:t>
            </w:r>
          </w:p>
          <w:p w:rsidR="00BD4D4E" w:rsidRDefault="00BD4D4E" w:rsidP="00010C9C">
            <w:pPr>
              <w:jc w:val="right"/>
              <w:rPr>
                <w:rFonts w:eastAsia="Calibri"/>
              </w:rPr>
            </w:pPr>
            <w:r w:rsidRPr="00507AB5">
              <w:rPr>
                <w:rFonts w:eastAsia="Calibri"/>
              </w:rPr>
              <w:t xml:space="preserve">к муниципальной программе </w:t>
            </w:r>
            <w:r>
              <w:rPr>
                <w:rFonts w:eastAsia="Calibri"/>
              </w:rPr>
              <w:t>«</w:t>
            </w:r>
            <w:r w:rsidRPr="00507AB5">
              <w:rPr>
                <w:rFonts w:eastAsia="Calibri"/>
              </w:rPr>
              <w:t xml:space="preserve">Обеспечение граждан </w:t>
            </w:r>
          </w:p>
          <w:p w:rsidR="00BD4D4E" w:rsidRPr="00507AB5" w:rsidRDefault="00BD4D4E" w:rsidP="00010C9C">
            <w:pPr>
              <w:jc w:val="right"/>
              <w:rPr>
                <w:rFonts w:eastAsia="Calibri"/>
              </w:rPr>
            </w:pPr>
            <w:r w:rsidRPr="00507AB5">
              <w:rPr>
                <w:rFonts w:eastAsia="Calibri"/>
              </w:rPr>
              <w:t>доступным и комфортным жильем на 2020-2024 годы»</w:t>
            </w:r>
          </w:p>
          <w:p w:rsidR="00BD4D4E" w:rsidRDefault="00BD4D4E" w:rsidP="00010C9C">
            <w:pPr>
              <w:widowControl w:val="0"/>
              <w:autoSpaceDE w:val="0"/>
              <w:autoSpaceDN w:val="0"/>
              <w:adjustRightInd w:val="0"/>
              <w:ind w:left="720"/>
              <w:jc w:val="center"/>
              <w:rPr>
                <w:b/>
                <w:sz w:val="28"/>
                <w:szCs w:val="28"/>
              </w:rPr>
            </w:pPr>
          </w:p>
          <w:p w:rsidR="00BD4D4E" w:rsidRPr="002E494E" w:rsidRDefault="00BD4D4E" w:rsidP="00010C9C">
            <w:pPr>
              <w:widowControl w:val="0"/>
              <w:autoSpaceDE w:val="0"/>
              <w:autoSpaceDN w:val="0"/>
              <w:adjustRightInd w:val="0"/>
              <w:ind w:left="720"/>
              <w:jc w:val="center"/>
              <w:rPr>
                <w:b/>
                <w:sz w:val="28"/>
                <w:szCs w:val="28"/>
              </w:rPr>
            </w:pPr>
            <w:r w:rsidRPr="002E494E">
              <w:rPr>
                <w:b/>
                <w:sz w:val="28"/>
                <w:szCs w:val="28"/>
              </w:rPr>
              <w:t>Уд</w:t>
            </w:r>
            <w:r>
              <w:rPr>
                <w:b/>
                <w:sz w:val="28"/>
                <w:szCs w:val="28"/>
              </w:rPr>
              <w:t>ельные веса</w:t>
            </w:r>
            <w:r w:rsidRPr="002E494E">
              <w:rPr>
                <w:b/>
                <w:sz w:val="28"/>
                <w:szCs w:val="28"/>
              </w:rPr>
              <w:t>, предназначенные для оценки достижения результатов муниципальной программы</w:t>
            </w:r>
          </w:p>
        </w:tc>
      </w:tr>
      <w:tr w:rsidR="00BD4D4E" w:rsidRPr="005D74CB" w:rsidTr="00010C9C">
        <w:trPr>
          <w:trHeight w:val="274"/>
          <w:jc w:val="center"/>
        </w:trPr>
        <w:tc>
          <w:tcPr>
            <w:tcW w:w="577" w:type="dxa"/>
            <w:vMerge w:val="restart"/>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w:t>
            </w:r>
          </w:p>
        </w:tc>
        <w:tc>
          <w:tcPr>
            <w:tcW w:w="4634" w:type="dxa"/>
            <w:vMerge w:val="restart"/>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Наименование программы/подпрограммы/индикатора</w:t>
            </w:r>
          </w:p>
        </w:tc>
        <w:tc>
          <w:tcPr>
            <w:tcW w:w="3119"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Удельный вес целевого индикатора в разрезе задачи</w:t>
            </w:r>
          </w:p>
        </w:tc>
        <w:tc>
          <w:tcPr>
            <w:tcW w:w="2410"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Удельный вес задач в разрезе программы</w:t>
            </w:r>
          </w:p>
        </w:tc>
        <w:tc>
          <w:tcPr>
            <w:tcW w:w="2552" w:type="dxa"/>
            <w:vAlign w:val="center"/>
          </w:tcPr>
          <w:p w:rsidR="00BD4D4E" w:rsidRPr="002E494E" w:rsidRDefault="00BD4D4E" w:rsidP="00010C9C">
            <w:pPr>
              <w:jc w:val="center"/>
              <w:rPr>
                <w:sz w:val="20"/>
                <w:szCs w:val="20"/>
              </w:rPr>
            </w:pPr>
            <w:r w:rsidRPr="002E494E">
              <w:rPr>
                <w:sz w:val="20"/>
                <w:szCs w:val="20"/>
              </w:rPr>
              <w:t>Удельный вес целевого индикатора в разрезе задачи</w:t>
            </w:r>
          </w:p>
        </w:tc>
        <w:tc>
          <w:tcPr>
            <w:tcW w:w="2693" w:type="dxa"/>
            <w:vAlign w:val="center"/>
          </w:tcPr>
          <w:p w:rsidR="00BD4D4E" w:rsidRPr="002E494E" w:rsidRDefault="00BD4D4E" w:rsidP="00010C9C">
            <w:pPr>
              <w:jc w:val="center"/>
              <w:rPr>
                <w:sz w:val="20"/>
                <w:szCs w:val="20"/>
              </w:rPr>
            </w:pPr>
            <w:r w:rsidRPr="002E494E">
              <w:rPr>
                <w:sz w:val="20"/>
                <w:szCs w:val="20"/>
              </w:rPr>
              <w:t>Удельный вес задач в разрезе программы</w:t>
            </w:r>
          </w:p>
        </w:tc>
      </w:tr>
      <w:tr w:rsidR="00BD4D4E" w:rsidRPr="005D74CB" w:rsidTr="00010C9C">
        <w:trPr>
          <w:trHeight w:val="926"/>
          <w:jc w:val="center"/>
        </w:trPr>
        <w:tc>
          <w:tcPr>
            <w:tcW w:w="577" w:type="dxa"/>
            <w:vMerge/>
            <w:shd w:val="clear" w:color="auto" w:fill="auto"/>
            <w:vAlign w:val="center"/>
          </w:tcPr>
          <w:p w:rsidR="00BD4D4E" w:rsidRPr="002E494E" w:rsidRDefault="00BD4D4E" w:rsidP="00010C9C">
            <w:pPr>
              <w:autoSpaceDE w:val="0"/>
              <w:autoSpaceDN w:val="0"/>
              <w:adjustRightInd w:val="0"/>
              <w:jc w:val="center"/>
              <w:rPr>
                <w:sz w:val="20"/>
                <w:szCs w:val="20"/>
              </w:rPr>
            </w:pPr>
          </w:p>
        </w:tc>
        <w:tc>
          <w:tcPr>
            <w:tcW w:w="4634" w:type="dxa"/>
            <w:vMerge/>
            <w:shd w:val="clear" w:color="auto" w:fill="auto"/>
            <w:vAlign w:val="center"/>
          </w:tcPr>
          <w:p w:rsidR="00BD4D4E" w:rsidRPr="002E494E" w:rsidRDefault="00BD4D4E" w:rsidP="00010C9C">
            <w:pPr>
              <w:autoSpaceDE w:val="0"/>
              <w:autoSpaceDN w:val="0"/>
              <w:adjustRightInd w:val="0"/>
              <w:jc w:val="center"/>
              <w:rPr>
                <w:sz w:val="20"/>
                <w:szCs w:val="20"/>
              </w:rPr>
            </w:pPr>
          </w:p>
        </w:tc>
        <w:tc>
          <w:tcPr>
            <w:tcW w:w="5529" w:type="dxa"/>
            <w:gridSpan w:val="2"/>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применяется в случае финансирования мероприятия, направленного на реализацию задачи: Обеспечение системы образования высококвалифицированными и мотивированными кадрами</w:t>
            </w:r>
          </w:p>
        </w:tc>
        <w:tc>
          <w:tcPr>
            <w:tcW w:w="5245" w:type="dxa"/>
            <w:gridSpan w:val="2"/>
            <w:vAlign w:val="center"/>
          </w:tcPr>
          <w:p w:rsidR="00BD4D4E" w:rsidRPr="002E494E" w:rsidRDefault="00BD4D4E" w:rsidP="00010C9C">
            <w:pPr>
              <w:autoSpaceDE w:val="0"/>
              <w:autoSpaceDN w:val="0"/>
              <w:adjustRightInd w:val="0"/>
              <w:jc w:val="center"/>
              <w:rPr>
                <w:sz w:val="20"/>
                <w:szCs w:val="20"/>
              </w:rPr>
            </w:pPr>
            <w:r w:rsidRPr="002E494E">
              <w:rPr>
                <w:sz w:val="20"/>
                <w:szCs w:val="20"/>
              </w:rPr>
              <w:t>применяется в случае отсутствия финансирования мероприятия, направленного на реализацию задачи: Обеспечение системы образования высококвалифицированными и мотивированными кадрами</w:t>
            </w:r>
          </w:p>
        </w:tc>
      </w:tr>
      <w:tr w:rsidR="00BD4D4E" w:rsidRPr="005D74CB" w:rsidTr="00010C9C">
        <w:trPr>
          <w:jc w:val="center"/>
        </w:trPr>
        <w:tc>
          <w:tcPr>
            <w:tcW w:w="577" w:type="dxa"/>
            <w:shd w:val="clear" w:color="auto" w:fill="auto"/>
            <w:vAlign w:val="center"/>
          </w:tcPr>
          <w:p w:rsidR="00BD4D4E" w:rsidRPr="002E494E" w:rsidRDefault="00BD4D4E" w:rsidP="00BD4D4E">
            <w:pPr>
              <w:numPr>
                <w:ilvl w:val="0"/>
                <w:numId w:val="4"/>
              </w:numPr>
              <w:tabs>
                <w:tab w:val="num" w:pos="360"/>
              </w:tabs>
              <w:autoSpaceDE w:val="0"/>
              <w:autoSpaceDN w:val="0"/>
              <w:adjustRightInd w:val="0"/>
              <w:spacing w:after="0"/>
              <w:ind w:left="0" w:firstLine="0"/>
              <w:jc w:val="center"/>
              <w:rPr>
                <w:sz w:val="20"/>
                <w:szCs w:val="20"/>
              </w:rPr>
            </w:pPr>
          </w:p>
        </w:tc>
        <w:tc>
          <w:tcPr>
            <w:tcW w:w="4634" w:type="dxa"/>
            <w:shd w:val="clear" w:color="auto" w:fill="auto"/>
            <w:vAlign w:val="center"/>
          </w:tcPr>
          <w:p w:rsidR="00BD4D4E" w:rsidRPr="002E494E" w:rsidRDefault="00BD4D4E" w:rsidP="00010C9C">
            <w:pPr>
              <w:rPr>
                <w:rFonts w:eastAsia="Calibri"/>
                <w:sz w:val="20"/>
                <w:szCs w:val="20"/>
              </w:rPr>
            </w:pPr>
            <w:r w:rsidRPr="002E494E">
              <w:rPr>
                <w:rFonts w:eastAsia="Calibri"/>
                <w:sz w:val="20"/>
                <w:szCs w:val="20"/>
              </w:rPr>
              <w:t>Цель: предоставление государственной и муниципальной поддержки в решении повышения доступности жилья и качества жилищного обеспечения населения</w:t>
            </w:r>
          </w:p>
        </w:tc>
        <w:tc>
          <w:tcPr>
            <w:tcW w:w="3119"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410"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552"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693"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4634" w:type="dxa"/>
            <w:shd w:val="clear" w:color="auto" w:fill="auto"/>
            <w:vAlign w:val="center"/>
          </w:tcPr>
          <w:p w:rsidR="00BD4D4E" w:rsidRPr="002E494E" w:rsidRDefault="00BD4D4E" w:rsidP="00010C9C">
            <w:pPr>
              <w:autoSpaceDE w:val="0"/>
              <w:autoSpaceDN w:val="0"/>
              <w:adjustRightInd w:val="0"/>
              <w:rPr>
                <w:sz w:val="20"/>
                <w:szCs w:val="20"/>
              </w:rPr>
            </w:pPr>
            <w:r w:rsidRPr="002E494E">
              <w:rPr>
                <w:sz w:val="20"/>
                <w:szCs w:val="20"/>
              </w:rPr>
              <w:t xml:space="preserve">Задача: </w:t>
            </w:r>
            <w:r w:rsidRPr="002E494E">
              <w:rPr>
                <w:color w:val="000000"/>
                <w:sz w:val="20"/>
                <w:szCs w:val="20"/>
              </w:rPr>
              <w:t>Повышение уровня обеспеченности жильем молодых семей</w:t>
            </w:r>
            <w:r w:rsidRPr="002E494E">
              <w:rPr>
                <w:sz w:val="20"/>
                <w:szCs w:val="20"/>
              </w:rPr>
              <w:t xml:space="preserve"> </w:t>
            </w:r>
          </w:p>
        </w:tc>
        <w:tc>
          <w:tcPr>
            <w:tcW w:w="3119"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410"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0,3</w:t>
            </w:r>
          </w:p>
        </w:tc>
        <w:tc>
          <w:tcPr>
            <w:tcW w:w="2552"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693"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0,5</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1.1.</w:t>
            </w:r>
          </w:p>
        </w:tc>
        <w:tc>
          <w:tcPr>
            <w:tcW w:w="4634" w:type="dxa"/>
            <w:shd w:val="clear" w:color="auto" w:fill="auto"/>
            <w:vAlign w:val="center"/>
          </w:tcPr>
          <w:p w:rsidR="00BD4D4E" w:rsidRPr="00F81AA3" w:rsidRDefault="00BD4D4E" w:rsidP="00010C9C">
            <w:pPr>
              <w:autoSpaceDE w:val="0"/>
              <w:autoSpaceDN w:val="0"/>
              <w:adjustRightInd w:val="0"/>
              <w:rPr>
                <w:color w:val="FF0000"/>
                <w:sz w:val="20"/>
                <w:szCs w:val="20"/>
              </w:rPr>
            </w:pPr>
            <w:r w:rsidRPr="002E494E">
              <w:rPr>
                <w:sz w:val="20"/>
                <w:szCs w:val="20"/>
              </w:rPr>
              <w:t xml:space="preserve">Индикатор: </w:t>
            </w:r>
            <w:r w:rsidRPr="00735196">
              <w:rPr>
                <w:sz w:val="20"/>
                <w:szCs w:val="20"/>
              </w:rPr>
              <w:t>Количество молодых семей, обеспеченных жильем</w:t>
            </w:r>
            <w:r w:rsidRPr="00F81AA3">
              <w:rPr>
                <w:color w:val="FF0000"/>
                <w:sz w:val="20"/>
                <w:szCs w:val="20"/>
              </w:rPr>
              <w:t xml:space="preserve"> </w:t>
            </w:r>
          </w:p>
        </w:tc>
        <w:tc>
          <w:tcPr>
            <w:tcW w:w="3119"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410"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552"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693"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2.</w:t>
            </w:r>
          </w:p>
        </w:tc>
        <w:tc>
          <w:tcPr>
            <w:tcW w:w="4634" w:type="dxa"/>
            <w:shd w:val="clear" w:color="auto" w:fill="auto"/>
            <w:vAlign w:val="center"/>
          </w:tcPr>
          <w:p w:rsidR="00BD4D4E" w:rsidRPr="002E494E" w:rsidRDefault="00BD4D4E" w:rsidP="00010C9C">
            <w:pPr>
              <w:autoSpaceDE w:val="0"/>
              <w:autoSpaceDN w:val="0"/>
              <w:adjustRightInd w:val="0"/>
              <w:rPr>
                <w:sz w:val="20"/>
                <w:szCs w:val="20"/>
              </w:rPr>
            </w:pPr>
            <w:r w:rsidRPr="002E494E">
              <w:rPr>
                <w:sz w:val="20"/>
                <w:szCs w:val="20"/>
              </w:rPr>
              <w:t>Задача:</w:t>
            </w:r>
            <w:r w:rsidRPr="002E494E">
              <w:rPr>
                <w:color w:val="000000"/>
                <w:sz w:val="20"/>
                <w:szCs w:val="20"/>
              </w:rPr>
              <w:t xml:space="preserve"> Обеспечение системы образования высоко-квалифицированными и мотивированными кадрами</w:t>
            </w:r>
          </w:p>
        </w:tc>
        <w:tc>
          <w:tcPr>
            <w:tcW w:w="3119"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410"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0,4</w:t>
            </w:r>
          </w:p>
        </w:tc>
        <w:tc>
          <w:tcPr>
            <w:tcW w:w="2552"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693"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lastRenderedPageBreak/>
              <w:t>2.1.</w:t>
            </w:r>
          </w:p>
        </w:tc>
        <w:tc>
          <w:tcPr>
            <w:tcW w:w="4634" w:type="dxa"/>
            <w:shd w:val="clear" w:color="auto" w:fill="auto"/>
            <w:vAlign w:val="center"/>
          </w:tcPr>
          <w:p w:rsidR="00BD4D4E" w:rsidRPr="002E494E" w:rsidRDefault="00BD4D4E" w:rsidP="00010C9C">
            <w:pPr>
              <w:autoSpaceDE w:val="0"/>
              <w:autoSpaceDN w:val="0"/>
              <w:adjustRightInd w:val="0"/>
              <w:rPr>
                <w:sz w:val="20"/>
                <w:szCs w:val="20"/>
              </w:rPr>
            </w:pPr>
            <w:r w:rsidRPr="002E494E">
              <w:rPr>
                <w:sz w:val="20"/>
                <w:szCs w:val="20"/>
              </w:rPr>
              <w:t>Индикатор:</w:t>
            </w:r>
            <w:r w:rsidRPr="002E494E">
              <w:rPr>
                <w:color w:val="000000"/>
                <w:sz w:val="20"/>
                <w:szCs w:val="20"/>
              </w:rPr>
              <w:t xml:space="preserve"> Количество педагогических работников, направленных на работу в образовательные организации Алданского района</w:t>
            </w:r>
          </w:p>
        </w:tc>
        <w:tc>
          <w:tcPr>
            <w:tcW w:w="3119"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0,5</w:t>
            </w:r>
          </w:p>
        </w:tc>
        <w:tc>
          <w:tcPr>
            <w:tcW w:w="2410"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552"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693"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2.2.</w:t>
            </w:r>
          </w:p>
        </w:tc>
        <w:tc>
          <w:tcPr>
            <w:tcW w:w="4634" w:type="dxa"/>
            <w:shd w:val="clear" w:color="auto" w:fill="auto"/>
            <w:vAlign w:val="center"/>
          </w:tcPr>
          <w:p w:rsidR="00BD4D4E" w:rsidRPr="002E494E" w:rsidRDefault="00BD4D4E" w:rsidP="00010C9C">
            <w:pPr>
              <w:autoSpaceDE w:val="0"/>
              <w:autoSpaceDN w:val="0"/>
              <w:adjustRightInd w:val="0"/>
              <w:rPr>
                <w:sz w:val="20"/>
                <w:szCs w:val="20"/>
              </w:rPr>
            </w:pPr>
            <w:r w:rsidRPr="002E494E">
              <w:rPr>
                <w:sz w:val="20"/>
                <w:szCs w:val="20"/>
              </w:rPr>
              <w:t xml:space="preserve">Индикатор: Количество предоставленных жилых помещений </w:t>
            </w:r>
            <w:r>
              <w:rPr>
                <w:sz w:val="20"/>
                <w:szCs w:val="20"/>
              </w:rPr>
              <w:t xml:space="preserve">педагогическим </w:t>
            </w:r>
            <w:r w:rsidRPr="002E494E">
              <w:rPr>
                <w:sz w:val="20"/>
                <w:szCs w:val="20"/>
              </w:rPr>
              <w:t>работникам муниципальной бюджетной сферы</w:t>
            </w:r>
          </w:p>
        </w:tc>
        <w:tc>
          <w:tcPr>
            <w:tcW w:w="3119"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0,5</w:t>
            </w:r>
          </w:p>
        </w:tc>
        <w:tc>
          <w:tcPr>
            <w:tcW w:w="2410"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552"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693"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3.</w:t>
            </w:r>
          </w:p>
        </w:tc>
        <w:tc>
          <w:tcPr>
            <w:tcW w:w="4634" w:type="dxa"/>
            <w:shd w:val="clear" w:color="auto" w:fill="auto"/>
            <w:vAlign w:val="center"/>
          </w:tcPr>
          <w:p w:rsidR="00BD4D4E" w:rsidRPr="002E494E" w:rsidRDefault="00BD4D4E" w:rsidP="00010C9C">
            <w:pPr>
              <w:autoSpaceDE w:val="0"/>
              <w:autoSpaceDN w:val="0"/>
              <w:adjustRightInd w:val="0"/>
              <w:rPr>
                <w:sz w:val="20"/>
                <w:szCs w:val="20"/>
              </w:rPr>
            </w:pPr>
            <w:r w:rsidRPr="002E494E">
              <w:rPr>
                <w:sz w:val="20"/>
                <w:szCs w:val="20"/>
              </w:rPr>
              <w:t>Задача: Обеспечение жильем детей-сирот и детей, оставшихся без попечения родителей и лиц из их числа</w:t>
            </w:r>
          </w:p>
        </w:tc>
        <w:tc>
          <w:tcPr>
            <w:tcW w:w="3119"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410"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0,3</w:t>
            </w:r>
          </w:p>
        </w:tc>
        <w:tc>
          <w:tcPr>
            <w:tcW w:w="2552" w:type="dxa"/>
            <w:shd w:val="clear" w:color="auto" w:fill="70AD47"/>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693"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0,5</w:t>
            </w:r>
          </w:p>
        </w:tc>
      </w:tr>
      <w:tr w:rsidR="00BD4D4E" w:rsidRPr="005D74CB" w:rsidTr="00010C9C">
        <w:trPr>
          <w:trHeight w:val="1028"/>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3.1</w:t>
            </w:r>
          </w:p>
        </w:tc>
        <w:tc>
          <w:tcPr>
            <w:tcW w:w="4634" w:type="dxa"/>
            <w:shd w:val="clear" w:color="auto" w:fill="auto"/>
            <w:vAlign w:val="center"/>
          </w:tcPr>
          <w:p w:rsidR="00BD4D4E" w:rsidRPr="002E494E" w:rsidRDefault="00BD4D4E" w:rsidP="00010C9C">
            <w:pPr>
              <w:autoSpaceDE w:val="0"/>
              <w:autoSpaceDN w:val="0"/>
              <w:adjustRightInd w:val="0"/>
              <w:rPr>
                <w:sz w:val="20"/>
                <w:szCs w:val="20"/>
              </w:rPr>
            </w:pPr>
            <w:r w:rsidRPr="002E494E">
              <w:rPr>
                <w:sz w:val="20"/>
                <w:szCs w:val="20"/>
              </w:rPr>
              <w:t>Индикатор: 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w:t>
            </w:r>
          </w:p>
        </w:tc>
        <w:tc>
          <w:tcPr>
            <w:tcW w:w="3119"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410"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c>
          <w:tcPr>
            <w:tcW w:w="2552" w:type="dxa"/>
            <w:shd w:val="clear" w:color="auto" w:fill="FFFF00"/>
            <w:vAlign w:val="center"/>
          </w:tcPr>
          <w:p w:rsidR="00BD4D4E" w:rsidRPr="002E494E" w:rsidRDefault="00BD4D4E" w:rsidP="00010C9C">
            <w:pPr>
              <w:autoSpaceDE w:val="0"/>
              <w:autoSpaceDN w:val="0"/>
              <w:adjustRightInd w:val="0"/>
              <w:jc w:val="center"/>
              <w:rPr>
                <w:sz w:val="20"/>
                <w:szCs w:val="20"/>
              </w:rPr>
            </w:pPr>
            <w:r w:rsidRPr="002E494E">
              <w:rPr>
                <w:sz w:val="20"/>
                <w:szCs w:val="20"/>
              </w:rPr>
              <w:t>1</w:t>
            </w:r>
          </w:p>
        </w:tc>
        <w:tc>
          <w:tcPr>
            <w:tcW w:w="2693" w:type="dxa"/>
            <w:shd w:val="clear" w:color="auto" w:fill="auto"/>
            <w:vAlign w:val="center"/>
          </w:tcPr>
          <w:p w:rsidR="00BD4D4E" w:rsidRPr="002E494E" w:rsidRDefault="00BD4D4E" w:rsidP="00010C9C">
            <w:pPr>
              <w:autoSpaceDE w:val="0"/>
              <w:autoSpaceDN w:val="0"/>
              <w:adjustRightInd w:val="0"/>
              <w:jc w:val="center"/>
              <w:rPr>
                <w:sz w:val="20"/>
                <w:szCs w:val="20"/>
              </w:rPr>
            </w:pPr>
            <w:r w:rsidRPr="002E494E">
              <w:rPr>
                <w:sz w:val="20"/>
                <w:szCs w:val="20"/>
              </w:rPr>
              <w:t>Х</w:t>
            </w:r>
          </w:p>
        </w:tc>
      </w:tr>
      <w:tr w:rsidR="00BD4D4E" w:rsidRPr="005D74CB" w:rsidTr="00010C9C">
        <w:trPr>
          <w:jc w:val="center"/>
        </w:trPr>
        <w:tc>
          <w:tcPr>
            <w:tcW w:w="577" w:type="dxa"/>
            <w:shd w:val="clear" w:color="auto" w:fill="auto"/>
            <w:vAlign w:val="center"/>
          </w:tcPr>
          <w:p w:rsidR="00BD4D4E" w:rsidRPr="002E494E" w:rsidRDefault="00BD4D4E" w:rsidP="00010C9C">
            <w:pPr>
              <w:autoSpaceDE w:val="0"/>
              <w:autoSpaceDN w:val="0"/>
              <w:adjustRightInd w:val="0"/>
              <w:jc w:val="center"/>
              <w:rPr>
                <w:sz w:val="20"/>
                <w:szCs w:val="20"/>
              </w:rPr>
            </w:pPr>
          </w:p>
        </w:tc>
        <w:tc>
          <w:tcPr>
            <w:tcW w:w="4634" w:type="dxa"/>
            <w:shd w:val="clear" w:color="auto" w:fill="auto"/>
            <w:vAlign w:val="center"/>
          </w:tcPr>
          <w:p w:rsidR="00BD4D4E" w:rsidRPr="002E494E" w:rsidRDefault="00BD4D4E" w:rsidP="00010C9C">
            <w:pPr>
              <w:autoSpaceDE w:val="0"/>
              <w:autoSpaceDN w:val="0"/>
              <w:adjustRightInd w:val="0"/>
              <w:rPr>
                <w:sz w:val="20"/>
                <w:szCs w:val="20"/>
              </w:rPr>
            </w:pPr>
          </w:p>
        </w:tc>
        <w:tc>
          <w:tcPr>
            <w:tcW w:w="3119" w:type="dxa"/>
            <w:shd w:val="clear" w:color="auto" w:fill="FFFF00"/>
            <w:vAlign w:val="center"/>
          </w:tcPr>
          <w:p w:rsidR="00BD4D4E" w:rsidRPr="002E494E" w:rsidRDefault="00BD4D4E" w:rsidP="00010C9C">
            <w:pPr>
              <w:autoSpaceDE w:val="0"/>
              <w:autoSpaceDN w:val="0"/>
              <w:adjustRightInd w:val="0"/>
              <w:jc w:val="center"/>
              <w:rPr>
                <w:sz w:val="20"/>
                <w:szCs w:val="20"/>
              </w:rPr>
            </w:pPr>
          </w:p>
        </w:tc>
        <w:tc>
          <w:tcPr>
            <w:tcW w:w="2410" w:type="dxa"/>
            <w:shd w:val="clear" w:color="auto" w:fill="auto"/>
            <w:vAlign w:val="center"/>
          </w:tcPr>
          <w:p w:rsidR="00BD4D4E" w:rsidRPr="002E494E" w:rsidRDefault="00BD4D4E" w:rsidP="00010C9C">
            <w:pPr>
              <w:autoSpaceDE w:val="0"/>
              <w:autoSpaceDN w:val="0"/>
              <w:adjustRightInd w:val="0"/>
              <w:jc w:val="center"/>
              <w:rPr>
                <w:sz w:val="20"/>
                <w:szCs w:val="20"/>
              </w:rPr>
            </w:pPr>
          </w:p>
        </w:tc>
        <w:tc>
          <w:tcPr>
            <w:tcW w:w="2552" w:type="dxa"/>
            <w:shd w:val="clear" w:color="auto" w:fill="FFFF00"/>
            <w:vAlign w:val="center"/>
          </w:tcPr>
          <w:p w:rsidR="00BD4D4E" w:rsidRPr="002E494E" w:rsidRDefault="00BD4D4E" w:rsidP="00010C9C">
            <w:pPr>
              <w:autoSpaceDE w:val="0"/>
              <w:autoSpaceDN w:val="0"/>
              <w:adjustRightInd w:val="0"/>
              <w:jc w:val="center"/>
              <w:rPr>
                <w:sz w:val="20"/>
                <w:szCs w:val="20"/>
              </w:rPr>
            </w:pPr>
          </w:p>
        </w:tc>
        <w:tc>
          <w:tcPr>
            <w:tcW w:w="2693" w:type="dxa"/>
            <w:shd w:val="clear" w:color="auto" w:fill="auto"/>
            <w:vAlign w:val="center"/>
          </w:tcPr>
          <w:p w:rsidR="00BD4D4E" w:rsidRPr="002E494E" w:rsidRDefault="00BD4D4E" w:rsidP="00010C9C">
            <w:pPr>
              <w:autoSpaceDE w:val="0"/>
              <w:autoSpaceDN w:val="0"/>
              <w:adjustRightInd w:val="0"/>
              <w:jc w:val="center"/>
              <w:rPr>
                <w:sz w:val="20"/>
                <w:szCs w:val="20"/>
              </w:rPr>
            </w:pPr>
          </w:p>
        </w:tc>
      </w:tr>
    </w:tbl>
    <w:p w:rsidR="00BD4D4E" w:rsidRPr="00507AB5" w:rsidRDefault="00BD4D4E" w:rsidP="00BD4D4E">
      <w:pPr>
        <w:ind w:left="11907"/>
        <w:jc w:val="right"/>
        <w:rPr>
          <w:rFonts w:eastAsia="Calibri"/>
        </w:rPr>
      </w:pPr>
      <w:r>
        <w:rPr>
          <w:rFonts w:eastAsia="Calibri"/>
        </w:rPr>
        <w:t>Приложение № 4</w:t>
      </w:r>
    </w:p>
    <w:p w:rsidR="00BD4D4E" w:rsidRDefault="00BD4D4E" w:rsidP="00BD4D4E">
      <w:pPr>
        <w:jc w:val="right"/>
        <w:rPr>
          <w:rFonts w:eastAsia="Calibri"/>
        </w:rPr>
      </w:pPr>
      <w:r w:rsidRPr="00507AB5">
        <w:rPr>
          <w:rFonts w:eastAsia="Calibri"/>
        </w:rPr>
        <w:t xml:space="preserve">к муниципальной программе </w:t>
      </w:r>
      <w:r>
        <w:rPr>
          <w:rFonts w:eastAsia="Calibri"/>
        </w:rPr>
        <w:t>«</w:t>
      </w:r>
      <w:r w:rsidRPr="00507AB5">
        <w:rPr>
          <w:rFonts w:eastAsia="Calibri"/>
        </w:rPr>
        <w:t xml:space="preserve">Обеспечение граждан </w:t>
      </w:r>
    </w:p>
    <w:p w:rsidR="00BD4D4E" w:rsidRPr="00507AB5" w:rsidRDefault="00BD4D4E" w:rsidP="00BD4D4E">
      <w:pPr>
        <w:jc w:val="right"/>
        <w:rPr>
          <w:rFonts w:eastAsia="Calibri"/>
        </w:rPr>
      </w:pPr>
      <w:r w:rsidRPr="00507AB5">
        <w:rPr>
          <w:rFonts w:eastAsia="Calibri"/>
        </w:rPr>
        <w:t>доступным и комфортным жильем на 2020-2024 годы»</w:t>
      </w:r>
    </w:p>
    <w:p w:rsidR="00BD4D4E" w:rsidRPr="005D74CB" w:rsidRDefault="00BD4D4E" w:rsidP="00BD4D4E">
      <w:pPr>
        <w:widowControl w:val="0"/>
        <w:autoSpaceDE w:val="0"/>
        <w:autoSpaceDN w:val="0"/>
        <w:adjustRightInd w:val="0"/>
        <w:ind w:left="720"/>
        <w:jc w:val="center"/>
      </w:pPr>
    </w:p>
    <w:p w:rsidR="00BD4D4E" w:rsidRPr="005D74CB" w:rsidRDefault="00BD4D4E" w:rsidP="00BD4D4E">
      <w:pPr>
        <w:widowControl w:val="0"/>
        <w:autoSpaceDE w:val="0"/>
        <w:autoSpaceDN w:val="0"/>
        <w:adjustRightInd w:val="0"/>
        <w:ind w:left="720"/>
        <w:jc w:val="center"/>
      </w:pPr>
      <w:r w:rsidRPr="005D74CB">
        <w:t>Сведения о методике расчета целевого индикатора (показателя) муниципальной программы</w:t>
      </w:r>
    </w:p>
    <w:p w:rsidR="00BD4D4E" w:rsidRPr="005D74CB" w:rsidRDefault="00BD4D4E" w:rsidP="00BD4D4E">
      <w:pPr>
        <w:widowControl w:val="0"/>
        <w:autoSpaceDE w:val="0"/>
        <w:autoSpaceDN w:val="0"/>
        <w:adjustRightInd w:val="0"/>
        <w:ind w:left="720"/>
        <w:jc w:val="cente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5379"/>
        <w:gridCol w:w="1417"/>
        <w:gridCol w:w="2127"/>
        <w:gridCol w:w="5954"/>
      </w:tblGrid>
      <w:tr w:rsidR="00BD4D4E" w:rsidRPr="005D74CB" w:rsidTr="00010C9C">
        <w:tc>
          <w:tcPr>
            <w:tcW w:w="541"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ind w:firstLine="540"/>
              <w:jc w:val="center"/>
            </w:pPr>
            <w:r w:rsidRPr="00A37626">
              <w:t>П№ п/п</w:t>
            </w:r>
          </w:p>
        </w:tc>
        <w:tc>
          <w:tcPr>
            <w:tcW w:w="5379"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ind w:firstLine="540"/>
              <w:jc w:val="center"/>
            </w:pPr>
            <w:r w:rsidRPr="00A37626">
              <w:t xml:space="preserve">Наименование </w:t>
            </w:r>
          </w:p>
          <w:p w:rsidR="00BD4D4E" w:rsidRPr="00A37626" w:rsidRDefault="00BD4D4E" w:rsidP="00010C9C">
            <w:pPr>
              <w:widowControl w:val="0"/>
              <w:autoSpaceDE w:val="0"/>
              <w:autoSpaceDN w:val="0"/>
              <w:adjustRightInd w:val="0"/>
              <w:ind w:firstLine="540"/>
              <w:jc w:val="center"/>
            </w:pPr>
            <w:r w:rsidRPr="00A37626">
              <w:t>индикатора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jc w:val="center"/>
            </w:pPr>
            <w:r w:rsidRPr="00A37626">
              <w:t>Единица измерения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jc w:val="center"/>
            </w:pPr>
            <w:r w:rsidRPr="00A37626">
              <w:t xml:space="preserve">Формула расчёта индикатора с кратким </w:t>
            </w:r>
            <w:r w:rsidRPr="00A37626">
              <w:lastRenderedPageBreak/>
              <w:t>алгоритмом расчета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jc w:val="center"/>
            </w:pPr>
            <w:r w:rsidRPr="00A37626">
              <w:lastRenderedPageBreak/>
              <w:t>Источник получения информации для расчёта значения индикатора</w:t>
            </w:r>
          </w:p>
        </w:tc>
      </w:tr>
      <w:tr w:rsidR="00BD4D4E" w:rsidRPr="005D74CB" w:rsidTr="00010C9C">
        <w:tc>
          <w:tcPr>
            <w:tcW w:w="15418" w:type="dxa"/>
            <w:gridSpan w:val="5"/>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ind w:firstLine="540"/>
              <w:jc w:val="center"/>
              <w:rPr>
                <w:b/>
              </w:rPr>
            </w:pPr>
            <w:r w:rsidRPr="00A37626">
              <w:rPr>
                <w:b/>
              </w:rPr>
              <w:lastRenderedPageBreak/>
              <w:t xml:space="preserve">Индикаторы, у которых положительным результатам считается </w:t>
            </w:r>
          </w:p>
          <w:p w:rsidR="00BD4D4E" w:rsidRPr="00A37626" w:rsidRDefault="00BD4D4E" w:rsidP="00010C9C">
            <w:pPr>
              <w:widowControl w:val="0"/>
              <w:autoSpaceDE w:val="0"/>
              <w:autoSpaceDN w:val="0"/>
              <w:adjustRightInd w:val="0"/>
              <w:ind w:firstLine="540"/>
              <w:jc w:val="center"/>
              <w:rPr>
                <w:b/>
              </w:rPr>
            </w:pPr>
            <w:r w:rsidRPr="00A37626">
              <w:rPr>
                <w:b/>
              </w:rPr>
              <w:t>превышение фактического показателя над плановым показателем</w:t>
            </w:r>
          </w:p>
        </w:tc>
      </w:tr>
      <w:tr w:rsidR="00BD4D4E" w:rsidRPr="005D74CB" w:rsidTr="00010C9C">
        <w:trPr>
          <w:cantSplit/>
          <w:trHeight w:val="994"/>
        </w:trPr>
        <w:tc>
          <w:tcPr>
            <w:tcW w:w="541"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jc w:val="both"/>
            </w:pPr>
            <w:r w:rsidRPr="00A37626">
              <w:t>1</w:t>
            </w:r>
          </w:p>
        </w:tc>
        <w:tc>
          <w:tcPr>
            <w:tcW w:w="5379" w:type="dxa"/>
            <w:tcBorders>
              <w:top w:val="single" w:sz="4" w:space="0" w:color="auto"/>
              <w:left w:val="single" w:sz="4" w:space="0" w:color="auto"/>
              <w:bottom w:val="single" w:sz="4" w:space="0" w:color="auto"/>
              <w:right w:val="single" w:sz="4" w:space="0" w:color="auto"/>
            </w:tcBorders>
          </w:tcPr>
          <w:p w:rsidR="00BD4D4E" w:rsidRPr="00A37626" w:rsidRDefault="00BD4D4E" w:rsidP="00010C9C">
            <w:r w:rsidRPr="00A37626">
              <w:t xml:space="preserve">Количество молодых семей, обеспеченных жильем </w:t>
            </w:r>
          </w:p>
        </w:tc>
        <w:tc>
          <w:tcPr>
            <w:tcW w:w="1417" w:type="dxa"/>
            <w:tcBorders>
              <w:top w:val="single" w:sz="4" w:space="0" w:color="auto"/>
              <w:left w:val="single" w:sz="4" w:space="0" w:color="auto"/>
              <w:bottom w:val="single" w:sz="4" w:space="0" w:color="auto"/>
              <w:right w:val="single" w:sz="4" w:space="0" w:color="auto"/>
            </w:tcBorders>
          </w:tcPr>
          <w:p w:rsidR="00BD4D4E" w:rsidRPr="00A37626" w:rsidRDefault="00BD4D4E" w:rsidP="00010C9C">
            <w:r w:rsidRPr="00A37626">
              <w:t>Кол-во</w:t>
            </w:r>
          </w:p>
        </w:tc>
        <w:tc>
          <w:tcPr>
            <w:tcW w:w="2127" w:type="dxa"/>
            <w:tcBorders>
              <w:top w:val="single" w:sz="4" w:space="0" w:color="auto"/>
              <w:left w:val="single" w:sz="4" w:space="0" w:color="auto"/>
              <w:bottom w:val="single" w:sz="4" w:space="0" w:color="auto"/>
              <w:right w:val="single" w:sz="4" w:space="0" w:color="auto"/>
            </w:tcBorders>
            <w:textDirection w:val="btLr"/>
          </w:tcPr>
          <w:p w:rsidR="00BD4D4E" w:rsidRPr="00A37626" w:rsidRDefault="00BD4D4E" w:rsidP="00010C9C">
            <w:pPr>
              <w:ind w:left="113" w:right="113"/>
            </w:pPr>
            <w:r w:rsidRPr="00A37626">
              <w:t>Абсолютное число</w:t>
            </w:r>
          </w:p>
        </w:tc>
        <w:tc>
          <w:tcPr>
            <w:tcW w:w="5954" w:type="dxa"/>
            <w:tcBorders>
              <w:top w:val="single" w:sz="4" w:space="0" w:color="auto"/>
              <w:left w:val="single" w:sz="4" w:space="0" w:color="auto"/>
              <w:bottom w:val="single" w:sz="4" w:space="0" w:color="auto"/>
              <w:right w:val="single" w:sz="4" w:space="0" w:color="auto"/>
            </w:tcBorders>
            <w:vAlign w:val="center"/>
          </w:tcPr>
          <w:p w:rsidR="00BD4D4E" w:rsidRPr="00A37626" w:rsidRDefault="00BD4D4E" w:rsidP="00010C9C">
            <w:pPr>
              <w:widowControl w:val="0"/>
              <w:autoSpaceDE w:val="0"/>
              <w:autoSpaceDN w:val="0"/>
              <w:adjustRightInd w:val="0"/>
              <w:jc w:val="both"/>
              <w:rPr>
                <w:color w:val="000000"/>
              </w:rPr>
            </w:pPr>
            <w:r w:rsidRPr="00A37626">
              <w:rPr>
                <w:color w:val="000000"/>
              </w:rPr>
              <w:t>Отчет социального управления администрации МО «Алданский район» о реализации мероприятия программы</w:t>
            </w:r>
          </w:p>
        </w:tc>
      </w:tr>
      <w:tr w:rsidR="00BD4D4E" w:rsidRPr="005D74CB" w:rsidTr="00010C9C">
        <w:trPr>
          <w:cantSplit/>
          <w:trHeight w:val="1134"/>
        </w:trPr>
        <w:tc>
          <w:tcPr>
            <w:tcW w:w="541"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jc w:val="both"/>
            </w:pPr>
            <w:r w:rsidRPr="00A37626">
              <w:t xml:space="preserve">2            </w:t>
            </w:r>
          </w:p>
        </w:tc>
        <w:tc>
          <w:tcPr>
            <w:tcW w:w="5379" w:type="dxa"/>
            <w:tcBorders>
              <w:top w:val="single" w:sz="4" w:space="0" w:color="auto"/>
              <w:left w:val="single" w:sz="4" w:space="0" w:color="auto"/>
              <w:bottom w:val="single" w:sz="4" w:space="0" w:color="auto"/>
              <w:right w:val="single" w:sz="4" w:space="0" w:color="auto"/>
            </w:tcBorders>
          </w:tcPr>
          <w:p w:rsidR="00BD4D4E" w:rsidRPr="00A37626" w:rsidRDefault="00BD4D4E" w:rsidP="00010C9C">
            <w:r w:rsidRPr="00A37626">
              <w:rPr>
                <w:color w:val="000000"/>
              </w:rPr>
              <w:t>Количество педагогических работников, направленных на работу в образовательные организации Алданского района</w:t>
            </w:r>
          </w:p>
        </w:tc>
        <w:tc>
          <w:tcPr>
            <w:tcW w:w="1417" w:type="dxa"/>
            <w:tcBorders>
              <w:top w:val="single" w:sz="4" w:space="0" w:color="auto"/>
              <w:left w:val="single" w:sz="4" w:space="0" w:color="auto"/>
              <w:bottom w:val="single" w:sz="4" w:space="0" w:color="auto"/>
              <w:right w:val="single" w:sz="4" w:space="0" w:color="auto"/>
            </w:tcBorders>
          </w:tcPr>
          <w:p w:rsidR="00BD4D4E" w:rsidRPr="00A37626" w:rsidRDefault="00BD4D4E" w:rsidP="00010C9C">
            <w:r w:rsidRPr="00A37626">
              <w:t>Кол-во</w:t>
            </w:r>
          </w:p>
        </w:tc>
        <w:tc>
          <w:tcPr>
            <w:tcW w:w="2127" w:type="dxa"/>
            <w:tcBorders>
              <w:top w:val="single" w:sz="4" w:space="0" w:color="auto"/>
              <w:left w:val="single" w:sz="4" w:space="0" w:color="auto"/>
              <w:bottom w:val="single" w:sz="4" w:space="0" w:color="auto"/>
              <w:right w:val="single" w:sz="4" w:space="0" w:color="auto"/>
            </w:tcBorders>
            <w:textDirection w:val="btLr"/>
          </w:tcPr>
          <w:p w:rsidR="00BD4D4E" w:rsidRPr="00A37626" w:rsidRDefault="00BD4D4E" w:rsidP="00010C9C">
            <w:pPr>
              <w:ind w:left="113" w:right="113"/>
            </w:pPr>
            <w:r w:rsidRPr="00A37626">
              <w:t>Абсолютное число</w:t>
            </w:r>
          </w:p>
        </w:tc>
        <w:tc>
          <w:tcPr>
            <w:tcW w:w="5954" w:type="dxa"/>
            <w:tcBorders>
              <w:top w:val="single" w:sz="4" w:space="0" w:color="auto"/>
              <w:left w:val="single" w:sz="4" w:space="0" w:color="auto"/>
              <w:bottom w:val="single" w:sz="4" w:space="0" w:color="auto"/>
              <w:right w:val="single" w:sz="4" w:space="0" w:color="auto"/>
            </w:tcBorders>
          </w:tcPr>
          <w:p w:rsidR="00BD4D4E" w:rsidRPr="00A37626" w:rsidRDefault="00BD4D4E" w:rsidP="00010C9C">
            <w:pPr>
              <w:rPr>
                <w:color w:val="000000"/>
              </w:rPr>
            </w:pPr>
            <w:r w:rsidRPr="00A37626">
              <w:rPr>
                <w:color w:val="000000"/>
              </w:rPr>
              <w:t>Отчет департамента образования МО «Алданский район» о реализации мероприятия программы</w:t>
            </w:r>
          </w:p>
        </w:tc>
      </w:tr>
      <w:tr w:rsidR="00BD4D4E" w:rsidRPr="005D74CB" w:rsidTr="00010C9C">
        <w:trPr>
          <w:cantSplit/>
          <w:trHeight w:val="1134"/>
        </w:trPr>
        <w:tc>
          <w:tcPr>
            <w:tcW w:w="541"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ind w:firstLine="540"/>
              <w:jc w:val="both"/>
            </w:pPr>
            <w:r w:rsidRPr="00A37626">
              <w:t>3</w:t>
            </w:r>
          </w:p>
        </w:tc>
        <w:tc>
          <w:tcPr>
            <w:tcW w:w="5379" w:type="dxa"/>
            <w:tcBorders>
              <w:top w:val="single" w:sz="4" w:space="0" w:color="auto"/>
              <w:left w:val="single" w:sz="4" w:space="0" w:color="auto"/>
              <w:bottom w:val="single" w:sz="4" w:space="0" w:color="auto"/>
              <w:right w:val="single" w:sz="4" w:space="0" w:color="auto"/>
            </w:tcBorders>
            <w:vAlign w:val="center"/>
          </w:tcPr>
          <w:p w:rsidR="00BD4D4E" w:rsidRPr="00A37626" w:rsidRDefault="00BD4D4E" w:rsidP="00010C9C">
            <w:pPr>
              <w:widowControl w:val="0"/>
              <w:autoSpaceDE w:val="0"/>
              <w:autoSpaceDN w:val="0"/>
              <w:adjustRightInd w:val="0"/>
            </w:pPr>
            <w:r w:rsidRPr="00A37626">
              <w:t>Количество предоставленных жилых помещений педагогическим работникам муниципальной бюджетной сфер</w:t>
            </w:r>
          </w:p>
        </w:tc>
        <w:tc>
          <w:tcPr>
            <w:tcW w:w="1417" w:type="dxa"/>
            <w:tcBorders>
              <w:top w:val="single" w:sz="4" w:space="0" w:color="auto"/>
              <w:left w:val="single" w:sz="4" w:space="0" w:color="auto"/>
              <w:bottom w:val="single" w:sz="4" w:space="0" w:color="auto"/>
              <w:right w:val="single" w:sz="4" w:space="0" w:color="auto"/>
            </w:tcBorders>
          </w:tcPr>
          <w:p w:rsidR="00BD4D4E" w:rsidRPr="00A37626" w:rsidRDefault="00BD4D4E" w:rsidP="00010C9C">
            <w:r w:rsidRPr="00A37626">
              <w:t>Кол-во</w:t>
            </w:r>
          </w:p>
        </w:tc>
        <w:tc>
          <w:tcPr>
            <w:tcW w:w="2127" w:type="dxa"/>
            <w:tcBorders>
              <w:top w:val="single" w:sz="4" w:space="0" w:color="auto"/>
              <w:left w:val="single" w:sz="4" w:space="0" w:color="auto"/>
              <w:bottom w:val="single" w:sz="4" w:space="0" w:color="auto"/>
              <w:right w:val="single" w:sz="4" w:space="0" w:color="auto"/>
            </w:tcBorders>
            <w:textDirection w:val="btLr"/>
          </w:tcPr>
          <w:p w:rsidR="00BD4D4E" w:rsidRPr="00A37626" w:rsidRDefault="00BD4D4E" w:rsidP="00010C9C">
            <w:pPr>
              <w:ind w:left="113" w:right="113"/>
            </w:pPr>
            <w:r w:rsidRPr="00A37626">
              <w:t>Абсолютное число</w:t>
            </w:r>
          </w:p>
        </w:tc>
        <w:tc>
          <w:tcPr>
            <w:tcW w:w="5954" w:type="dxa"/>
            <w:tcBorders>
              <w:top w:val="single" w:sz="4" w:space="0" w:color="auto"/>
              <w:left w:val="single" w:sz="4" w:space="0" w:color="auto"/>
              <w:bottom w:val="single" w:sz="4" w:space="0" w:color="auto"/>
              <w:right w:val="single" w:sz="4" w:space="0" w:color="auto"/>
            </w:tcBorders>
          </w:tcPr>
          <w:p w:rsidR="00BD4D4E" w:rsidRPr="00A37626" w:rsidRDefault="00BD4D4E" w:rsidP="00010C9C">
            <w:pPr>
              <w:rPr>
                <w:color w:val="000000"/>
              </w:rPr>
            </w:pPr>
            <w:r w:rsidRPr="00A37626">
              <w:rPr>
                <w:color w:val="000000"/>
              </w:rPr>
              <w:t>Отчет департамента образования МО «Алданский район» о реализации мероприятия программы</w:t>
            </w:r>
          </w:p>
        </w:tc>
      </w:tr>
      <w:tr w:rsidR="00BD4D4E" w:rsidRPr="005D74CB" w:rsidTr="00010C9C">
        <w:trPr>
          <w:cantSplit/>
          <w:trHeight w:val="1134"/>
        </w:trPr>
        <w:tc>
          <w:tcPr>
            <w:tcW w:w="541" w:type="dxa"/>
            <w:tcBorders>
              <w:top w:val="single" w:sz="4" w:space="0" w:color="auto"/>
              <w:left w:val="single" w:sz="4" w:space="0" w:color="auto"/>
              <w:bottom w:val="single" w:sz="4" w:space="0" w:color="auto"/>
              <w:right w:val="single" w:sz="4" w:space="0" w:color="auto"/>
            </w:tcBorders>
            <w:vAlign w:val="center"/>
            <w:hideMark/>
          </w:tcPr>
          <w:p w:rsidR="00BD4D4E" w:rsidRPr="00A37626" w:rsidRDefault="00BD4D4E" w:rsidP="00010C9C">
            <w:pPr>
              <w:widowControl w:val="0"/>
              <w:autoSpaceDE w:val="0"/>
              <w:autoSpaceDN w:val="0"/>
              <w:adjustRightInd w:val="0"/>
              <w:ind w:left="-851" w:firstLine="326"/>
              <w:jc w:val="both"/>
            </w:pPr>
          </w:p>
        </w:tc>
        <w:tc>
          <w:tcPr>
            <w:tcW w:w="5379" w:type="dxa"/>
            <w:tcBorders>
              <w:top w:val="single" w:sz="4" w:space="0" w:color="auto"/>
              <w:left w:val="single" w:sz="4" w:space="0" w:color="auto"/>
              <w:bottom w:val="single" w:sz="4" w:space="0" w:color="auto"/>
              <w:right w:val="single" w:sz="4" w:space="0" w:color="auto"/>
            </w:tcBorders>
            <w:vAlign w:val="center"/>
          </w:tcPr>
          <w:p w:rsidR="00BD4D4E" w:rsidRPr="00A37626" w:rsidRDefault="00BD4D4E" w:rsidP="00010C9C">
            <w:pPr>
              <w:widowControl w:val="0"/>
              <w:autoSpaceDE w:val="0"/>
              <w:autoSpaceDN w:val="0"/>
              <w:adjustRightInd w:val="0"/>
            </w:pPr>
            <w:r w:rsidRPr="00A37626">
              <w:t>Количество детей - 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w:t>
            </w:r>
          </w:p>
        </w:tc>
        <w:tc>
          <w:tcPr>
            <w:tcW w:w="1417" w:type="dxa"/>
            <w:tcBorders>
              <w:top w:val="single" w:sz="4" w:space="0" w:color="auto"/>
              <w:left w:val="single" w:sz="4" w:space="0" w:color="auto"/>
              <w:bottom w:val="single" w:sz="4" w:space="0" w:color="auto"/>
              <w:right w:val="single" w:sz="4" w:space="0" w:color="auto"/>
            </w:tcBorders>
          </w:tcPr>
          <w:p w:rsidR="00BD4D4E" w:rsidRPr="00A37626" w:rsidRDefault="00BD4D4E" w:rsidP="00010C9C">
            <w:r w:rsidRPr="00A37626">
              <w:t>Кол-во</w:t>
            </w:r>
          </w:p>
        </w:tc>
        <w:tc>
          <w:tcPr>
            <w:tcW w:w="2127" w:type="dxa"/>
            <w:tcBorders>
              <w:top w:val="single" w:sz="4" w:space="0" w:color="auto"/>
              <w:left w:val="single" w:sz="4" w:space="0" w:color="auto"/>
              <w:bottom w:val="single" w:sz="4" w:space="0" w:color="auto"/>
              <w:right w:val="single" w:sz="4" w:space="0" w:color="auto"/>
            </w:tcBorders>
            <w:textDirection w:val="btLr"/>
          </w:tcPr>
          <w:p w:rsidR="00BD4D4E" w:rsidRPr="00A37626" w:rsidRDefault="00BD4D4E" w:rsidP="00010C9C">
            <w:pPr>
              <w:ind w:left="113" w:right="113"/>
            </w:pPr>
            <w:r w:rsidRPr="00A37626">
              <w:t>Абсолютное число</w:t>
            </w:r>
          </w:p>
        </w:tc>
        <w:tc>
          <w:tcPr>
            <w:tcW w:w="5954" w:type="dxa"/>
            <w:tcBorders>
              <w:top w:val="single" w:sz="4" w:space="0" w:color="auto"/>
              <w:left w:val="single" w:sz="4" w:space="0" w:color="auto"/>
              <w:bottom w:val="single" w:sz="4" w:space="0" w:color="auto"/>
              <w:right w:val="single" w:sz="4" w:space="0" w:color="auto"/>
            </w:tcBorders>
          </w:tcPr>
          <w:p w:rsidR="00BD4D4E" w:rsidRPr="00A37626" w:rsidRDefault="00BD4D4E" w:rsidP="00010C9C">
            <w:pPr>
              <w:rPr>
                <w:color w:val="000000"/>
                <w:highlight w:val="yellow"/>
              </w:rPr>
            </w:pPr>
            <w:r w:rsidRPr="00A37626">
              <w:rPr>
                <w:color w:val="000000"/>
              </w:rPr>
              <w:t>Отчет отдела опеки и попечительства администрации МО «Алданский район» (по исполнению государственных полномочий) о реализации мероприятия программы</w:t>
            </w:r>
          </w:p>
        </w:tc>
      </w:tr>
    </w:tbl>
    <w:p w:rsidR="00BD4D4E" w:rsidRDefault="00BD4D4E" w:rsidP="00BD4D4E">
      <w:pPr>
        <w:jc w:val="right"/>
        <w:rPr>
          <w:rFonts w:eastAsia="Calibri"/>
        </w:rPr>
        <w:sectPr w:rsidR="00BD4D4E" w:rsidSect="00A37626">
          <w:pgSz w:w="16838" w:h="11906" w:orient="landscape"/>
          <w:pgMar w:top="1701" w:right="794" w:bottom="567" w:left="851" w:header="709" w:footer="709" w:gutter="0"/>
          <w:cols w:space="708"/>
          <w:docGrid w:linePitch="360"/>
        </w:sectPr>
      </w:pPr>
    </w:p>
    <w:p w:rsidR="00BD4D4E" w:rsidRPr="00A37626" w:rsidRDefault="00BD4D4E" w:rsidP="00BD4D4E">
      <w:pPr>
        <w:jc w:val="right"/>
        <w:rPr>
          <w:color w:val="000000"/>
        </w:rPr>
      </w:pPr>
      <w:r w:rsidRPr="00A37626">
        <w:rPr>
          <w:color w:val="000000"/>
        </w:rPr>
        <w:lastRenderedPageBreak/>
        <w:t>Приложение № 5</w:t>
      </w:r>
    </w:p>
    <w:p w:rsidR="00BD4D4E" w:rsidRPr="00A37626" w:rsidRDefault="00BD4D4E" w:rsidP="00BD4D4E">
      <w:pPr>
        <w:jc w:val="right"/>
        <w:rPr>
          <w:color w:val="000000"/>
        </w:rPr>
      </w:pPr>
      <w:r w:rsidRPr="00A37626">
        <w:rPr>
          <w:color w:val="000000"/>
        </w:rPr>
        <w:t xml:space="preserve">Порядок предоставления молодым семьям </w:t>
      </w:r>
    </w:p>
    <w:p w:rsidR="00BD4D4E" w:rsidRPr="00A37626" w:rsidRDefault="00BD4D4E" w:rsidP="00BD4D4E">
      <w:pPr>
        <w:jc w:val="right"/>
        <w:rPr>
          <w:color w:val="000000"/>
        </w:rPr>
      </w:pPr>
      <w:r w:rsidRPr="00A37626">
        <w:rPr>
          <w:color w:val="000000"/>
        </w:rPr>
        <w:t xml:space="preserve">социальных выплат на приобретение  </w:t>
      </w:r>
    </w:p>
    <w:p w:rsidR="00BD4D4E" w:rsidRPr="00A37626" w:rsidRDefault="00BD4D4E" w:rsidP="00BD4D4E">
      <w:pPr>
        <w:jc w:val="right"/>
        <w:rPr>
          <w:color w:val="000000"/>
        </w:rPr>
      </w:pPr>
      <w:r w:rsidRPr="00A37626">
        <w:rPr>
          <w:color w:val="000000"/>
        </w:rPr>
        <w:t>жилого помещения или строительство объекта индивидуального</w:t>
      </w:r>
    </w:p>
    <w:p w:rsidR="00BD4D4E" w:rsidRPr="00A37626" w:rsidRDefault="00BD4D4E" w:rsidP="00BD4D4E">
      <w:pPr>
        <w:jc w:val="right"/>
        <w:rPr>
          <w:color w:val="000000"/>
        </w:rPr>
      </w:pPr>
      <w:r w:rsidRPr="00A37626">
        <w:rPr>
          <w:color w:val="000000"/>
        </w:rPr>
        <w:t xml:space="preserve">строительства </w:t>
      </w:r>
      <w:r>
        <w:rPr>
          <w:color w:val="000000"/>
        </w:rPr>
        <w:t xml:space="preserve">индивидуального жилого </w:t>
      </w:r>
      <w:r w:rsidRPr="00A37626">
        <w:rPr>
          <w:color w:val="000000"/>
        </w:rPr>
        <w:t>дома</w:t>
      </w:r>
    </w:p>
    <w:p w:rsidR="00BD4D4E" w:rsidRPr="00A37626" w:rsidRDefault="00BD4D4E" w:rsidP="00BD4D4E">
      <w:pPr>
        <w:jc w:val="right"/>
        <w:rPr>
          <w:color w:val="000000"/>
        </w:rPr>
      </w:pPr>
      <w:r>
        <w:rPr>
          <w:color w:val="000000"/>
        </w:rPr>
        <w:t xml:space="preserve"> в рамках реализации мероприятия </w:t>
      </w:r>
      <w:r w:rsidRPr="00A37626">
        <w:rPr>
          <w:color w:val="000000"/>
        </w:rPr>
        <w:t xml:space="preserve">по обеспечению </w:t>
      </w:r>
    </w:p>
    <w:p w:rsidR="00BD4D4E" w:rsidRPr="00A37626" w:rsidRDefault="00BD4D4E" w:rsidP="00BD4D4E">
      <w:pPr>
        <w:jc w:val="right"/>
        <w:rPr>
          <w:color w:val="000000"/>
        </w:rPr>
      </w:pPr>
      <w:r>
        <w:rPr>
          <w:color w:val="000000"/>
        </w:rPr>
        <w:t xml:space="preserve">жильем </w:t>
      </w:r>
      <w:r w:rsidRPr="00A37626">
        <w:rPr>
          <w:color w:val="000000"/>
        </w:rPr>
        <w:t>молод</w:t>
      </w:r>
      <w:r>
        <w:rPr>
          <w:color w:val="000000"/>
        </w:rPr>
        <w:t xml:space="preserve">ых </w:t>
      </w:r>
      <w:r w:rsidRPr="00A37626">
        <w:rPr>
          <w:color w:val="000000"/>
        </w:rPr>
        <w:t>семей</w:t>
      </w:r>
      <w:r w:rsidRPr="00A37626">
        <w:rPr>
          <w:b/>
          <w:color w:val="000000"/>
        </w:rPr>
        <w:t xml:space="preserve"> </w:t>
      </w:r>
      <w:r w:rsidRPr="00A37626">
        <w:rPr>
          <w:color w:val="000000"/>
        </w:rPr>
        <w:t xml:space="preserve">МО «Алданский район» </w:t>
      </w:r>
    </w:p>
    <w:p w:rsidR="00BD4D4E" w:rsidRPr="00A37626" w:rsidRDefault="00BD4D4E" w:rsidP="00BD4D4E">
      <w:pPr>
        <w:jc w:val="right"/>
        <w:rPr>
          <w:b/>
        </w:rPr>
      </w:pPr>
      <w:r w:rsidRPr="00A37626">
        <w:rPr>
          <w:color w:val="000000"/>
        </w:rPr>
        <w:t>муниципальной программы «</w:t>
      </w:r>
      <w:r w:rsidRPr="00A37626">
        <w:t xml:space="preserve">Обеспечение граждан </w:t>
      </w:r>
    </w:p>
    <w:p w:rsidR="00BD4D4E" w:rsidRPr="00A37626" w:rsidRDefault="00BD4D4E" w:rsidP="00BD4D4E">
      <w:pPr>
        <w:pStyle w:val="1"/>
        <w:spacing w:before="0" w:after="0"/>
        <w:ind w:left="4248"/>
        <w:jc w:val="right"/>
        <w:rPr>
          <w:b w:val="0"/>
          <w:color w:val="000000"/>
          <w:sz w:val="22"/>
          <w:szCs w:val="22"/>
        </w:rPr>
      </w:pPr>
      <w:r w:rsidRPr="00A37626">
        <w:rPr>
          <w:b w:val="0"/>
          <w:sz w:val="22"/>
          <w:szCs w:val="22"/>
        </w:rPr>
        <w:t>доступным и комфортным жильем 2020-2024годы</w:t>
      </w:r>
      <w:r w:rsidRPr="00A37626">
        <w:rPr>
          <w:b w:val="0"/>
          <w:color w:val="000000"/>
          <w:sz w:val="22"/>
          <w:szCs w:val="22"/>
        </w:rPr>
        <w:t>»</w:t>
      </w:r>
    </w:p>
    <w:p w:rsidR="00BD4D4E" w:rsidRDefault="00BD4D4E" w:rsidP="00BD4D4E">
      <w:pPr>
        <w:rPr>
          <w:sz w:val="20"/>
          <w:szCs w:val="20"/>
        </w:rPr>
      </w:pPr>
    </w:p>
    <w:p w:rsidR="00BD4D4E" w:rsidRPr="00943B22" w:rsidRDefault="00BD4D4E" w:rsidP="00BD4D4E">
      <w:pPr>
        <w:jc w:val="center"/>
        <w:rPr>
          <w:b/>
        </w:rPr>
      </w:pPr>
      <w:r>
        <w:rPr>
          <w:b/>
          <w:color w:val="000000"/>
        </w:rPr>
        <w:t>Прядок предоставления молодым семьям социальных выплат на приобретение жилого помещения</w:t>
      </w:r>
      <w:r w:rsidRPr="00943B22">
        <w:rPr>
          <w:b/>
          <w:color w:val="000000"/>
        </w:rPr>
        <w:t xml:space="preserve"> или </w:t>
      </w:r>
      <w:r>
        <w:rPr>
          <w:b/>
          <w:color w:val="000000"/>
        </w:rPr>
        <w:t xml:space="preserve">строительство объекта </w:t>
      </w:r>
      <w:r w:rsidRPr="00943B22">
        <w:rPr>
          <w:b/>
          <w:color w:val="000000"/>
        </w:rPr>
        <w:t>индивидуаль</w:t>
      </w:r>
      <w:r>
        <w:rPr>
          <w:b/>
          <w:color w:val="000000"/>
        </w:rPr>
        <w:t xml:space="preserve">ного жилищного строительства выплат и формирование </w:t>
      </w:r>
      <w:r w:rsidRPr="00943B22">
        <w:rPr>
          <w:b/>
          <w:color w:val="000000"/>
        </w:rPr>
        <w:t>списков молодых семей, имеющих право на получ</w:t>
      </w:r>
      <w:r>
        <w:rPr>
          <w:b/>
          <w:color w:val="000000"/>
        </w:rPr>
        <w:t xml:space="preserve">ение государственной поддержки </w:t>
      </w:r>
      <w:r w:rsidRPr="00943B22">
        <w:rPr>
          <w:b/>
          <w:color w:val="000000"/>
        </w:rPr>
        <w:t>-социаль</w:t>
      </w:r>
      <w:r>
        <w:rPr>
          <w:b/>
          <w:color w:val="000000"/>
        </w:rPr>
        <w:t xml:space="preserve">ной выплаты на приобретение жилья или </w:t>
      </w:r>
      <w:r w:rsidRPr="00943B22">
        <w:rPr>
          <w:b/>
          <w:color w:val="000000"/>
        </w:rPr>
        <w:t>строительство индивидуал</w:t>
      </w:r>
      <w:r>
        <w:rPr>
          <w:b/>
          <w:color w:val="000000"/>
        </w:rPr>
        <w:t xml:space="preserve">ьного жилого дома в рамках </w:t>
      </w:r>
      <w:r w:rsidRPr="00943B22">
        <w:rPr>
          <w:b/>
          <w:color w:val="000000"/>
        </w:rPr>
        <w:t>реализ</w:t>
      </w:r>
      <w:r>
        <w:rPr>
          <w:b/>
          <w:color w:val="000000"/>
        </w:rPr>
        <w:t xml:space="preserve">ации мероприятия </w:t>
      </w:r>
      <w:r w:rsidRPr="00943B22">
        <w:rPr>
          <w:b/>
          <w:color w:val="000000"/>
        </w:rPr>
        <w:t>п</w:t>
      </w:r>
      <w:r>
        <w:rPr>
          <w:b/>
          <w:color w:val="000000"/>
        </w:rPr>
        <w:t xml:space="preserve">о обеспечению  жильем молодых </w:t>
      </w:r>
      <w:r w:rsidRPr="00943B22">
        <w:rPr>
          <w:b/>
          <w:color w:val="000000"/>
        </w:rPr>
        <w:t>семей</w:t>
      </w:r>
    </w:p>
    <w:p w:rsidR="00BD4D4E" w:rsidRDefault="00BD4D4E" w:rsidP="00BD4D4E">
      <w:pPr>
        <w:jc w:val="both"/>
        <w:rPr>
          <w:color w:val="000000"/>
        </w:rPr>
      </w:pPr>
    </w:p>
    <w:p w:rsidR="00BD4D4E" w:rsidRDefault="00BD4D4E" w:rsidP="00BD4D4E">
      <w:pPr>
        <w:ind w:firstLine="708"/>
        <w:jc w:val="both"/>
        <w:rPr>
          <w:color w:val="000000"/>
        </w:rPr>
      </w:pPr>
      <w:r>
        <w:rPr>
          <w:color w:val="000000"/>
        </w:rPr>
        <w:t>1. Настоящим Порядком устанавливается предоставление молодым семьям социальных</w:t>
      </w:r>
      <w:r w:rsidRPr="004C747D">
        <w:rPr>
          <w:color w:val="000000"/>
        </w:rPr>
        <w:t xml:space="preserve"> в</w:t>
      </w:r>
      <w:r>
        <w:rPr>
          <w:color w:val="000000"/>
        </w:rPr>
        <w:t>ыплат на приобретение жилого</w:t>
      </w:r>
      <w:r w:rsidRPr="004C747D">
        <w:rPr>
          <w:color w:val="000000"/>
        </w:rPr>
        <w:t xml:space="preserve"> по</w:t>
      </w:r>
      <w:r>
        <w:rPr>
          <w:color w:val="000000"/>
        </w:rPr>
        <w:t xml:space="preserve">мещения или создание объекта </w:t>
      </w:r>
      <w:r w:rsidRPr="004C747D">
        <w:rPr>
          <w:color w:val="000000"/>
        </w:rPr>
        <w:t>индивидуал</w:t>
      </w:r>
      <w:r>
        <w:rPr>
          <w:color w:val="000000"/>
        </w:rPr>
        <w:t>ьного жилищного строительства</w:t>
      </w:r>
      <w:r w:rsidRPr="004C747D">
        <w:rPr>
          <w:color w:val="000000"/>
        </w:rPr>
        <w:t xml:space="preserve"> (далее</w:t>
      </w:r>
      <w:r>
        <w:rPr>
          <w:color w:val="000000"/>
        </w:rPr>
        <w:t xml:space="preserve"> соответственно - социальная выплата, строительство индивидуального жилого дома),</w:t>
      </w:r>
      <w:r w:rsidRPr="004C747D">
        <w:rPr>
          <w:color w:val="000000"/>
        </w:rPr>
        <w:t xml:space="preserve"> и</w:t>
      </w:r>
      <w:r>
        <w:rPr>
          <w:color w:val="000000"/>
        </w:rPr>
        <w:t xml:space="preserve">спользование таких выплат и формирование </w:t>
      </w:r>
      <w:r w:rsidRPr="004C747D">
        <w:rPr>
          <w:color w:val="000000"/>
        </w:rPr>
        <w:t>списков молодых семей, имеющих право на полу</w:t>
      </w:r>
      <w:r>
        <w:rPr>
          <w:color w:val="000000"/>
        </w:rPr>
        <w:t>чение государственной поддержки -социальной выплаты на</w:t>
      </w:r>
      <w:r w:rsidRPr="004C747D">
        <w:rPr>
          <w:color w:val="000000"/>
        </w:rPr>
        <w:t xml:space="preserve"> приобретени</w:t>
      </w:r>
      <w:r>
        <w:rPr>
          <w:color w:val="000000"/>
        </w:rPr>
        <w:t>е жилья или</w:t>
      </w:r>
      <w:r w:rsidRPr="004C747D">
        <w:rPr>
          <w:color w:val="000000"/>
        </w:rPr>
        <w:t xml:space="preserve"> строительство индивидуа</w:t>
      </w:r>
      <w:r>
        <w:rPr>
          <w:color w:val="000000"/>
        </w:rPr>
        <w:t xml:space="preserve">льного жилого дома в рамках реализации мероприятия </w:t>
      </w:r>
      <w:r w:rsidRPr="004C747D">
        <w:rPr>
          <w:color w:val="000000"/>
        </w:rPr>
        <w:t>по обесп</w:t>
      </w:r>
      <w:r>
        <w:rPr>
          <w:color w:val="000000"/>
        </w:rPr>
        <w:t xml:space="preserve">ечению жильем молодых семей </w:t>
      </w:r>
      <w:r w:rsidRPr="004C747D">
        <w:rPr>
          <w:color w:val="000000"/>
        </w:rPr>
        <w:t>государственной  программы Республики Саха (Якутия) «Обеспечение качественным жильем и повышение качества  жилищно-коммунальных</w:t>
      </w:r>
      <w:r>
        <w:rPr>
          <w:color w:val="000000"/>
        </w:rPr>
        <w:t xml:space="preserve"> услуг на 2018-2022 годы», </w:t>
      </w:r>
      <w:r w:rsidRPr="004C747D">
        <w:rPr>
          <w:color w:val="000000"/>
        </w:rPr>
        <w:t>утвержденной Указом Президента Республики Саха (Як</w:t>
      </w:r>
      <w:r>
        <w:rPr>
          <w:color w:val="000000"/>
        </w:rPr>
        <w:t xml:space="preserve">утия) от 25 октября 2017 г. № </w:t>
      </w:r>
      <w:r w:rsidRPr="004C747D">
        <w:rPr>
          <w:color w:val="000000"/>
        </w:rPr>
        <w:t>2165</w:t>
      </w:r>
      <w:r>
        <w:rPr>
          <w:color w:val="000000"/>
        </w:rPr>
        <w:t xml:space="preserve"> (далее - мероприятие).</w:t>
      </w:r>
      <w:r w:rsidRPr="004C747D">
        <w:rPr>
          <w:color w:val="000000"/>
        </w:rPr>
        <w:t xml:space="preserve"> Порядок раз</w:t>
      </w:r>
      <w:r>
        <w:rPr>
          <w:color w:val="000000"/>
        </w:rPr>
        <w:t>работан в соответствии с постан</w:t>
      </w:r>
      <w:r w:rsidRPr="004C747D">
        <w:rPr>
          <w:color w:val="000000"/>
        </w:rPr>
        <w:t>овлением</w:t>
      </w:r>
      <w:r>
        <w:rPr>
          <w:color w:val="000000"/>
        </w:rPr>
        <w:t xml:space="preserve"> </w:t>
      </w:r>
      <w:r w:rsidRPr="004C747D">
        <w:rPr>
          <w:color w:val="000000"/>
        </w:rPr>
        <w:t>Правит</w:t>
      </w:r>
      <w:r>
        <w:rPr>
          <w:color w:val="000000"/>
        </w:rPr>
        <w:t xml:space="preserve">ельства Российской Федерации от 17 </w:t>
      </w:r>
      <w:r w:rsidRPr="004C747D">
        <w:rPr>
          <w:color w:val="000000"/>
        </w:rPr>
        <w:t>дек</w:t>
      </w:r>
      <w:r>
        <w:rPr>
          <w:color w:val="000000"/>
        </w:rPr>
        <w:t xml:space="preserve">абря 2010 г. №1050 </w:t>
      </w:r>
      <w:r w:rsidRPr="004C747D">
        <w:rPr>
          <w:color w:val="000000"/>
        </w:rPr>
        <w:t>«О реализации отдельных мероприятий государственной программы Российской Федерац</w:t>
      </w:r>
      <w:r>
        <w:rPr>
          <w:color w:val="000000"/>
        </w:rPr>
        <w:t>ии «Обеспечение доступным и комфортным жильем</w:t>
      </w:r>
      <w:r w:rsidRPr="004C747D">
        <w:rPr>
          <w:color w:val="000000"/>
        </w:rPr>
        <w:t xml:space="preserve"> и коммунальными услугами граждан Российской Федерации».</w:t>
      </w:r>
    </w:p>
    <w:p w:rsidR="00BD4D4E" w:rsidRPr="004C747D" w:rsidRDefault="00BD4D4E" w:rsidP="00BD4D4E">
      <w:pPr>
        <w:ind w:firstLine="708"/>
        <w:jc w:val="both"/>
        <w:rPr>
          <w:color w:val="000000"/>
        </w:rPr>
      </w:pPr>
      <w:r w:rsidRPr="004C747D">
        <w:rPr>
          <w:color w:val="000000"/>
        </w:rPr>
        <w:t>2. Социальные выплаты используются:</w:t>
      </w:r>
    </w:p>
    <w:p w:rsidR="00BD4D4E" w:rsidRPr="004C747D" w:rsidRDefault="00BD4D4E" w:rsidP="00BD4D4E">
      <w:pPr>
        <w:ind w:firstLine="708"/>
        <w:jc w:val="both"/>
        <w:rPr>
          <w:color w:val="000000"/>
        </w:rPr>
      </w:pPr>
      <w:r>
        <w:rPr>
          <w:color w:val="000000"/>
        </w:rPr>
        <w:t xml:space="preserve">а) для оплаты цены договора купли-продажи жилого </w:t>
      </w:r>
      <w:r w:rsidRPr="004C747D">
        <w:rPr>
          <w:color w:val="000000"/>
        </w:rPr>
        <w:t>помеще</w:t>
      </w:r>
      <w:r>
        <w:rPr>
          <w:color w:val="000000"/>
        </w:rPr>
        <w:t>ния (за исключением случаев, когда оплата цены договора</w:t>
      </w:r>
      <w:r w:rsidRPr="004C747D">
        <w:rPr>
          <w:color w:val="000000"/>
        </w:rPr>
        <w:t xml:space="preserve"> купли-продажи предусматривается в составе цены договора с </w:t>
      </w:r>
      <w:r>
        <w:rPr>
          <w:color w:val="000000"/>
        </w:rPr>
        <w:t>уполномоченной организацией на приобретение жилого помещения</w:t>
      </w:r>
      <w:r w:rsidRPr="004C747D">
        <w:rPr>
          <w:color w:val="000000"/>
        </w:rPr>
        <w:t xml:space="preserve"> эконом</w:t>
      </w:r>
      <w:r>
        <w:rPr>
          <w:color w:val="000000"/>
        </w:rPr>
        <w:t xml:space="preserve"> класса </w:t>
      </w:r>
      <w:r w:rsidRPr="004C747D">
        <w:rPr>
          <w:color w:val="000000"/>
        </w:rPr>
        <w:t xml:space="preserve">на </w:t>
      </w:r>
      <w:r>
        <w:rPr>
          <w:color w:val="000000"/>
        </w:rPr>
        <w:t>первичном</w:t>
      </w:r>
      <w:r w:rsidRPr="004C747D">
        <w:rPr>
          <w:color w:val="000000"/>
        </w:rPr>
        <w:t xml:space="preserve"> рынке жилья);</w:t>
      </w:r>
    </w:p>
    <w:p w:rsidR="00BD4D4E" w:rsidRPr="004C747D" w:rsidRDefault="00BD4D4E" w:rsidP="00BD4D4E">
      <w:pPr>
        <w:ind w:firstLine="708"/>
        <w:jc w:val="both"/>
        <w:rPr>
          <w:color w:val="000000"/>
        </w:rPr>
      </w:pPr>
      <w:r>
        <w:rPr>
          <w:color w:val="000000"/>
        </w:rPr>
        <w:t xml:space="preserve">б) для оплаты цены </w:t>
      </w:r>
      <w:r w:rsidRPr="004C747D">
        <w:rPr>
          <w:color w:val="000000"/>
        </w:rPr>
        <w:t>до</w:t>
      </w:r>
      <w:r>
        <w:rPr>
          <w:color w:val="000000"/>
        </w:rPr>
        <w:t xml:space="preserve">говора строительного подряда на </w:t>
      </w:r>
      <w:r w:rsidRPr="004C747D">
        <w:rPr>
          <w:color w:val="000000"/>
        </w:rPr>
        <w:t xml:space="preserve">строительство жилого дома (далее - договор строительного подряда); </w:t>
      </w:r>
    </w:p>
    <w:p w:rsidR="00BD4D4E" w:rsidRPr="004C747D" w:rsidRDefault="00BD4D4E" w:rsidP="00BD4D4E">
      <w:pPr>
        <w:ind w:firstLine="708"/>
        <w:jc w:val="both"/>
        <w:rPr>
          <w:color w:val="000000"/>
        </w:rPr>
      </w:pPr>
      <w:r w:rsidRPr="004C747D">
        <w:rPr>
          <w:color w:val="000000"/>
        </w:rPr>
        <w:t xml:space="preserve">в) для осуществления последнего платежа </w:t>
      </w:r>
      <w:r>
        <w:rPr>
          <w:color w:val="000000"/>
        </w:rPr>
        <w:t>в счет уплаты паевого взноса в полном размере, после</w:t>
      </w:r>
      <w:r w:rsidRPr="004C747D">
        <w:rPr>
          <w:color w:val="000000"/>
        </w:rPr>
        <w:t xml:space="preserve"> упла</w:t>
      </w:r>
      <w:r>
        <w:rPr>
          <w:color w:val="000000"/>
        </w:rPr>
        <w:t>ты которого жилое помещение переходит</w:t>
      </w:r>
      <w:r w:rsidRPr="004C747D">
        <w:rPr>
          <w:color w:val="000000"/>
        </w:rPr>
        <w:t xml:space="preserve"> в собственност</w:t>
      </w:r>
      <w:r>
        <w:rPr>
          <w:color w:val="000000"/>
        </w:rPr>
        <w:t xml:space="preserve">ь молодой семьи (в случае, если </w:t>
      </w:r>
      <w:r>
        <w:rPr>
          <w:color w:val="000000"/>
        </w:rPr>
        <w:lastRenderedPageBreak/>
        <w:t xml:space="preserve">молодая семья или один из супругов в молодой семье является членом </w:t>
      </w:r>
      <w:r w:rsidRPr="004C747D">
        <w:rPr>
          <w:color w:val="000000"/>
        </w:rPr>
        <w:t>жили</w:t>
      </w:r>
      <w:r>
        <w:rPr>
          <w:color w:val="000000"/>
        </w:rPr>
        <w:t xml:space="preserve">щного, жилищно-строительного, </w:t>
      </w:r>
      <w:r w:rsidRPr="004C747D">
        <w:rPr>
          <w:color w:val="000000"/>
        </w:rPr>
        <w:t>жилищно</w:t>
      </w:r>
      <w:r>
        <w:rPr>
          <w:color w:val="000000"/>
        </w:rPr>
        <w:t>го накопительного кооператива (далее</w:t>
      </w:r>
      <w:r w:rsidRPr="004C747D">
        <w:rPr>
          <w:color w:val="000000"/>
        </w:rPr>
        <w:t xml:space="preserve"> -кооператив);</w:t>
      </w:r>
    </w:p>
    <w:p w:rsidR="00BD4D4E" w:rsidRPr="004C747D" w:rsidRDefault="00BD4D4E" w:rsidP="00BD4D4E">
      <w:pPr>
        <w:ind w:firstLine="708"/>
        <w:jc w:val="both"/>
        <w:rPr>
          <w:color w:val="000000"/>
        </w:rPr>
      </w:pPr>
      <w:r>
        <w:rPr>
          <w:color w:val="000000"/>
        </w:rPr>
        <w:t>г) для уплаты первоначального взноса при получении</w:t>
      </w:r>
      <w:r w:rsidRPr="004C747D">
        <w:rPr>
          <w:color w:val="000000"/>
        </w:rPr>
        <w:t xml:space="preserve"> жил</w:t>
      </w:r>
      <w:r>
        <w:rPr>
          <w:color w:val="000000"/>
        </w:rPr>
        <w:t xml:space="preserve">ищного кредита, в том числе ипотечного, или жилищного займа на </w:t>
      </w:r>
      <w:r w:rsidRPr="004C747D">
        <w:rPr>
          <w:color w:val="000000"/>
        </w:rPr>
        <w:t>приобретение жилого помещения или строительство жилого дома;</w:t>
      </w:r>
    </w:p>
    <w:p w:rsidR="00BD4D4E" w:rsidRPr="004C747D" w:rsidRDefault="00BD4D4E" w:rsidP="00BD4D4E">
      <w:pPr>
        <w:ind w:firstLine="708"/>
        <w:jc w:val="both"/>
        <w:rPr>
          <w:color w:val="000000"/>
        </w:rPr>
      </w:pPr>
      <w:r>
        <w:rPr>
          <w:color w:val="000000"/>
        </w:rPr>
        <w:t xml:space="preserve">д) для оплаты цены </w:t>
      </w:r>
      <w:r w:rsidRPr="004C747D">
        <w:rPr>
          <w:color w:val="000000"/>
        </w:rPr>
        <w:t xml:space="preserve">договора </w:t>
      </w:r>
      <w:r>
        <w:rPr>
          <w:color w:val="000000"/>
        </w:rPr>
        <w:t>с</w:t>
      </w:r>
      <w:r w:rsidRPr="004C747D">
        <w:rPr>
          <w:color w:val="000000"/>
        </w:rPr>
        <w:t xml:space="preserve"> уполномоченн</w:t>
      </w:r>
      <w:r>
        <w:rPr>
          <w:color w:val="000000"/>
        </w:rPr>
        <w:t xml:space="preserve">ой </w:t>
      </w:r>
      <w:r w:rsidRPr="004C747D">
        <w:rPr>
          <w:color w:val="000000"/>
        </w:rPr>
        <w:t xml:space="preserve">организацией </w:t>
      </w:r>
      <w:r>
        <w:rPr>
          <w:color w:val="000000"/>
        </w:rPr>
        <w:t>на приобретение в интересах молодой семьи</w:t>
      </w:r>
      <w:r w:rsidRPr="004C747D">
        <w:rPr>
          <w:color w:val="000000"/>
        </w:rPr>
        <w:t xml:space="preserve"> жил</w:t>
      </w:r>
      <w:r>
        <w:rPr>
          <w:color w:val="000000"/>
        </w:rPr>
        <w:t>ого помещения эконом класса на</w:t>
      </w:r>
      <w:r w:rsidRPr="004C747D">
        <w:rPr>
          <w:color w:val="000000"/>
        </w:rPr>
        <w:t xml:space="preserve"> пе</w:t>
      </w:r>
      <w:r>
        <w:rPr>
          <w:color w:val="000000"/>
        </w:rPr>
        <w:t>рвичном рынке жилья, в том числе на оплату цены договора</w:t>
      </w:r>
      <w:r w:rsidRPr="004C747D">
        <w:rPr>
          <w:color w:val="000000"/>
        </w:rPr>
        <w:t xml:space="preserve"> купли-продажи жилого помещения (в случаях, когд</w:t>
      </w:r>
      <w:r>
        <w:rPr>
          <w:color w:val="000000"/>
        </w:rPr>
        <w:t>а это предусмотрено договором с</w:t>
      </w:r>
      <w:r w:rsidRPr="004C747D">
        <w:rPr>
          <w:color w:val="000000"/>
        </w:rPr>
        <w:t xml:space="preserve"> уполно</w:t>
      </w:r>
      <w:r>
        <w:rPr>
          <w:color w:val="000000"/>
        </w:rPr>
        <w:t>моченной</w:t>
      </w:r>
      <w:r w:rsidRPr="004C747D">
        <w:rPr>
          <w:color w:val="000000"/>
        </w:rPr>
        <w:t xml:space="preserve"> организа</w:t>
      </w:r>
      <w:r>
        <w:rPr>
          <w:color w:val="000000"/>
        </w:rPr>
        <w:t xml:space="preserve">цией) и (или) оплату услуг </w:t>
      </w:r>
      <w:r w:rsidRPr="004C747D">
        <w:rPr>
          <w:color w:val="000000"/>
        </w:rPr>
        <w:t>указанной организации;</w:t>
      </w:r>
    </w:p>
    <w:p w:rsidR="00BD4D4E" w:rsidRPr="004C747D" w:rsidRDefault="00BD4D4E" w:rsidP="00BD4D4E">
      <w:pPr>
        <w:ind w:firstLine="708"/>
        <w:jc w:val="both"/>
        <w:rPr>
          <w:color w:val="000000"/>
        </w:rPr>
      </w:pPr>
      <w:r>
        <w:rPr>
          <w:color w:val="000000"/>
        </w:rPr>
        <w:t>е) для погашения основной суммы долга и уплаты</w:t>
      </w:r>
      <w:r w:rsidRPr="004C747D">
        <w:rPr>
          <w:color w:val="000000"/>
        </w:rPr>
        <w:t xml:space="preserve"> процентов </w:t>
      </w:r>
      <w:r>
        <w:rPr>
          <w:color w:val="000000"/>
        </w:rPr>
        <w:t>по жилищным кредитам, в том числе ипотечным, или жилищным</w:t>
      </w:r>
      <w:r w:rsidRPr="004C747D">
        <w:rPr>
          <w:color w:val="000000"/>
        </w:rPr>
        <w:t xml:space="preserve"> займам на приоб</w:t>
      </w:r>
      <w:r>
        <w:rPr>
          <w:color w:val="000000"/>
        </w:rPr>
        <w:t>ретение жилого помещения или</w:t>
      </w:r>
      <w:r w:rsidRPr="004C747D">
        <w:rPr>
          <w:color w:val="000000"/>
        </w:rPr>
        <w:t xml:space="preserve"> ст</w:t>
      </w:r>
      <w:r>
        <w:rPr>
          <w:color w:val="000000"/>
        </w:rPr>
        <w:t>роительство жилого дома</w:t>
      </w:r>
      <w:r w:rsidRPr="004C747D">
        <w:rPr>
          <w:color w:val="000000"/>
        </w:rPr>
        <w:t xml:space="preserve"> з</w:t>
      </w:r>
      <w:r>
        <w:rPr>
          <w:color w:val="000000"/>
        </w:rPr>
        <w:t>а исключением иных процентов,</w:t>
      </w:r>
      <w:r w:rsidRPr="004C747D">
        <w:rPr>
          <w:color w:val="000000"/>
        </w:rPr>
        <w:t xml:space="preserve"> ш</w:t>
      </w:r>
      <w:r>
        <w:rPr>
          <w:color w:val="000000"/>
        </w:rPr>
        <w:t>трафов, комиссий и пеней за просрочку исполнения об</w:t>
      </w:r>
      <w:r w:rsidRPr="004C747D">
        <w:rPr>
          <w:color w:val="000000"/>
        </w:rPr>
        <w:t>язательств по этим кредитам или займам.</w:t>
      </w:r>
    </w:p>
    <w:p w:rsidR="00BD4D4E" w:rsidRPr="004C747D" w:rsidRDefault="00BD4D4E" w:rsidP="00BD4D4E">
      <w:pPr>
        <w:ind w:firstLine="708"/>
        <w:jc w:val="both"/>
        <w:rPr>
          <w:color w:val="000000"/>
        </w:rPr>
      </w:pPr>
      <w:r w:rsidRPr="004C747D">
        <w:rPr>
          <w:color w:val="000000"/>
        </w:rPr>
        <w:t>2</w:t>
      </w:r>
      <w:r>
        <w:rPr>
          <w:color w:val="000000"/>
        </w:rPr>
        <w:t>.</w:t>
      </w:r>
      <w:r w:rsidRPr="004C747D">
        <w:rPr>
          <w:color w:val="000000"/>
        </w:rPr>
        <w:t>1 Социальная выплата не может быть испол</w:t>
      </w:r>
      <w:r>
        <w:rPr>
          <w:color w:val="000000"/>
        </w:rPr>
        <w:t xml:space="preserve">ьзована на приобретение жилого помещения у </w:t>
      </w:r>
      <w:r w:rsidRPr="004C747D">
        <w:rPr>
          <w:color w:val="000000"/>
        </w:rPr>
        <w:t>близ</w:t>
      </w:r>
      <w:r>
        <w:rPr>
          <w:color w:val="000000"/>
        </w:rPr>
        <w:t xml:space="preserve">ких </w:t>
      </w:r>
      <w:r w:rsidRPr="004C747D">
        <w:rPr>
          <w:color w:val="000000"/>
        </w:rPr>
        <w:t>родст</w:t>
      </w:r>
      <w:r>
        <w:rPr>
          <w:color w:val="000000"/>
        </w:rPr>
        <w:t xml:space="preserve">венников (супруга (супруги), </w:t>
      </w:r>
      <w:r w:rsidRPr="004C747D">
        <w:rPr>
          <w:color w:val="000000"/>
        </w:rPr>
        <w:t>дедушки (бабушки), внуков, родителей (в том числе усыновителей), детей (в том числе усыновленных), полнородных и неплодородных братьев и сестер).</w:t>
      </w:r>
    </w:p>
    <w:p w:rsidR="00BD4D4E" w:rsidRPr="004C747D" w:rsidRDefault="00BD4D4E" w:rsidP="00BD4D4E">
      <w:pPr>
        <w:ind w:firstLine="708"/>
        <w:jc w:val="both"/>
        <w:rPr>
          <w:color w:val="000000"/>
        </w:rPr>
      </w:pPr>
      <w:r>
        <w:rPr>
          <w:color w:val="000000"/>
        </w:rPr>
        <w:t xml:space="preserve">3. Право молодой семьи – участника мероприятия на </w:t>
      </w:r>
      <w:r w:rsidRPr="004C747D">
        <w:rPr>
          <w:color w:val="000000"/>
        </w:rPr>
        <w:t>получение социальной выплаты удост</w:t>
      </w:r>
      <w:r>
        <w:rPr>
          <w:color w:val="000000"/>
        </w:rPr>
        <w:t>оверяется именным документом –</w:t>
      </w:r>
      <w:r w:rsidRPr="004C747D">
        <w:rPr>
          <w:color w:val="000000"/>
        </w:rPr>
        <w:t xml:space="preserve"> свидетельством</w:t>
      </w:r>
      <w:r>
        <w:rPr>
          <w:color w:val="000000"/>
        </w:rPr>
        <w:t xml:space="preserve"> о праве на получение социальной выплаты на приобретение</w:t>
      </w:r>
      <w:r w:rsidRPr="004C747D">
        <w:rPr>
          <w:color w:val="000000"/>
        </w:rPr>
        <w:t xml:space="preserve"> жилого</w:t>
      </w:r>
      <w:r>
        <w:rPr>
          <w:color w:val="000000"/>
        </w:rPr>
        <w:t xml:space="preserve"> помещения или строительство </w:t>
      </w:r>
      <w:r w:rsidRPr="004C747D">
        <w:rPr>
          <w:color w:val="000000"/>
        </w:rPr>
        <w:t>индивид</w:t>
      </w:r>
      <w:r>
        <w:rPr>
          <w:color w:val="000000"/>
        </w:rPr>
        <w:t xml:space="preserve">уального жилого дома (далее </w:t>
      </w:r>
      <w:r w:rsidRPr="004C747D">
        <w:rPr>
          <w:color w:val="000000"/>
        </w:rPr>
        <w:t>-свидетельство), которое не является ценной бумагой.</w:t>
      </w:r>
    </w:p>
    <w:p w:rsidR="00BD4D4E" w:rsidRPr="004C747D" w:rsidRDefault="00BD4D4E" w:rsidP="00BD4D4E">
      <w:pPr>
        <w:ind w:firstLine="708"/>
        <w:jc w:val="both"/>
        <w:rPr>
          <w:color w:val="000000"/>
        </w:rPr>
      </w:pPr>
      <w:r w:rsidRPr="004C747D">
        <w:rPr>
          <w:color w:val="000000"/>
        </w:rPr>
        <w:t xml:space="preserve">4. </w:t>
      </w:r>
      <w:r>
        <w:rPr>
          <w:color w:val="000000"/>
        </w:rPr>
        <w:t xml:space="preserve">Выдача свидетельства осуществляется на основании решения о включении молодой семьи в список участников мероприятия </w:t>
      </w:r>
      <w:r w:rsidRPr="004C747D">
        <w:rPr>
          <w:color w:val="000000"/>
        </w:rPr>
        <w:t>ор</w:t>
      </w:r>
      <w:r>
        <w:rPr>
          <w:color w:val="000000"/>
        </w:rPr>
        <w:t xml:space="preserve">ганом местного самоуправления муниципального образования, </w:t>
      </w:r>
      <w:r w:rsidRPr="004C747D">
        <w:rPr>
          <w:color w:val="000000"/>
        </w:rPr>
        <w:t>отобранног</w:t>
      </w:r>
      <w:r>
        <w:rPr>
          <w:color w:val="000000"/>
        </w:rPr>
        <w:t xml:space="preserve">о для участия в мероприятии </w:t>
      </w:r>
      <w:r w:rsidRPr="004C747D">
        <w:rPr>
          <w:color w:val="000000"/>
        </w:rPr>
        <w:t>(дал</w:t>
      </w:r>
      <w:r>
        <w:rPr>
          <w:color w:val="000000"/>
        </w:rPr>
        <w:t>ее – орган местного</w:t>
      </w:r>
      <w:r w:rsidRPr="004C747D">
        <w:rPr>
          <w:color w:val="000000"/>
        </w:rPr>
        <w:t xml:space="preserve"> с</w:t>
      </w:r>
      <w:r>
        <w:rPr>
          <w:color w:val="000000"/>
        </w:rPr>
        <w:t>амоуправления), в соответствии</w:t>
      </w:r>
      <w:r w:rsidRPr="004C747D">
        <w:rPr>
          <w:color w:val="000000"/>
        </w:rPr>
        <w:t xml:space="preserve"> </w:t>
      </w:r>
      <w:r>
        <w:rPr>
          <w:color w:val="000000"/>
        </w:rPr>
        <w:t xml:space="preserve">с выпиской из утвержденного государственным </w:t>
      </w:r>
      <w:r w:rsidRPr="004C747D">
        <w:rPr>
          <w:color w:val="000000"/>
        </w:rPr>
        <w:t>за</w:t>
      </w:r>
      <w:r>
        <w:rPr>
          <w:color w:val="000000"/>
        </w:rPr>
        <w:t>казчиком списка молодых семей</w:t>
      </w:r>
      <w:r w:rsidRPr="004C747D">
        <w:rPr>
          <w:color w:val="000000"/>
        </w:rPr>
        <w:t xml:space="preserve"> </w:t>
      </w:r>
      <w:r>
        <w:rPr>
          <w:color w:val="000000"/>
        </w:rPr>
        <w:t xml:space="preserve">- претендентов на получение социальных выплат </w:t>
      </w:r>
      <w:r w:rsidRPr="004C747D">
        <w:rPr>
          <w:color w:val="000000"/>
        </w:rPr>
        <w:t>в соответствующем году.</w:t>
      </w:r>
    </w:p>
    <w:p w:rsidR="00BD4D4E" w:rsidRPr="004C747D" w:rsidRDefault="00BD4D4E" w:rsidP="00BD4D4E">
      <w:pPr>
        <w:ind w:firstLine="708"/>
        <w:jc w:val="both"/>
        <w:rPr>
          <w:color w:val="000000"/>
        </w:rPr>
      </w:pPr>
      <w:r>
        <w:rPr>
          <w:color w:val="000000"/>
        </w:rPr>
        <w:t xml:space="preserve">Оплата изготовления бланков </w:t>
      </w:r>
      <w:r w:rsidRPr="004C747D">
        <w:rPr>
          <w:color w:val="000000"/>
        </w:rPr>
        <w:t>св</w:t>
      </w:r>
      <w:r>
        <w:rPr>
          <w:color w:val="000000"/>
        </w:rPr>
        <w:t>идетельств о</w:t>
      </w:r>
      <w:r w:rsidRPr="004C747D">
        <w:rPr>
          <w:color w:val="000000"/>
        </w:rPr>
        <w:t xml:space="preserve"> п</w:t>
      </w:r>
      <w:r>
        <w:rPr>
          <w:color w:val="000000"/>
        </w:rPr>
        <w:t>раве на получение социальной выплаты осуществляется государственным заказчиком за счет средств государственного бюджета Республики Саха</w:t>
      </w:r>
      <w:r w:rsidRPr="004C747D">
        <w:rPr>
          <w:color w:val="000000"/>
        </w:rPr>
        <w:t xml:space="preserve"> (Якутия), предусм</w:t>
      </w:r>
      <w:r>
        <w:rPr>
          <w:color w:val="000000"/>
        </w:rPr>
        <w:t xml:space="preserve">атриваемых на финансирование мероприятия. Бланки </w:t>
      </w:r>
      <w:r w:rsidRPr="004C747D">
        <w:rPr>
          <w:color w:val="000000"/>
        </w:rPr>
        <w:t xml:space="preserve">свидетельств передаются в органы местного самоуправления в соответствии </w:t>
      </w:r>
      <w:r>
        <w:rPr>
          <w:color w:val="000000"/>
        </w:rPr>
        <w:t>с количеством молодых семей -</w:t>
      </w:r>
      <w:r w:rsidRPr="004C747D">
        <w:rPr>
          <w:color w:val="000000"/>
        </w:rPr>
        <w:t xml:space="preserve"> претенден</w:t>
      </w:r>
      <w:r>
        <w:rPr>
          <w:color w:val="000000"/>
        </w:rPr>
        <w:t>тов на получение социальных выплат</w:t>
      </w:r>
      <w:r w:rsidRPr="004C747D">
        <w:rPr>
          <w:color w:val="000000"/>
        </w:rPr>
        <w:t xml:space="preserve"> в соответствующем году.</w:t>
      </w:r>
    </w:p>
    <w:p w:rsidR="00BD4D4E" w:rsidRPr="004C747D" w:rsidRDefault="00BD4D4E" w:rsidP="00BD4D4E">
      <w:pPr>
        <w:ind w:firstLine="708"/>
        <w:jc w:val="both"/>
        <w:rPr>
          <w:color w:val="000000"/>
        </w:rPr>
      </w:pPr>
      <w:r>
        <w:rPr>
          <w:color w:val="000000"/>
        </w:rPr>
        <w:t>5. Срок действия свидетельства составляет не более 7 месяцев с</w:t>
      </w:r>
      <w:r w:rsidRPr="004C747D">
        <w:rPr>
          <w:color w:val="000000"/>
        </w:rPr>
        <w:t xml:space="preserve"> даты выдачи, указанной в свидетельстве.</w:t>
      </w:r>
    </w:p>
    <w:p w:rsidR="00BD4D4E" w:rsidRPr="004C747D" w:rsidRDefault="00BD4D4E" w:rsidP="00BD4D4E">
      <w:pPr>
        <w:ind w:firstLine="708"/>
        <w:jc w:val="both"/>
        <w:rPr>
          <w:color w:val="000000"/>
        </w:rPr>
      </w:pPr>
      <w:r>
        <w:rPr>
          <w:color w:val="000000"/>
        </w:rPr>
        <w:t xml:space="preserve">6. Участником мероприятия может быть молодая </w:t>
      </w:r>
      <w:r w:rsidRPr="004C747D">
        <w:rPr>
          <w:color w:val="000000"/>
        </w:rPr>
        <w:t xml:space="preserve">семья, </w:t>
      </w:r>
      <w:r>
        <w:rPr>
          <w:color w:val="000000"/>
        </w:rPr>
        <w:t>в том числе молодая семья, имеющая одного</w:t>
      </w:r>
      <w:r w:rsidRPr="004C747D">
        <w:rPr>
          <w:color w:val="000000"/>
        </w:rPr>
        <w:t xml:space="preserve"> и</w:t>
      </w:r>
      <w:r>
        <w:rPr>
          <w:color w:val="000000"/>
        </w:rPr>
        <w:t xml:space="preserve"> более детей, где один из </w:t>
      </w:r>
      <w:r w:rsidRPr="004C747D">
        <w:rPr>
          <w:color w:val="000000"/>
        </w:rPr>
        <w:t>супр</w:t>
      </w:r>
      <w:r>
        <w:rPr>
          <w:color w:val="000000"/>
        </w:rPr>
        <w:t xml:space="preserve">угов не является гражданином Российской Федерации, а </w:t>
      </w:r>
      <w:r w:rsidRPr="004C747D">
        <w:rPr>
          <w:color w:val="000000"/>
        </w:rPr>
        <w:t>т</w:t>
      </w:r>
      <w:r>
        <w:rPr>
          <w:color w:val="000000"/>
        </w:rPr>
        <w:t xml:space="preserve">акже неполная молодая семья, </w:t>
      </w:r>
      <w:r w:rsidRPr="004C747D">
        <w:rPr>
          <w:color w:val="000000"/>
        </w:rPr>
        <w:t>состо</w:t>
      </w:r>
      <w:r>
        <w:rPr>
          <w:color w:val="000000"/>
        </w:rPr>
        <w:t xml:space="preserve">ящая из одного молодого родителя, являющегося гражданином Российской </w:t>
      </w:r>
      <w:r w:rsidRPr="004C747D">
        <w:rPr>
          <w:color w:val="000000"/>
        </w:rPr>
        <w:t>Федерации, и одного и более детей, проживающая в Республике Саха (Якутия) и соответствующая следующим условиям:</w:t>
      </w:r>
    </w:p>
    <w:p w:rsidR="00BD4D4E" w:rsidRPr="004C747D" w:rsidRDefault="00BD4D4E" w:rsidP="00BD4D4E">
      <w:pPr>
        <w:ind w:firstLine="708"/>
        <w:jc w:val="both"/>
        <w:rPr>
          <w:color w:val="000000"/>
        </w:rPr>
      </w:pPr>
      <w:r w:rsidRPr="004C747D">
        <w:rPr>
          <w:color w:val="000000"/>
        </w:rPr>
        <w:t>а) возраст каждого из супругов либо одного родителя в неполной семье</w:t>
      </w:r>
      <w:r>
        <w:rPr>
          <w:color w:val="000000"/>
        </w:rPr>
        <w:t xml:space="preserve"> на день </w:t>
      </w:r>
      <w:r w:rsidRPr="004C747D">
        <w:rPr>
          <w:color w:val="000000"/>
        </w:rPr>
        <w:t>приняти</w:t>
      </w:r>
      <w:r>
        <w:rPr>
          <w:color w:val="000000"/>
        </w:rPr>
        <w:t>я государственным заказчиком решения о</w:t>
      </w:r>
      <w:r w:rsidRPr="004C747D">
        <w:rPr>
          <w:color w:val="000000"/>
        </w:rPr>
        <w:t xml:space="preserve"> включении молодой семьи - участника мероприятия в список претендентов на получение социальной выплаты в планируемом году не превышает 35 лет;</w:t>
      </w:r>
    </w:p>
    <w:p w:rsidR="00BD4D4E" w:rsidRPr="004C747D" w:rsidRDefault="00BD4D4E" w:rsidP="00BD4D4E">
      <w:pPr>
        <w:ind w:firstLine="708"/>
        <w:jc w:val="both"/>
        <w:rPr>
          <w:color w:val="000000"/>
        </w:rPr>
      </w:pPr>
      <w:r>
        <w:rPr>
          <w:color w:val="000000"/>
        </w:rPr>
        <w:lastRenderedPageBreak/>
        <w:t>б) молодая семья признана нуждающейся в</w:t>
      </w:r>
      <w:r w:rsidRPr="004C747D">
        <w:rPr>
          <w:color w:val="000000"/>
        </w:rPr>
        <w:t xml:space="preserve"> жилом </w:t>
      </w:r>
      <w:r>
        <w:rPr>
          <w:color w:val="000000"/>
        </w:rPr>
        <w:t xml:space="preserve">помещении </w:t>
      </w:r>
      <w:r w:rsidRPr="004C747D">
        <w:rPr>
          <w:color w:val="000000"/>
        </w:rPr>
        <w:t>в соответствии с пунктом 7 настоящего Порядка;</w:t>
      </w:r>
    </w:p>
    <w:p w:rsidR="00BD4D4E" w:rsidRPr="004C747D" w:rsidRDefault="00BD4D4E" w:rsidP="00BD4D4E">
      <w:pPr>
        <w:ind w:firstLine="708"/>
        <w:jc w:val="both"/>
        <w:rPr>
          <w:color w:val="000000"/>
        </w:rPr>
      </w:pPr>
      <w:r w:rsidRPr="004C747D">
        <w:rPr>
          <w:color w:val="000000"/>
        </w:rPr>
        <w:t>в) наличие у семьи доходов, позволяющих получ</w:t>
      </w:r>
      <w:r>
        <w:rPr>
          <w:color w:val="000000"/>
        </w:rPr>
        <w:t xml:space="preserve">ить кредит, либо иных денежных средств, достаточных для оплаты расчетной (средней) </w:t>
      </w:r>
      <w:r w:rsidRPr="004C747D">
        <w:rPr>
          <w:color w:val="000000"/>
        </w:rPr>
        <w:t>стоимости жилья в части, превышающей размер предоставляемой социальной выплаты, в соответствии с приложением № 3 к настоящему постановлению.</w:t>
      </w:r>
    </w:p>
    <w:p w:rsidR="00BD4D4E" w:rsidRDefault="00BD4D4E" w:rsidP="00BD4D4E">
      <w:pPr>
        <w:ind w:firstLine="708"/>
        <w:jc w:val="both"/>
        <w:rPr>
          <w:color w:val="000000"/>
        </w:rPr>
      </w:pPr>
      <w:r>
        <w:rPr>
          <w:color w:val="000000"/>
        </w:rPr>
        <w:t xml:space="preserve">7. В целях настоящего Порядка под нуждающимися в </w:t>
      </w:r>
      <w:r w:rsidRPr="004C747D">
        <w:rPr>
          <w:color w:val="000000"/>
        </w:rPr>
        <w:t>жилых помещения</w:t>
      </w:r>
      <w:r>
        <w:rPr>
          <w:color w:val="000000"/>
        </w:rPr>
        <w:t>х понимаются молодые семьи, поставленные на учет в</w:t>
      </w:r>
      <w:r w:rsidRPr="004C747D">
        <w:rPr>
          <w:color w:val="000000"/>
        </w:rPr>
        <w:t xml:space="preserve"> качестве нужда</w:t>
      </w:r>
      <w:r>
        <w:rPr>
          <w:color w:val="000000"/>
        </w:rPr>
        <w:t xml:space="preserve">ющихся в улучшении жилищных </w:t>
      </w:r>
      <w:r w:rsidRPr="004C747D">
        <w:rPr>
          <w:color w:val="000000"/>
        </w:rPr>
        <w:t>у</w:t>
      </w:r>
      <w:r>
        <w:rPr>
          <w:color w:val="000000"/>
        </w:rPr>
        <w:t>словий до 1 марта 2005</w:t>
      </w:r>
      <w:r w:rsidRPr="004C747D">
        <w:rPr>
          <w:color w:val="000000"/>
        </w:rPr>
        <w:t xml:space="preserve"> года,</w:t>
      </w:r>
      <w:r>
        <w:rPr>
          <w:color w:val="000000"/>
        </w:rPr>
        <w:t xml:space="preserve"> а также</w:t>
      </w:r>
      <w:r w:rsidRPr="004C747D">
        <w:rPr>
          <w:color w:val="000000"/>
        </w:rPr>
        <w:t xml:space="preserve"> молодые</w:t>
      </w:r>
      <w:r>
        <w:rPr>
          <w:color w:val="000000"/>
        </w:rPr>
        <w:t xml:space="preserve"> семьи, признанные органами </w:t>
      </w:r>
      <w:r w:rsidRPr="004C747D">
        <w:rPr>
          <w:color w:val="000000"/>
        </w:rPr>
        <w:t>мес</w:t>
      </w:r>
      <w:r>
        <w:rPr>
          <w:color w:val="000000"/>
        </w:rPr>
        <w:t xml:space="preserve">тного самоуправления по месту их постоянного жительства нуждающимися в жилых </w:t>
      </w:r>
      <w:r w:rsidRPr="004C747D">
        <w:rPr>
          <w:color w:val="000000"/>
        </w:rPr>
        <w:t xml:space="preserve">помещениях после 1 марта 2005 года по тем же </w:t>
      </w:r>
      <w:r>
        <w:rPr>
          <w:color w:val="000000"/>
        </w:rPr>
        <w:t>основаниям, которые установлены</w:t>
      </w:r>
      <w:r w:rsidRPr="004C747D">
        <w:rPr>
          <w:color w:val="000000"/>
        </w:rPr>
        <w:t xml:space="preserve"> статье</w:t>
      </w:r>
      <w:r>
        <w:rPr>
          <w:color w:val="000000"/>
        </w:rPr>
        <w:t xml:space="preserve">й 51 Жилищного кодекса </w:t>
      </w:r>
      <w:r w:rsidRPr="004C747D">
        <w:rPr>
          <w:color w:val="000000"/>
        </w:rPr>
        <w:t>Российс</w:t>
      </w:r>
      <w:r>
        <w:rPr>
          <w:color w:val="000000"/>
        </w:rPr>
        <w:t xml:space="preserve">кой Федерации для признания граждан нуждающимися в жилых помещениях,  предоставляемых по </w:t>
      </w:r>
      <w:r w:rsidRPr="004C747D">
        <w:rPr>
          <w:color w:val="000000"/>
        </w:rPr>
        <w:t>договорам социального</w:t>
      </w:r>
      <w:r>
        <w:rPr>
          <w:color w:val="000000"/>
        </w:rPr>
        <w:t xml:space="preserve"> найма, вне  зависимости от того, поставлены  ли они  на учет</w:t>
      </w:r>
      <w:r w:rsidRPr="004C747D">
        <w:rPr>
          <w:color w:val="000000"/>
        </w:rPr>
        <w:t xml:space="preserve"> в качестве нуждающихся в жилых помещениях.</w:t>
      </w:r>
    </w:p>
    <w:p w:rsidR="00BD4D4E" w:rsidRPr="004C747D" w:rsidRDefault="00BD4D4E" w:rsidP="00BD4D4E">
      <w:pPr>
        <w:ind w:firstLine="708"/>
        <w:jc w:val="both"/>
        <w:rPr>
          <w:color w:val="000000"/>
        </w:rPr>
      </w:pPr>
      <w:r>
        <w:rPr>
          <w:color w:val="000000"/>
        </w:rPr>
        <w:t>При определении для молодой семьи уровня обеспеченности общей площадью жилого помещения учитывается суммарный размер</w:t>
      </w:r>
      <w:r w:rsidRPr="004C747D">
        <w:rPr>
          <w:color w:val="000000"/>
        </w:rPr>
        <w:t xml:space="preserve"> общей</w:t>
      </w:r>
      <w:r>
        <w:rPr>
          <w:color w:val="000000"/>
        </w:rPr>
        <w:t xml:space="preserve"> площади всех пригодных для проживания жилых помещений, </w:t>
      </w:r>
      <w:r w:rsidRPr="004C747D">
        <w:rPr>
          <w:color w:val="000000"/>
        </w:rPr>
        <w:t>занимаем</w:t>
      </w:r>
      <w:r>
        <w:rPr>
          <w:color w:val="000000"/>
        </w:rPr>
        <w:t xml:space="preserve">ых членами молодой семьи по </w:t>
      </w:r>
      <w:r w:rsidRPr="004C747D">
        <w:rPr>
          <w:color w:val="000000"/>
        </w:rPr>
        <w:t>догов</w:t>
      </w:r>
      <w:r>
        <w:rPr>
          <w:color w:val="000000"/>
        </w:rPr>
        <w:t xml:space="preserve">орам социального </w:t>
      </w:r>
      <w:r w:rsidRPr="004C747D">
        <w:rPr>
          <w:color w:val="000000"/>
        </w:rPr>
        <w:t xml:space="preserve">найма, и </w:t>
      </w:r>
      <w:r>
        <w:rPr>
          <w:color w:val="000000"/>
        </w:rPr>
        <w:t>(или) жилых помещений и (или)</w:t>
      </w:r>
      <w:r w:rsidRPr="004C747D">
        <w:rPr>
          <w:color w:val="000000"/>
        </w:rPr>
        <w:t xml:space="preserve"> ча</w:t>
      </w:r>
      <w:r>
        <w:rPr>
          <w:color w:val="000000"/>
        </w:rPr>
        <w:t xml:space="preserve">сти жилого помещения (жилых </w:t>
      </w:r>
      <w:r w:rsidRPr="004C747D">
        <w:rPr>
          <w:color w:val="000000"/>
        </w:rPr>
        <w:t>помещений), принадлежащих членам молодой семьи на праве собственности.</w:t>
      </w:r>
    </w:p>
    <w:p w:rsidR="00BD4D4E" w:rsidRPr="004C747D" w:rsidRDefault="00BD4D4E" w:rsidP="00BD4D4E">
      <w:pPr>
        <w:ind w:firstLine="708"/>
        <w:jc w:val="both"/>
        <w:rPr>
          <w:color w:val="000000"/>
        </w:rPr>
      </w:pPr>
      <w:r>
        <w:rPr>
          <w:color w:val="000000"/>
        </w:rPr>
        <w:t>8. Наличие у семьи</w:t>
      </w:r>
      <w:r w:rsidRPr="004C747D">
        <w:rPr>
          <w:color w:val="000000"/>
        </w:rPr>
        <w:t xml:space="preserve"> доходов,</w:t>
      </w:r>
      <w:r>
        <w:rPr>
          <w:color w:val="000000"/>
        </w:rPr>
        <w:t xml:space="preserve"> позволяющих получить кредит, </w:t>
      </w:r>
      <w:r w:rsidRPr="004C747D">
        <w:rPr>
          <w:color w:val="000000"/>
        </w:rPr>
        <w:t>либо иных денежных средств для оплаты расчет</w:t>
      </w:r>
      <w:r>
        <w:rPr>
          <w:color w:val="000000"/>
        </w:rPr>
        <w:t>ной (средней) стоимости жилья в</w:t>
      </w:r>
      <w:r w:rsidRPr="004C747D">
        <w:rPr>
          <w:color w:val="000000"/>
        </w:rPr>
        <w:t xml:space="preserve"> части, превышающей размер предоставляемой социальной выплаты, определяется в соответс</w:t>
      </w:r>
      <w:r>
        <w:rPr>
          <w:color w:val="000000"/>
        </w:rPr>
        <w:t xml:space="preserve">твии с Порядком и условиями признания молодой семьи, имеющей достаточные доходы, </w:t>
      </w:r>
      <w:r w:rsidRPr="004C747D">
        <w:rPr>
          <w:color w:val="000000"/>
        </w:rPr>
        <w:t>в</w:t>
      </w:r>
      <w:r>
        <w:rPr>
          <w:color w:val="000000"/>
        </w:rPr>
        <w:t xml:space="preserve"> соответствии с </w:t>
      </w:r>
      <w:r w:rsidRPr="004C747D">
        <w:rPr>
          <w:color w:val="000000"/>
        </w:rPr>
        <w:t>приложени</w:t>
      </w:r>
      <w:r>
        <w:rPr>
          <w:color w:val="000000"/>
        </w:rPr>
        <w:t>ем № 3 к</w:t>
      </w:r>
      <w:r w:rsidRPr="004C747D">
        <w:rPr>
          <w:color w:val="000000"/>
        </w:rPr>
        <w:t xml:space="preserve"> настоящему постановлению.</w:t>
      </w:r>
    </w:p>
    <w:p w:rsidR="00BD4D4E" w:rsidRPr="004C747D" w:rsidRDefault="00BD4D4E" w:rsidP="00BD4D4E">
      <w:pPr>
        <w:ind w:firstLine="708"/>
        <w:jc w:val="both"/>
        <w:rPr>
          <w:color w:val="000000"/>
        </w:rPr>
      </w:pPr>
      <w:r w:rsidRPr="004C747D">
        <w:rPr>
          <w:color w:val="000000"/>
        </w:rPr>
        <w:t xml:space="preserve">9. </w:t>
      </w:r>
      <w:r>
        <w:rPr>
          <w:color w:val="000000"/>
        </w:rPr>
        <w:t xml:space="preserve">Право на улучшение жилищных условий с </w:t>
      </w:r>
      <w:r w:rsidRPr="004C747D">
        <w:rPr>
          <w:color w:val="000000"/>
        </w:rPr>
        <w:t>использованием социальной выплаты предоставляется молод</w:t>
      </w:r>
      <w:r>
        <w:rPr>
          <w:color w:val="000000"/>
        </w:rPr>
        <w:t xml:space="preserve">ой семье только 1 раз. Участие </w:t>
      </w:r>
      <w:r w:rsidRPr="004C747D">
        <w:rPr>
          <w:color w:val="000000"/>
        </w:rPr>
        <w:t>в мероприятии является добровольным.</w:t>
      </w:r>
    </w:p>
    <w:p w:rsidR="00BD4D4E" w:rsidRPr="004C747D" w:rsidRDefault="00BD4D4E" w:rsidP="00BD4D4E">
      <w:pPr>
        <w:ind w:firstLine="708"/>
        <w:jc w:val="both"/>
        <w:rPr>
          <w:color w:val="000000"/>
        </w:rPr>
      </w:pPr>
      <w:r w:rsidRPr="004C747D">
        <w:rPr>
          <w:color w:val="000000"/>
        </w:rPr>
        <w:t>10. Социальная выплата предоставляется в размере не менее:30 процентов от расчетной (средней) стоимости жил</w:t>
      </w:r>
      <w:r>
        <w:rPr>
          <w:color w:val="000000"/>
        </w:rPr>
        <w:t xml:space="preserve">ья, определяемой в соответствии с настоящим </w:t>
      </w:r>
      <w:r w:rsidRPr="004C747D">
        <w:rPr>
          <w:color w:val="000000"/>
        </w:rPr>
        <w:t>По</w:t>
      </w:r>
      <w:r>
        <w:rPr>
          <w:color w:val="000000"/>
        </w:rPr>
        <w:t>рядком, для молодых семей, не</w:t>
      </w:r>
      <w:r w:rsidRPr="004C747D">
        <w:rPr>
          <w:color w:val="000000"/>
        </w:rPr>
        <w:t xml:space="preserve"> имеющих детей;</w:t>
      </w:r>
      <w:r>
        <w:rPr>
          <w:color w:val="000000"/>
        </w:rPr>
        <w:t xml:space="preserve"> 35 процентов </w:t>
      </w:r>
      <w:r w:rsidRPr="004C747D">
        <w:rPr>
          <w:color w:val="000000"/>
        </w:rPr>
        <w:t>от расчетной (средней) стоимости жил</w:t>
      </w:r>
      <w:r>
        <w:rPr>
          <w:color w:val="000000"/>
        </w:rPr>
        <w:t>ья, определяемой в соответствии с настоящим Порядком, для молодых семей, имеющих 1 (одного) ребенка или более, а также для неполных молодых</w:t>
      </w:r>
      <w:r w:rsidRPr="004C747D">
        <w:rPr>
          <w:color w:val="000000"/>
        </w:rPr>
        <w:t xml:space="preserve"> семей, состоящих из одного молодого родителя и одного ребенка или более.</w:t>
      </w:r>
    </w:p>
    <w:p w:rsidR="00BD4D4E" w:rsidRPr="004C747D" w:rsidRDefault="00BD4D4E" w:rsidP="00BD4D4E">
      <w:pPr>
        <w:ind w:firstLine="708"/>
        <w:jc w:val="both"/>
        <w:rPr>
          <w:color w:val="000000"/>
        </w:rPr>
      </w:pPr>
      <w:r>
        <w:rPr>
          <w:color w:val="000000"/>
        </w:rPr>
        <w:t xml:space="preserve">В случае использования социальной выплаты для </w:t>
      </w:r>
      <w:r w:rsidRPr="004C747D">
        <w:rPr>
          <w:color w:val="000000"/>
        </w:rPr>
        <w:t>осуще</w:t>
      </w:r>
      <w:r>
        <w:rPr>
          <w:color w:val="000000"/>
        </w:rPr>
        <w:t xml:space="preserve">ствления последнего платежа в счет уплаты паевого взноса в полном размере, после уплаты которого жилое </w:t>
      </w:r>
      <w:r w:rsidRPr="004C747D">
        <w:rPr>
          <w:color w:val="000000"/>
        </w:rPr>
        <w:t>помещение</w:t>
      </w:r>
      <w:r>
        <w:rPr>
          <w:color w:val="000000"/>
        </w:rPr>
        <w:t xml:space="preserve"> переходит в собственность</w:t>
      </w:r>
      <w:r w:rsidRPr="004C747D">
        <w:rPr>
          <w:color w:val="000000"/>
        </w:rPr>
        <w:t xml:space="preserve"> молодой семьи (в случае, если молодая семья или один из суп</w:t>
      </w:r>
      <w:r>
        <w:rPr>
          <w:color w:val="000000"/>
        </w:rPr>
        <w:t xml:space="preserve">ругов в молодой семье является членом жилищного, жилищно-строительного, </w:t>
      </w:r>
      <w:r w:rsidRPr="004C747D">
        <w:rPr>
          <w:color w:val="000000"/>
        </w:rPr>
        <w:t>жилищного</w:t>
      </w:r>
      <w:r>
        <w:rPr>
          <w:color w:val="000000"/>
        </w:rPr>
        <w:t xml:space="preserve"> накопительного кооператива), ее размер устанавливается в соответствии </w:t>
      </w:r>
      <w:r w:rsidRPr="004C747D">
        <w:rPr>
          <w:color w:val="000000"/>
        </w:rPr>
        <w:t xml:space="preserve">с </w:t>
      </w:r>
    </w:p>
    <w:p w:rsidR="00BD4D4E" w:rsidRPr="004C747D" w:rsidRDefault="00BD4D4E" w:rsidP="00BD4D4E">
      <w:pPr>
        <w:jc w:val="both"/>
        <w:rPr>
          <w:color w:val="000000"/>
        </w:rPr>
      </w:pPr>
      <w:r>
        <w:rPr>
          <w:color w:val="000000"/>
        </w:rPr>
        <w:t xml:space="preserve">настоящим пунктом Порядка и ограничивается суммой </w:t>
      </w:r>
      <w:r w:rsidRPr="004C747D">
        <w:rPr>
          <w:color w:val="000000"/>
        </w:rPr>
        <w:t>остатка задолженности по выплате остатка пая.</w:t>
      </w:r>
      <w:r>
        <w:rPr>
          <w:color w:val="000000"/>
        </w:rPr>
        <w:t xml:space="preserve"> </w:t>
      </w:r>
    </w:p>
    <w:p w:rsidR="00BD4D4E" w:rsidRPr="004C747D" w:rsidRDefault="00BD4D4E" w:rsidP="00BD4D4E">
      <w:pPr>
        <w:ind w:firstLine="708"/>
        <w:jc w:val="both"/>
        <w:rPr>
          <w:color w:val="000000"/>
        </w:rPr>
      </w:pPr>
      <w:r>
        <w:rPr>
          <w:color w:val="000000"/>
        </w:rPr>
        <w:t xml:space="preserve">В случае использования социальной  выплаты для погашения основной суммы долга и </w:t>
      </w:r>
      <w:r w:rsidRPr="004C747D">
        <w:rPr>
          <w:color w:val="000000"/>
        </w:rPr>
        <w:t>уплаты  процент</w:t>
      </w:r>
      <w:r>
        <w:rPr>
          <w:color w:val="000000"/>
        </w:rPr>
        <w:t>ов по жилищным кредитам, в том</w:t>
      </w:r>
      <w:r w:rsidRPr="004C747D">
        <w:rPr>
          <w:color w:val="000000"/>
        </w:rPr>
        <w:t xml:space="preserve"> числе ипотечным или жилищным займам на приобретение жил</w:t>
      </w:r>
      <w:r>
        <w:rPr>
          <w:color w:val="000000"/>
        </w:rPr>
        <w:t xml:space="preserve">ого помещения или строительство жилого дома, за исключением иных процентов, </w:t>
      </w:r>
      <w:r w:rsidRPr="004C747D">
        <w:rPr>
          <w:color w:val="000000"/>
        </w:rPr>
        <w:lastRenderedPageBreak/>
        <w:t>штрафов, ко</w:t>
      </w:r>
      <w:r>
        <w:rPr>
          <w:color w:val="000000"/>
        </w:rPr>
        <w:t>миссий и пеней за просрочку исполнения</w:t>
      </w:r>
      <w:r w:rsidRPr="004C747D">
        <w:rPr>
          <w:color w:val="000000"/>
        </w:rPr>
        <w:t xml:space="preserve"> обязательств </w:t>
      </w:r>
      <w:r>
        <w:rPr>
          <w:color w:val="000000"/>
        </w:rPr>
        <w:t>по этим кредитам или займам,</w:t>
      </w:r>
      <w:r w:rsidRPr="004C747D">
        <w:rPr>
          <w:color w:val="000000"/>
        </w:rPr>
        <w:t xml:space="preserve"> размер</w:t>
      </w:r>
      <w:r>
        <w:rPr>
          <w:color w:val="000000"/>
        </w:rPr>
        <w:t xml:space="preserve"> социальной выплаты</w:t>
      </w:r>
      <w:r w:rsidRPr="004C747D">
        <w:rPr>
          <w:color w:val="000000"/>
        </w:rPr>
        <w:t xml:space="preserve"> </w:t>
      </w:r>
      <w:r>
        <w:rPr>
          <w:color w:val="000000"/>
        </w:rPr>
        <w:t xml:space="preserve">устанавливается в соответствии с настоящим  пунктом Порядка и </w:t>
      </w:r>
      <w:r w:rsidRPr="004C747D">
        <w:rPr>
          <w:color w:val="000000"/>
        </w:rPr>
        <w:t>о</w:t>
      </w:r>
      <w:r>
        <w:rPr>
          <w:color w:val="000000"/>
        </w:rPr>
        <w:t xml:space="preserve">граничивается суммой остатка основного долга и остатка </w:t>
      </w:r>
      <w:r w:rsidRPr="004C747D">
        <w:rPr>
          <w:color w:val="000000"/>
        </w:rPr>
        <w:t>задолженнос</w:t>
      </w:r>
      <w:r>
        <w:rPr>
          <w:color w:val="000000"/>
        </w:rPr>
        <w:t xml:space="preserve">ти  по выплате  процентов за пользование ипотечным жилищным </w:t>
      </w:r>
      <w:r w:rsidRPr="004C747D">
        <w:rPr>
          <w:color w:val="000000"/>
        </w:rPr>
        <w:t xml:space="preserve">кредитом </w:t>
      </w:r>
      <w:r>
        <w:rPr>
          <w:color w:val="000000"/>
        </w:rPr>
        <w:t xml:space="preserve">или займом, за исключением </w:t>
      </w:r>
      <w:r w:rsidRPr="004C747D">
        <w:rPr>
          <w:color w:val="000000"/>
        </w:rPr>
        <w:t>иных проц</w:t>
      </w:r>
      <w:r>
        <w:rPr>
          <w:color w:val="000000"/>
        </w:rPr>
        <w:t xml:space="preserve">ентов, штрафов, </w:t>
      </w:r>
      <w:r w:rsidRPr="004C747D">
        <w:rPr>
          <w:color w:val="000000"/>
        </w:rPr>
        <w:t>ком</w:t>
      </w:r>
      <w:r>
        <w:rPr>
          <w:color w:val="000000"/>
        </w:rPr>
        <w:t xml:space="preserve">иссий и пеней за просрочку </w:t>
      </w:r>
      <w:r w:rsidRPr="004C747D">
        <w:rPr>
          <w:color w:val="000000"/>
        </w:rPr>
        <w:t>исполнения обязательств по этим кредитам или займам.</w:t>
      </w:r>
    </w:p>
    <w:p w:rsidR="00BD4D4E" w:rsidRPr="004C747D" w:rsidRDefault="00BD4D4E" w:rsidP="00BD4D4E">
      <w:pPr>
        <w:ind w:firstLine="708"/>
        <w:jc w:val="both"/>
        <w:rPr>
          <w:color w:val="000000"/>
        </w:rPr>
      </w:pPr>
      <w:r w:rsidRPr="004C747D">
        <w:rPr>
          <w:color w:val="000000"/>
        </w:rPr>
        <w:t>11. Расчет размера социальной выплаты произв</w:t>
      </w:r>
      <w:r>
        <w:rPr>
          <w:color w:val="000000"/>
        </w:rPr>
        <w:t xml:space="preserve">одится исходя из размера общей площади жилого помещения, установленного в соответствии с пунктом </w:t>
      </w:r>
      <w:r w:rsidRPr="004C747D">
        <w:rPr>
          <w:color w:val="000000"/>
        </w:rPr>
        <w:t>1</w:t>
      </w:r>
      <w:r>
        <w:rPr>
          <w:color w:val="000000"/>
        </w:rPr>
        <w:t>3 настоящего Порядка, количества членов</w:t>
      </w:r>
      <w:r w:rsidRPr="004C747D">
        <w:rPr>
          <w:color w:val="000000"/>
        </w:rPr>
        <w:t xml:space="preserve"> молодой</w:t>
      </w:r>
      <w:r>
        <w:rPr>
          <w:color w:val="000000"/>
        </w:rPr>
        <w:t xml:space="preserve"> семьи -участницы мероприятия </w:t>
      </w:r>
      <w:r w:rsidRPr="004C747D">
        <w:rPr>
          <w:color w:val="000000"/>
        </w:rPr>
        <w:t xml:space="preserve">и норматива стоимости 1 кв. метра общей площади жилья </w:t>
      </w:r>
      <w:r>
        <w:rPr>
          <w:color w:val="000000"/>
        </w:rPr>
        <w:t>в разрезе</w:t>
      </w:r>
      <w:r w:rsidRPr="004C747D">
        <w:rPr>
          <w:color w:val="000000"/>
        </w:rPr>
        <w:t xml:space="preserve"> муниципальн</w:t>
      </w:r>
      <w:r>
        <w:rPr>
          <w:color w:val="000000"/>
        </w:rPr>
        <w:t>ых</w:t>
      </w:r>
      <w:r w:rsidRPr="004C747D">
        <w:rPr>
          <w:color w:val="000000"/>
        </w:rPr>
        <w:t xml:space="preserve"> образовани</w:t>
      </w:r>
      <w:r>
        <w:rPr>
          <w:color w:val="000000"/>
        </w:rPr>
        <w:t>й – участников муниципальной подпрограммы муниципального образования «Алданский район»</w:t>
      </w:r>
      <w:r w:rsidRPr="004C747D">
        <w:rPr>
          <w:color w:val="000000"/>
        </w:rPr>
        <w:t>, в котором мо</w:t>
      </w:r>
      <w:r>
        <w:rPr>
          <w:color w:val="000000"/>
        </w:rPr>
        <w:t>лодая семья включена в список участников</w:t>
      </w:r>
      <w:r w:rsidRPr="004C747D">
        <w:rPr>
          <w:color w:val="000000"/>
        </w:rPr>
        <w:t xml:space="preserve"> мероприятия</w:t>
      </w:r>
      <w:r>
        <w:rPr>
          <w:color w:val="000000"/>
        </w:rPr>
        <w:t>. Норматив стоимости 1 кв. метра общей площади</w:t>
      </w:r>
      <w:r w:rsidRPr="004C747D">
        <w:rPr>
          <w:color w:val="000000"/>
        </w:rPr>
        <w:t xml:space="preserve"> жилья </w:t>
      </w:r>
      <w:r>
        <w:rPr>
          <w:color w:val="000000"/>
        </w:rPr>
        <w:t>по</w:t>
      </w:r>
      <w:r w:rsidRPr="004C747D">
        <w:rPr>
          <w:color w:val="000000"/>
        </w:rPr>
        <w:t xml:space="preserve"> му</w:t>
      </w:r>
      <w:r>
        <w:rPr>
          <w:color w:val="000000"/>
        </w:rPr>
        <w:t>ниципальному образованию для расчета</w:t>
      </w:r>
      <w:r w:rsidRPr="004C747D">
        <w:rPr>
          <w:color w:val="000000"/>
        </w:rPr>
        <w:t xml:space="preserve"> размера социальной выплаты устанавливается </w:t>
      </w:r>
      <w:r>
        <w:rPr>
          <w:color w:val="000000"/>
        </w:rPr>
        <w:t>администрацией муниципального образования «Алданский район»</w:t>
      </w:r>
      <w:r w:rsidRPr="004C747D">
        <w:rPr>
          <w:color w:val="000000"/>
        </w:rPr>
        <w:t>, но не выше средней рыночной стоимости 1 кв. метра об</w:t>
      </w:r>
      <w:r>
        <w:rPr>
          <w:color w:val="000000"/>
        </w:rPr>
        <w:t>щей площади жилья по Республике Саха (Якутия),</w:t>
      </w:r>
      <w:r w:rsidRPr="004C747D">
        <w:rPr>
          <w:color w:val="000000"/>
        </w:rPr>
        <w:t xml:space="preserve"> определяемо</w:t>
      </w:r>
      <w:r>
        <w:rPr>
          <w:color w:val="000000"/>
        </w:rPr>
        <w:t>й Министерством строительства</w:t>
      </w:r>
      <w:r w:rsidRPr="004C747D">
        <w:rPr>
          <w:color w:val="000000"/>
        </w:rPr>
        <w:t xml:space="preserve"> и жилищно-коммунального хозяйства Российской Федерации.</w:t>
      </w:r>
    </w:p>
    <w:p w:rsidR="00BD4D4E" w:rsidRPr="004C747D" w:rsidRDefault="00BD4D4E" w:rsidP="00BD4D4E">
      <w:pPr>
        <w:ind w:firstLine="708"/>
        <w:jc w:val="both"/>
        <w:rPr>
          <w:color w:val="000000"/>
        </w:rPr>
      </w:pPr>
      <w:r>
        <w:rPr>
          <w:color w:val="000000"/>
        </w:rPr>
        <w:t xml:space="preserve">12. Расчет размера </w:t>
      </w:r>
      <w:r w:rsidRPr="004C747D">
        <w:rPr>
          <w:color w:val="000000"/>
        </w:rPr>
        <w:t>со</w:t>
      </w:r>
      <w:r>
        <w:rPr>
          <w:color w:val="000000"/>
        </w:rPr>
        <w:t xml:space="preserve">циальной выплаты для молодой семьи, в которой один из супругов не </w:t>
      </w:r>
      <w:r w:rsidRPr="004C747D">
        <w:rPr>
          <w:color w:val="000000"/>
        </w:rPr>
        <w:t>явл</w:t>
      </w:r>
      <w:r>
        <w:rPr>
          <w:color w:val="000000"/>
        </w:rPr>
        <w:t xml:space="preserve">яется гражданином Российской </w:t>
      </w:r>
      <w:r w:rsidRPr="004C747D">
        <w:rPr>
          <w:color w:val="000000"/>
        </w:rPr>
        <w:t>Федерации,</w:t>
      </w:r>
      <w:r>
        <w:rPr>
          <w:color w:val="000000"/>
        </w:rPr>
        <w:t xml:space="preserve"> производится в соответствии с пунктом </w:t>
      </w:r>
      <w:r w:rsidRPr="004C747D">
        <w:rPr>
          <w:color w:val="000000"/>
        </w:rPr>
        <w:t>1</w:t>
      </w:r>
      <w:r>
        <w:rPr>
          <w:color w:val="000000"/>
        </w:rPr>
        <w:t xml:space="preserve">1 настоящего Порядка исходя </w:t>
      </w:r>
      <w:r w:rsidRPr="004C747D">
        <w:rPr>
          <w:color w:val="000000"/>
        </w:rPr>
        <w:t>из р</w:t>
      </w:r>
      <w:r>
        <w:rPr>
          <w:color w:val="000000"/>
        </w:rPr>
        <w:t xml:space="preserve">азмера общей площади жилого помещения, </w:t>
      </w:r>
      <w:r w:rsidRPr="004C747D">
        <w:rPr>
          <w:color w:val="000000"/>
        </w:rPr>
        <w:t>установлен</w:t>
      </w:r>
      <w:r>
        <w:rPr>
          <w:color w:val="000000"/>
        </w:rPr>
        <w:t xml:space="preserve">ного для семей разной </w:t>
      </w:r>
      <w:r w:rsidRPr="004C747D">
        <w:rPr>
          <w:color w:val="000000"/>
        </w:rPr>
        <w:t>численно</w:t>
      </w:r>
      <w:r>
        <w:rPr>
          <w:color w:val="000000"/>
        </w:rPr>
        <w:t>сти с учетом членов семьи, являющихся гражданами Российской Федерации</w:t>
      </w:r>
    </w:p>
    <w:p w:rsidR="00BD4D4E" w:rsidRPr="004C747D" w:rsidRDefault="00BD4D4E" w:rsidP="00BD4D4E">
      <w:pPr>
        <w:ind w:firstLine="708"/>
        <w:jc w:val="both"/>
        <w:rPr>
          <w:color w:val="000000"/>
        </w:rPr>
      </w:pPr>
      <w:r>
        <w:rPr>
          <w:color w:val="000000"/>
        </w:rPr>
        <w:t>13. Размер общей площади жилого помещения, с учетом</w:t>
      </w:r>
      <w:r w:rsidRPr="004C747D">
        <w:rPr>
          <w:color w:val="000000"/>
        </w:rPr>
        <w:t xml:space="preserve"> которой определяется размер социальной выплаты, составляет:</w:t>
      </w:r>
    </w:p>
    <w:p w:rsidR="00BD4D4E" w:rsidRPr="004C747D" w:rsidRDefault="00BD4D4E" w:rsidP="00BD4D4E">
      <w:pPr>
        <w:ind w:firstLine="708"/>
        <w:jc w:val="both"/>
        <w:rPr>
          <w:color w:val="000000"/>
        </w:rPr>
      </w:pPr>
      <w:r w:rsidRPr="004C747D">
        <w:rPr>
          <w:color w:val="000000"/>
        </w:rPr>
        <w:t>а) для семьи, состоящей из 2 человек (молодые супруги или 1 молодой родитель и ребенок) - 42 кв. метра;</w:t>
      </w:r>
    </w:p>
    <w:p w:rsidR="00BD4D4E" w:rsidRPr="004C747D" w:rsidRDefault="00BD4D4E" w:rsidP="00BD4D4E">
      <w:pPr>
        <w:ind w:firstLine="708"/>
        <w:jc w:val="both"/>
        <w:rPr>
          <w:color w:val="000000"/>
        </w:rPr>
      </w:pPr>
      <w:r>
        <w:rPr>
          <w:color w:val="000000"/>
        </w:rPr>
        <w:t xml:space="preserve">б) для семьи, состоящей из 3 или более человек, включающей </w:t>
      </w:r>
      <w:r w:rsidRPr="004C747D">
        <w:rPr>
          <w:color w:val="000000"/>
        </w:rPr>
        <w:t>помимо молодых супругов 1 или более детей (либо семьи, состоящей из 1 молодого родителя и 2 или более детей), - по 18 кв. метров на 1 человека.</w:t>
      </w:r>
    </w:p>
    <w:p w:rsidR="00BD4D4E" w:rsidRPr="004C747D" w:rsidRDefault="00BD4D4E" w:rsidP="00BD4D4E">
      <w:pPr>
        <w:ind w:firstLine="708"/>
        <w:jc w:val="both"/>
        <w:rPr>
          <w:color w:val="000000"/>
        </w:rPr>
      </w:pPr>
      <w:r>
        <w:rPr>
          <w:color w:val="000000"/>
        </w:rPr>
        <w:t>14. Расчетная (средняя) стоимость жилья, используемая при</w:t>
      </w:r>
      <w:r w:rsidRPr="004C747D">
        <w:rPr>
          <w:color w:val="000000"/>
        </w:rPr>
        <w:t xml:space="preserve"> расчете размера социальной выплаты, определяется по формуле:</w:t>
      </w:r>
    </w:p>
    <w:p w:rsidR="00BD4D4E" w:rsidRPr="004C747D" w:rsidRDefault="00BD4D4E" w:rsidP="00BD4D4E">
      <w:pPr>
        <w:jc w:val="center"/>
        <w:rPr>
          <w:color w:val="000000"/>
        </w:rPr>
      </w:pPr>
      <w:proofErr w:type="spellStart"/>
      <w:r w:rsidRPr="004C747D">
        <w:rPr>
          <w:color w:val="000000"/>
        </w:rPr>
        <w:t>СтЖ</w:t>
      </w:r>
      <w:proofErr w:type="spellEnd"/>
      <w:r w:rsidRPr="004C747D">
        <w:rPr>
          <w:color w:val="000000"/>
        </w:rPr>
        <w:t xml:space="preserve"> = Н x РЖ,</w:t>
      </w:r>
    </w:p>
    <w:p w:rsidR="00BD4D4E" w:rsidRPr="004C747D" w:rsidRDefault="00BD4D4E" w:rsidP="00BD4D4E">
      <w:pPr>
        <w:ind w:firstLine="708"/>
        <w:jc w:val="both"/>
        <w:rPr>
          <w:color w:val="000000"/>
        </w:rPr>
      </w:pPr>
      <w:r w:rsidRPr="004C747D">
        <w:rPr>
          <w:color w:val="000000"/>
        </w:rPr>
        <w:t>где:</w:t>
      </w:r>
    </w:p>
    <w:p w:rsidR="00BD4D4E" w:rsidRPr="004C747D" w:rsidRDefault="00BD4D4E" w:rsidP="00BD4D4E">
      <w:pPr>
        <w:ind w:firstLine="708"/>
        <w:jc w:val="both"/>
        <w:rPr>
          <w:color w:val="000000"/>
        </w:rPr>
      </w:pPr>
      <w:r>
        <w:rPr>
          <w:color w:val="000000"/>
        </w:rPr>
        <w:t xml:space="preserve">Н – норматив стоимости 1 кв. метра общей площади жилья </w:t>
      </w:r>
      <w:r w:rsidRPr="004C747D">
        <w:rPr>
          <w:color w:val="000000"/>
        </w:rPr>
        <w:t xml:space="preserve">по муниципальному </w:t>
      </w:r>
      <w:r>
        <w:rPr>
          <w:color w:val="000000"/>
        </w:rPr>
        <w:t>образованию, определяемый в соответствии</w:t>
      </w:r>
      <w:r w:rsidRPr="004C747D">
        <w:rPr>
          <w:color w:val="000000"/>
        </w:rPr>
        <w:t xml:space="preserve"> с требованиями, установленными пунктом 11 настоящего Порядка;</w:t>
      </w:r>
    </w:p>
    <w:p w:rsidR="00BD4D4E" w:rsidRDefault="00BD4D4E" w:rsidP="00BD4D4E">
      <w:pPr>
        <w:ind w:firstLine="708"/>
        <w:jc w:val="both"/>
        <w:rPr>
          <w:color w:val="000000"/>
        </w:rPr>
      </w:pPr>
      <w:r>
        <w:rPr>
          <w:color w:val="000000"/>
        </w:rPr>
        <w:t xml:space="preserve">РЖ – размер общей площади </w:t>
      </w:r>
      <w:r w:rsidRPr="004C747D">
        <w:rPr>
          <w:color w:val="000000"/>
        </w:rPr>
        <w:t>жи</w:t>
      </w:r>
      <w:r>
        <w:rPr>
          <w:color w:val="000000"/>
        </w:rPr>
        <w:t xml:space="preserve">лого помещения, определяемый </w:t>
      </w:r>
      <w:r w:rsidRPr="004C747D">
        <w:rPr>
          <w:color w:val="000000"/>
        </w:rPr>
        <w:t>в</w:t>
      </w:r>
      <w:r>
        <w:rPr>
          <w:color w:val="000000"/>
        </w:rPr>
        <w:t xml:space="preserve"> </w:t>
      </w:r>
      <w:r w:rsidRPr="004C747D">
        <w:rPr>
          <w:color w:val="000000"/>
        </w:rPr>
        <w:t>соответствии с пунктом 13 настоящего Порядка.</w:t>
      </w:r>
    </w:p>
    <w:p w:rsidR="00BD4D4E" w:rsidRPr="004C747D" w:rsidRDefault="00BD4D4E" w:rsidP="00BD4D4E">
      <w:pPr>
        <w:ind w:firstLine="708"/>
        <w:jc w:val="both"/>
        <w:rPr>
          <w:color w:val="000000"/>
        </w:rPr>
      </w:pPr>
      <w:r>
        <w:rPr>
          <w:color w:val="000000"/>
        </w:rPr>
        <w:t>15. Размер социальной</w:t>
      </w:r>
      <w:r w:rsidRPr="004C747D">
        <w:rPr>
          <w:color w:val="000000"/>
        </w:rPr>
        <w:t xml:space="preserve"> вы</w:t>
      </w:r>
      <w:r>
        <w:rPr>
          <w:color w:val="000000"/>
        </w:rPr>
        <w:t>платы рассчитывается на</w:t>
      </w:r>
      <w:r w:rsidRPr="004C747D">
        <w:rPr>
          <w:color w:val="000000"/>
        </w:rPr>
        <w:t xml:space="preserve"> да</w:t>
      </w:r>
      <w:r>
        <w:rPr>
          <w:color w:val="000000"/>
        </w:rPr>
        <w:t xml:space="preserve">ту утверждения государственным заказчиком списка молодых семей - </w:t>
      </w:r>
      <w:r w:rsidRPr="004C747D">
        <w:rPr>
          <w:color w:val="000000"/>
        </w:rPr>
        <w:t>претенд</w:t>
      </w:r>
      <w:r>
        <w:rPr>
          <w:color w:val="000000"/>
        </w:rPr>
        <w:t xml:space="preserve">ентов на получение социальной выплаты, указывается в свидетельстве о праве </w:t>
      </w:r>
      <w:r w:rsidRPr="004C747D">
        <w:rPr>
          <w:color w:val="000000"/>
        </w:rPr>
        <w:t>на по</w:t>
      </w:r>
      <w:r>
        <w:rPr>
          <w:color w:val="000000"/>
        </w:rPr>
        <w:t xml:space="preserve">лучение социальной выплаты и остается неизменным в </w:t>
      </w:r>
      <w:r w:rsidRPr="004C747D">
        <w:rPr>
          <w:color w:val="000000"/>
        </w:rPr>
        <w:t>т</w:t>
      </w:r>
      <w:r>
        <w:rPr>
          <w:color w:val="000000"/>
        </w:rPr>
        <w:t>ечение</w:t>
      </w:r>
      <w:r w:rsidRPr="004C747D">
        <w:rPr>
          <w:color w:val="000000"/>
        </w:rPr>
        <w:t xml:space="preserve"> всего срока его действия.</w:t>
      </w:r>
    </w:p>
    <w:p w:rsidR="00BD4D4E" w:rsidRPr="004C747D" w:rsidRDefault="00BD4D4E" w:rsidP="00BD4D4E">
      <w:pPr>
        <w:ind w:firstLine="708"/>
        <w:jc w:val="both"/>
        <w:rPr>
          <w:color w:val="000000"/>
        </w:rPr>
      </w:pPr>
      <w:r>
        <w:rPr>
          <w:color w:val="000000"/>
        </w:rPr>
        <w:lastRenderedPageBreak/>
        <w:t>16.</w:t>
      </w:r>
      <w:r w:rsidRPr="004C747D">
        <w:rPr>
          <w:color w:val="000000"/>
        </w:rPr>
        <w:t xml:space="preserve"> </w:t>
      </w:r>
      <w:r>
        <w:rPr>
          <w:color w:val="000000"/>
        </w:rPr>
        <w:t>Формирование списков молодых семей, ведение очереди,</w:t>
      </w:r>
      <w:r w:rsidRPr="004C747D">
        <w:rPr>
          <w:color w:val="000000"/>
        </w:rPr>
        <w:t xml:space="preserve"> прием документов, </w:t>
      </w:r>
      <w:r>
        <w:rPr>
          <w:color w:val="000000"/>
        </w:rPr>
        <w:t>их проверку в соответствии с имеющимися полномочиями осуществляют</w:t>
      </w:r>
      <w:r w:rsidRPr="004C747D">
        <w:rPr>
          <w:color w:val="000000"/>
        </w:rPr>
        <w:t xml:space="preserve"> </w:t>
      </w:r>
      <w:r>
        <w:rPr>
          <w:color w:val="000000"/>
        </w:rPr>
        <w:t xml:space="preserve">администрации </w:t>
      </w:r>
      <w:r w:rsidRPr="004C747D">
        <w:rPr>
          <w:color w:val="000000"/>
        </w:rPr>
        <w:t xml:space="preserve">муниципальных </w:t>
      </w:r>
      <w:r>
        <w:rPr>
          <w:color w:val="000000"/>
        </w:rPr>
        <w:t>образований Алданского района</w:t>
      </w:r>
      <w:r w:rsidRPr="004C747D">
        <w:rPr>
          <w:color w:val="000000"/>
        </w:rPr>
        <w:t xml:space="preserve"> (далее - органы местного самоуправления).</w:t>
      </w:r>
    </w:p>
    <w:p w:rsidR="00BD4D4E" w:rsidRPr="004C747D" w:rsidRDefault="00BD4D4E" w:rsidP="00BD4D4E">
      <w:pPr>
        <w:ind w:firstLine="708"/>
        <w:jc w:val="both"/>
        <w:rPr>
          <w:color w:val="000000"/>
        </w:rPr>
      </w:pPr>
      <w:r>
        <w:rPr>
          <w:color w:val="000000"/>
        </w:rPr>
        <w:t xml:space="preserve">17. В целях обеспечения эффективной реализации </w:t>
      </w:r>
      <w:r w:rsidRPr="004C747D">
        <w:rPr>
          <w:color w:val="000000"/>
        </w:rPr>
        <w:t>мероприятия</w:t>
      </w:r>
      <w:r>
        <w:rPr>
          <w:color w:val="000000"/>
        </w:rPr>
        <w:t xml:space="preserve"> формируется комиссия муниципального образования по реализации мероприятия,</w:t>
      </w:r>
      <w:r w:rsidRPr="004C747D">
        <w:rPr>
          <w:color w:val="000000"/>
        </w:rPr>
        <w:t xml:space="preserve"> полно</w:t>
      </w:r>
      <w:r>
        <w:rPr>
          <w:color w:val="000000"/>
        </w:rPr>
        <w:t>мочия которой устанавливаются органами</w:t>
      </w:r>
      <w:r w:rsidRPr="004C747D">
        <w:rPr>
          <w:color w:val="000000"/>
        </w:rPr>
        <w:t xml:space="preserve"> местного самоуправления.</w:t>
      </w:r>
    </w:p>
    <w:p w:rsidR="00BD4D4E" w:rsidRDefault="00BD4D4E" w:rsidP="00BD4D4E">
      <w:pPr>
        <w:ind w:firstLine="708"/>
        <w:jc w:val="both"/>
        <w:rPr>
          <w:color w:val="000000"/>
        </w:rPr>
      </w:pPr>
      <w:r w:rsidRPr="004C747D">
        <w:rPr>
          <w:color w:val="000000"/>
        </w:rPr>
        <w:t>18. Формирование списка молодых семей проходит в четыре этапа:</w:t>
      </w:r>
    </w:p>
    <w:p w:rsidR="00BD4D4E" w:rsidRPr="004C747D" w:rsidRDefault="00BD4D4E" w:rsidP="00BD4D4E">
      <w:pPr>
        <w:ind w:firstLine="708"/>
        <w:jc w:val="both"/>
        <w:rPr>
          <w:color w:val="000000"/>
        </w:rPr>
      </w:pPr>
      <w:r w:rsidRPr="00C66991">
        <w:rPr>
          <w:b/>
          <w:color w:val="000000"/>
        </w:rPr>
        <w:t>Первый  этап</w:t>
      </w:r>
      <w:r>
        <w:rPr>
          <w:color w:val="000000"/>
        </w:rPr>
        <w:t xml:space="preserve">. Администрации муниципальных образований (поселения) формируют список молодых семей – участников мероприятия </w:t>
      </w:r>
      <w:r w:rsidRPr="004C747D">
        <w:rPr>
          <w:color w:val="000000"/>
        </w:rPr>
        <w:t xml:space="preserve">по </w:t>
      </w:r>
      <w:r>
        <w:rPr>
          <w:color w:val="000000"/>
        </w:rPr>
        <w:t xml:space="preserve">своему </w:t>
      </w:r>
      <w:r w:rsidRPr="004C747D">
        <w:rPr>
          <w:color w:val="000000"/>
        </w:rPr>
        <w:t>муниципальному образован</w:t>
      </w:r>
      <w:r>
        <w:rPr>
          <w:color w:val="000000"/>
        </w:rPr>
        <w:t>ию. Сроки формирования списка и приема документов</w:t>
      </w:r>
      <w:r w:rsidRPr="004C747D">
        <w:rPr>
          <w:color w:val="000000"/>
        </w:rPr>
        <w:t xml:space="preserve"> </w:t>
      </w:r>
      <w:r>
        <w:rPr>
          <w:color w:val="000000"/>
        </w:rPr>
        <w:t xml:space="preserve">предоставляются в администрацию муниципального образования «Алданский район» до 01 апреля ежегодно. Список рассматривается комиссией муниципального </w:t>
      </w:r>
      <w:r w:rsidRPr="004C747D">
        <w:rPr>
          <w:color w:val="000000"/>
        </w:rPr>
        <w:t>образования</w:t>
      </w:r>
      <w:r>
        <w:rPr>
          <w:color w:val="000000"/>
        </w:rPr>
        <w:t xml:space="preserve"> по реализации мероприятия, </w:t>
      </w:r>
      <w:r w:rsidRPr="004C747D">
        <w:rPr>
          <w:color w:val="000000"/>
        </w:rPr>
        <w:t xml:space="preserve">утверждается </w:t>
      </w:r>
      <w:r>
        <w:rPr>
          <w:color w:val="000000"/>
        </w:rPr>
        <w:t>главой поселения</w:t>
      </w:r>
      <w:r w:rsidRPr="004C747D">
        <w:rPr>
          <w:color w:val="000000"/>
        </w:rPr>
        <w:t>.</w:t>
      </w:r>
    </w:p>
    <w:p w:rsidR="00BD4D4E" w:rsidRPr="004C747D" w:rsidRDefault="00BD4D4E" w:rsidP="00BD4D4E">
      <w:pPr>
        <w:ind w:firstLine="708"/>
        <w:jc w:val="both"/>
        <w:rPr>
          <w:color w:val="000000"/>
        </w:rPr>
      </w:pPr>
      <w:r w:rsidRPr="00C66991">
        <w:rPr>
          <w:b/>
          <w:color w:val="000000"/>
        </w:rPr>
        <w:t>Второй</w:t>
      </w:r>
      <w:r>
        <w:rPr>
          <w:b/>
          <w:color w:val="000000"/>
        </w:rPr>
        <w:t xml:space="preserve"> </w:t>
      </w:r>
      <w:r w:rsidRPr="00C66991">
        <w:rPr>
          <w:b/>
          <w:color w:val="000000"/>
        </w:rPr>
        <w:t>этап</w:t>
      </w:r>
      <w:r>
        <w:rPr>
          <w:color w:val="000000"/>
        </w:rPr>
        <w:t>.</w:t>
      </w:r>
      <w:r w:rsidRPr="004C747D">
        <w:rPr>
          <w:color w:val="000000"/>
        </w:rPr>
        <w:t xml:space="preserve"> </w:t>
      </w:r>
      <w:r>
        <w:rPr>
          <w:color w:val="000000"/>
        </w:rPr>
        <w:t xml:space="preserve">Администрация муниципального образования «Алданский район» </w:t>
      </w:r>
      <w:r w:rsidRPr="004C747D">
        <w:rPr>
          <w:color w:val="000000"/>
        </w:rPr>
        <w:t>формиру</w:t>
      </w:r>
      <w:r>
        <w:rPr>
          <w:color w:val="000000"/>
        </w:rPr>
        <w:t xml:space="preserve">ет сводный список по району молодых семей – </w:t>
      </w:r>
      <w:r w:rsidRPr="004C747D">
        <w:rPr>
          <w:color w:val="000000"/>
        </w:rPr>
        <w:t>участн</w:t>
      </w:r>
      <w:r>
        <w:rPr>
          <w:color w:val="000000"/>
        </w:rPr>
        <w:t xml:space="preserve">иков мероприятия, изъявивших желание получить социальную выплату в </w:t>
      </w:r>
      <w:r w:rsidRPr="004C747D">
        <w:rPr>
          <w:color w:val="000000"/>
        </w:rPr>
        <w:t>пла</w:t>
      </w:r>
      <w:r>
        <w:rPr>
          <w:color w:val="000000"/>
        </w:rPr>
        <w:t>нируемом году. Данный список формируется</w:t>
      </w:r>
      <w:r w:rsidRPr="004C747D">
        <w:rPr>
          <w:color w:val="000000"/>
        </w:rPr>
        <w:t xml:space="preserve"> с учетом средств, предусмотренных в бюджете муниципальн</w:t>
      </w:r>
      <w:r>
        <w:rPr>
          <w:color w:val="000000"/>
        </w:rPr>
        <w:t>ых</w:t>
      </w:r>
      <w:r w:rsidRPr="004C747D">
        <w:rPr>
          <w:color w:val="000000"/>
        </w:rPr>
        <w:t xml:space="preserve"> образовани</w:t>
      </w:r>
      <w:r>
        <w:rPr>
          <w:color w:val="000000"/>
        </w:rPr>
        <w:t xml:space="preserve">й поселений и администрации муниципального образования «Алданский район» в срок до 1 июня года, предшествующего планируемому. </w:t>
      </w:r>
      <w:r w:rsidRPr="004C747D">
        <w:rPr>
          <w:color w:val="000000"/>
        </w:rPr>
        <w:t>Список рассматрива</w:t>
      </w:r>
      <w:r>
        <w:rPr>
          <w:color w:val="000000"/>
        </w:rPr>
        <w:t>ется комиссией муниципального</w:t>
      </w:r>
      <w:r w:rsidRPr="004C747D">
        <w:rPr>
          <w:color w:val="000000"/>
        </w:rPr>
        <w:t xml:space="preserve"> образования </w:t>
      </w:r>
      <w:r>
        <w:rPr>
          <w:color w:val="000000"/>
        </w:rPr>
        <w:t xml:space="preserve">«Алданский район» по </w:t>
      </w:r>
      <w:r w:rsidRPr="004C747D">
        <w:rPr>
          <w:color w:val="000000"/>
        </w:rPr>
        <w:t xml:space="preserve">реализации мероприятия, утверждается </w:t>
      </w:r>
      <w:r>
        <w:rPr>
          <w:color w:val="000000"/>
        </w:rPr>
        <w:t>Главой района</w:t>
      </w:r>
      <w:r w:rsidRPr="004C747D">
        <w:rPr>
          <w:color w:val="000000"/>
        </w:rPr>
        <w:t>.</w:t>
      </w:r>
    </w:p>
    <w:p w:rsidR="00BD4D4E" w:rsidRPr="004C747D" w:rsidRDefault="00BD4D4E" w:rsidP="00BD4D4E">
      <w:pPr>
        <w:ind w:firstLine="708"/>
        <w:jc w:val="both"/>
        <w:rPr>
          <w:color w:val="000000"/>
        </w:rPr>
      </w:pPr>
      <w:r>
        <w:rPr>
          <w:b/>
          <w:color w:val="000000"/>
        </w:rPr>
        <w:t>Третий</w:t>
      </w:r>
      <w:r w:rsidRPr="007A741C">
        <w:rPr>
          <w:b/>
          <w:color w:val="000000"/>
        </w:rPr>
        <w:t xml:space="preserve"> этап.</w:t>
      </w:r>
      <w:r w:rsidRPr="004C747D">
        <w:rPr>
          <w:color w:val="000000"/>
        </w:rPr>
        <w:t xml:space="preserve"> </w:t>
      </w:r>
      <w:r>
        <w:rPr>
          <w:color w:val="000000"/>
        </w:rPr>
        <w:t xml:space="preserve">Государственный заказчик мероприятия </w:t>
      </w:r>
      <w:r w:rsidRPr="004C747D">
        <w:rPr>
          <w:color w:val="000000"/>
        </w:rPr>
        <w:t>формирует</w:t>
      </w:r>
      <w:r>
        <w:rPr>
          <w:color w:val="000000"/>
        </w:rPr>
        <w:t xml:space="preserve"> и утверждает сводный</w:t>
      </w:r>
      <w:r w:rsidRPr="004C747D">
        <w:rPr>
          <w:color w:val="000000"/>
        </w:rPr>
        <w:t xml:space="preserve"> список </w:t>
      </w:r>
      <w:r>
        <w:rPr>
          <w:color w:val="000000"/>
        </w:rPr>
        <w:t xml:space="preserve">молодых семей – участников </w:t>
      </w:r>
      <w:r w:rsidRPr="004C747D">
        <w:rPr>
          <w:color w:val="000000"/>
        </w:rPr>
        <w:t>мероприятия, изъявивших желание получить социальную выплату в</w:t>
      </w:r>
      <w:r>
        <w:rPr>
          <w:color w:val="000000"/>
        </w:rPr>
        <w:t xml:space="preserve"> планируемом году на основании списков,</w:t>
      </w:r>
      <w:r w:rsidRPr="004C747D">
        <w:rPr>
          <w:color w:val="000000"/>
        </w:rPr>
        <w:t xml:space="preserve"> пред</w:t>
      </w:r>
      <w:r>
        <w:rPr>
          <w:color w:val="000000"/>
        </w:rPr>
        <w:t xml:space="preserve">ставленных органами местного самоуправления в сроки формирования данного списка, установленные </w:t>
      </w:r>
      <w:r w:rsidRPr="004C747D">
        <w:rPr>
          <w:color w:val="000000"/>
        </w:rPr>
        <w:t>Министерством строительства и жилищно-коммунального хозяйства Российской Федерации.</w:t>
      </w:r>
    </w:p>
    <w:p w:rsidR="00BD4D4E" w:rsidRPr="004C747D" w:rsidRDefault="00BD4D4E" w:rsidP="00BD4D4E">
      <w:pPr>
        <w:ind w:firstLine="708"/>
        <w:jc w:val="both"/>
        <w:rPr>
          <w:color w:val="000000"/>
        </w:rPr>
      </w:pPr>
      <w:r w:rsidRPr="00CD6D74">
        <w:rPr>
          <w:b/>
          <w:color w:val="000000"/>
        </w:rPr>
        <w:t>Четвертый этап.</w:t>
      </w:r>
      <w:r>
        <w:rPr>
          <w:color w:val="000000"/>
        </w:rPr>
        <w:t xml:space="preserve"> Государственный </w:t>
      </w:r>
      <w:r w:rsidRPr="004C747D">
        <w:rPr>
          <w:color w:val="000000"/>
        </w:rPr>
        <w:t>з</w:t>
      </w:r>
      <w:r>
        <w:rPr>
          <w:color w:val="000000"/>
        </w:rPr>
        <w:t>аказчик мероприятия формирует</w:t>
      </w:r>
      <w:r w:rsidRPr="004C747D">
        <w:rPr>
          <w:color w:val="000000"/>
        </w:rPr>
        <w:t xml:space="preserve"> и утве</w:t>
      </w:r>
      <w:r>
        <w:rPr>
          <w:color w:val="000000"/>
        </w:rPr>
        <w:t xml:space="preserve">рждает список молодых семей - </w:t>
      </w:r>
      <w:r w:rsidRPr="004C747D">
        <w:rPr>
          <w:color w:val="000000"/>
        </w:rPr>
        <w:t>претендентов на получение социальных выплат в планируемом году. Данный список формируется в течение 30 д</w:t>
      </w:r>
      <w:r>
        <w:rPr>
          <w:color w:val="000000"/>
        </w:rPr>
        <w:t xml:space="preserve">ней после определения объема субсидий, </w:t>
      </w:r>
      <w:r w:rsidRPr="004C747D">
        <w:rPr>
          <w:color w:val="000000"/>
        </w:rPr>
        <w:t>предоставляе</w:t>
      </w:r>
      <w:r>
        <w:rPr>
          <w:color w:val="000000"/>
        </w:rPr>
        <w:t>мых из федерального бюджета,</w:t>
      </w:r>
      <w:r w:rsidRPr="004C747D">
        <w:rPr>
          <w:color w:val="000000"/>
        </w:rPr>
        <w:t xml:space="preserve"> раз</w:t>
      </w:r>
      <w:r>
        <w:rPr>
          <w:color w:val="000000"/>
        </w:rPr>
        <w:t>мера бюджетных ассигнований, предусматриваемых</w:t>
      </w:r>
      <w:r w:rsidRPr="004C747D">
        <w:rPr>
          <w:color w:val="000000"/>
        </w:rPr>
        <w:t xml:space="preserve"> в государственном бюджете Республики Саха (Якутия) и местных бюджетах на соответствующий год на </w:t>
      </w:r>
      <w:proofErr w:type="spellStart"/>
      <w:r w:rsidRPr="004C747D">
        <w:rPr>
          <w:color w:val="000000"/>
        </w:rPr>
        <w:t>софинансирование</w:t>
      </w:r>
      <w:proofErr w:type="spellEnd"/>
      <w:r w:rsidRPr="004C747D">
        <w:rPr>
          <w:color w:val="000000"/>
        </w:rPr>
        <w:t xml:space="preserve"> мероприятия.</w:t>
      </w:r>
    </w:p>
    <w:p w:rsidR="00BD4D4E" w:rsidRPr="00504436" w:rsidRDefault="00BD4D4E" w:rsidP="00BD4D4E">
      <w:pPr>
        <w:ind w:firstLine="708"/>
        <w:jc w:val="both"/>
        <w:rPr>
          <w:color w:val="000000"/>
        </w:rPr>
      </w:pPr>
      <w:r w:rsidRPr="004C747D">
        <w:rPr>
          <w:color w:val="000000"/>
        </w:rPr>
        <w:t>19. Официальное объявление о начале формиров</w:t>
      </w:r>
      <w:r>
        <w:rPr>
          <w:color w:val="000000"/>
        </w:rPr>
        <w:t xml:space="preserve">ания списков молодых семей, желающих участвовать в мероприятии, публикуются администрацией муниципального образования «Алданский район» в </w:t>
      </w:r>
      <w:r w:rsidRPr="004C747D">
        <w:rPr>
          <w:color w:val="000000"/>
        </w:rPr>
        <w:t>местных средствах массовой информации</w:t>
      </w:r>
      <w:r>
        <w:rPr>
          <w:color w:val="000000"/>
        </w:rPr>
        <w:t>. Сроки подачи заявлений и соответствующих документов производится администрациями поселений</w:t>
      </w:r>
      <w:r w:rsidRPr="004C747D">
        <w:rPr>
          <w:color w:val="000000"/>
        </w:rPr>
        <w:t xml:space="preserve"> </w:t>
      </w:r>
      <w:r w:rsidRPr="00504436">
        <w:rPr>
          <w:color w:val="000000"/>
        </w:rPr>
        <w:t>с 01 февраля по 31 марта ежегодно.</w:t>
      </w:r>
    </w:p>
    <w:p w:rsidR="00BD4D4E" w:rsidRPr="004C747D" w:rsidRDefault="00BD4D4E" w:rsidP="00BD4D4E">
      <w:pPr>
        <w:ind w:firstLine="708"/>
        <w:jc w:val="both"/>
        <w:rPr>
          <w:color w:val="000000"/>
        </w:rPr>
      </w:pPr>
      <w:r>
        <w:rPr>
          <w:color w:val="000000"/>
        </w:rPr>
        <w:t xml:space="preserve">20. Для участия в мероприятии в целях использования социальной выплаты, </w:t>
      </w:r>
      <w:r w:rsidRPr="004C747D">
        <w:rPr>
          <w:color w:val="000000"/>
        </w:rPr>
        <w:t>в</w:t>
      </w:r>
      <w:r>
        <w:rPr>
          <w:color w:val="000000"/>
        </w:rPr>
        <w:t xml:space="preserve"> соответствии с подпунктами "а" - "д" пункта 2</w:t>
      </w:r>
      <w:r w:rsidRPr="004C747D">
        <w:rPr>
          <w:color w:val="000000"/>
        </w:rPr>
        <w:t xml:space="preserve"> насто</w:t>
      </w:r>
      <w:r>
        <w:rPr>
          <w:color w:val="000000"/>
        </w:rPr>
        <w:t xml:space="preserve">ящего Порядка, молодая семья подает в орган </w:t>
      </w:r>
      <w:r w:rsidRPr="004C747D">
        <w:rPr>
          <w:color w:val="000000"/>
        </w:rPr>
        <w:t>местного</w:t>
      </w:r>
      <w:r>
        <w:rPr>
          <w:color w:val="000000"/>
        </w:rPr>
        <w:t xml:space="preserve"> самоуправления по </w:t>
      </w:r>
      <w:r w:rsidRPr="004C747D">
        <w:rPr>
          <w:color w:val="000000"/>
        </w:rPr>
        <w:t xml:space="preserve">месту жительства следующие документы: </w:t>
      </w:r>
    </w:p>
    <w:p w:rsidR="00BD4D4E" w:rsidRPr="004C747D" w:rsidRDefault="00BD4D4E" w:rsidP="00BD4D4E">
      <w:pPr>
        <w:ind w:firstLine="708"/>
        <w:jc w:val="both"/>
        <w:rPr>
          <w:color w:val="000000"/>
        </w:rPr>
      </w:pPr>
      <w:r w:rsidRPr="004C747D">
        <w:rPr>
          <w:color w:val="000000"/>
        </w:rPr>
        <w:t>а) заявление по форме согласно приложению № 1 к настоящему Порядку в 2-х экземплярах (один экземпляр возвращается заявителю с указанием даты принятия заявления и приложенных к нему документов);</w:t>
      </w:r>
    </w:p>
    <w:p w:rsidR="00BD4D4E" w:rsidRPr="004C747D" w:rsidRDefault="00BD4D4E" w:rsidP="00BD4D4E">
      <w:pPr>
        <w:ind w:firstLine="708"/>
        <w:jc w:val="both"/>
        <w:rPr>
          <w:color w:val="000000"/>
        </w:rPr>
      </w:pPr>
      <w:r w:rsidRPr="004C747D">
        <w:rPr>
          <w:color w:val="000000"/>
        </w:rPr>
        <w:t>б) копии документов, удостоверяющих личность каждого члена семьи;</w:t>
      </w:r>
    </w:p>
    <w:p w:rsidR="00BD4D4E" w:rsidRPr="004C747D" w:rsidRDefault="00BD4D4E" w:rsidP="00BD4D4E">
      <w:pPr>
        <w:ind w:firstLine="708"/>
        <w:jc w:val="both"/>
        <w:rPr>
          <w:color w:val="000000"/>
        </w:rPr>
      </w:pPr>
      <w:r>
        <w:rPr>
          <w:color w:val="000000"/>
        </w:rPr>
        <w:lastRenderedPageBreak/>
        <w:t xml:space="preserve">в) копию свидетельства о браке (на неполную семью </w:t>
      </w:r>
      <w:r w:rsidRPr="004C747D">
        <w:rPr>
          <w:color w:val="000000"/>
        </w:rPr>
        <w:t>не распространяется);</w:t>
      </w:r>
    </w:p>
    <w:p w:rsidR="00BD4D4E" w:rsidRPr="004C747D" w:rsidRDefault="00BD4D4E" w:rsidP="00BD4D4E">
      <w:pPr>
        <w:ind w:firstLine="708"/>
        <w:jc w:val="both"/>
        <w:rPr>
          <w:color w:val="000000"/>
        </w:rPr>
      </w:pPr>
      <w:r w:rsidRPr="004C747D">
        <w:rPr>
          <w:color w:val="000000"/>
        </w:rPr>
        <w:t>г) док</w:t>
      </w:r>
      <w:r>
        <w:rPr>
          <w:color w:val="000000"/>
        </w:rPr>
        <w:t xml:space="preserve">умент, подтверждающий признание </w:t>
      </w:r>
      <w:r w:rsidRPr="004C747D">
        <w:rPr>
          <w:color w:val="000000"/>
        </w:rPr>
        <w:t>молодой семьи, нуждающейся в жилых помещениях;</w:t>
      </w:r>
    </w:p>
    <w:p w:rsidR="00BD4D4E" w:rsidRPr="004C747D" w:rsidRDefault="00BD4D4E" w:rsidP="00BD4D4E">
      <w:pPr>
        <w:ind w:firstLine="708"/>
        <w:jc w:val="both"/>
        <w:rPr>
          <w:color w:val="000000"/>
        </w:rPr>
      </w:pPr>
      <w:r>
        <w:rPr>
          <w:color w:val="000000"/>
        </w:rPr>
        <w:t xml:space="preserve">д) документы, </w:t>
      </w:r>
      <w:r w:rsidRPr="004C747D">
        <w:rPr>
          <w:color w:val="000000"/>
        </w:rPr>
        <w:t>подтвержда</w:t>
      </w:r>
      <w:r>
        <w:rPr>
          <w:color w:val="000000"/>
        </w:rPr>
        <w:t>ющие признание молодой семьи, имеющей доходы, позволяющие получить кредит, либо</w:t>
      </w:r>
      <w:r w:rsidRPr="004C747D">
        <w:rPr>
          <w:color w:val="000000"/>
        </w:rPr>
        <w:t xml:space="preserve"> иные </w:t>
      </w:r>
      <w:r>
        <w:rPr>
          <w:color w:val="000000"/>
        </w:rPr>
        <w:t>денежные средства</w:t>
      </w:r>
      <w:r w:rsidRPr="004C747D">
        <w:rPr>
          <w:color w:val="000000"/>
        </w:rPr>
        <w:t xml:space="preserve"> для оплаты расчетной (средней) стоимости жилья в части, превышающей размер предоставляемой социальной выплаты</w:t>
      </w:r>
      <w:r>
        <w:rPr>
          <w:color w:val="000000"/>
        </w:rPr>
        <w:t xml:space="preserve">, в соответствии с приложением </w:t>
      </w:r>
      <w:r w:rsidRPr="004C747D">
        <w:rPr>
          <w:color w:val="000000"/>
        </w:rPr>
        <w:t>№ 3 к настоящему постановлению.</w:t>
      </w:r>
    </w:p>
    <w:p w:rsidR="00BD4D4E" w:rsidRPr="004C747D" w:rsidRDefault="00BD4D4E" w:rsidP="00BD4D4E">
      <w:pPr>
        <w:ind w:firstLine="708"/>
        <w:jc w:val="both"/>
        <w:rPr>
          <w:color w:val="000000"/>
        </w:rPr>
      </w:pPr>
      <w:r>
        <w:rPr>
          <w:color w:val="000000"/>
        </w:rPr>
        <w:t>е) согласие совершеннолетних членов молодой семьи на</w:t>
      </w:r>
      <w:r w:rsidRPr="004C747D">
        <w:rPr>
          <w:color w:val="000000"/>
        </w:rPr>
        <w:t xml:space="preserve"> обработку персональных данных органами местного самоуправления по форме согласно приложению № 3 к настоящему Порядку.</w:t>
      </w:r>
    </w:p>
    <w:p w:rsidR="00BD4D4E" w:rsidRPr="004C747D" w:rsidRDefault="00BD4D4E" w:rsidP="00BD4D4E">
      <w:pPr>
        <w:ind w:firstLine="708"/>
        <w:jc w:val="both"/>
        <w:rPr>
          <w:color w:val="000000"/>
        </w:rPr>
      </w:pPr>
      <w:r>
        <w:rPr>
          <w:color w:val="000000"/>
        </w:rPr>
        <w:t xml:space="preserve">21. Для участия в мероприятии в целях </w:t>
      </w:r>
      <w:r w:rsidRPr="004C747D">
        <w:rPr>
          <w:color w:val="000000"/>
        </w:rPr>
        <w:t>ис</w:t>
      </w:r>
      <w:r>
        <w:rPr>
          <w:color w:val="000000"/>
        </w:rPr>
        <w:t>пользования</w:t>
      </w:r>
      <w:r w:rsidRPr="004C747D">
        <w:rPr>
          <w:color w:val="000000"/>
        </w:rPr>
        <w:t xml:space="preserve"> социаль</w:t>
      </w:r>
      <w:r>
        <w:rPr>
          <w:color w:val="000000"/>
        </w:rPr>
        <w:t>ной выплаты в соответствии с подпунктом "е" пункта 2 настоящего</w:t>
      </w:r>
      <w:r w:rsidRPr="004C747D">
        <w:rPr>
          <w:color w:val="000000"/>
        </w:rPr>
        <w:t xml:space="preserve"> Порядка молодая семья подает в орган местного самоуправления по месту жительства следующие документы:</w:t>
      </w:r>
    </w:p>
    <w:p w:rsidR="00BD4D4E" w:rsidRPr="004C747D" w:rsidRDefault="00BD4D4E" w:rsidP="00BD4D4E">
      <w:pPr>
        <w:ind w:firstLine="708"/>
        <w:jc w:val="both"/>
        <w:rPr>
          <w:color w:val="000000"/>
        </w:rPr>
      </w:pPr>
      <w:r w:rsidRPr="004C747D">
        <w:rPr>
          <w:color w:val="000000"/>
        </w:rPr>
        <w:t>а) заявление по форме согласно приложению №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BD4D4E" w:rsidRPr="004C747D" w:rsidRDefault="00BD4D4E" w:rsidP="00BD4D4E">
      <w:pPr>
        <w:ind w:firstLine="708"/>
        <w:jc w:val="both"/>
        <w:rPr>
          <w:color w:val="000000"/>
        </w:rPr>
      </w:pPr>
      <w:r w:rsidRPr="004C747D">
        <w:rPr>
          <w:color w:val="000000"/>
        </w:rPr>
        <w:t>б) копии документов, удостоверяющих личность каждого члена семьи;</w:t>
      </w:r>
    </w:p>
    <w:p w:rsidR="00BD4D4E" w:rsidRPr="004C747D" w:rsidRDefault="00BD4D4E" w:rsidP="00BD4D4E">
      <w:pPr>
        <w:ind w:firstLine="708"/>
        <w:jc w:val="both"/>
        <w:rPr>
          <w:color w:val="000000"/>
        </w:rPr>
      </w:pPr>
      <w:r>
        <w:rPr>
          <w:color w:val="000000"/>
        </w:rPr>
        <w:t xml:space="preserve">в) копию свидетельства о браке (на неполную семью </w:t>
      </w:r>
      <w:r w:rsidRPr="004C747D">
        <w:rPr>
          <w:color w:val="000000"/>
        </w:rPr>
        <w:t>не распространяется);</w:t>
      </w:r>
    </w:p>
    <w:p w:rsidR="00BD4D4E" w:rsidRPr="004C747D" w:rsidRDefault="00BD4D4E" w:rsidP="00BD4D4E">
      <w:pPr>
        <w:ind w:firstLine="708"/>
        <w:jc w:val="both"/>
        <w:rPr>
          <w:color w:val="000000"/>
        </w:rPr>
      </w:pPr>
      <w:r>
        <w:rPr>
          <w:color w:val="000000"/>
        </w:rPr>
        <w:t xml:space="preserve">г) выписку (выписки) из Единого государственного </w:t>
      </w:r>
      <w:r w:rsidRPr="004C747D">
        <w:rPr>
          <w:color w:val="000000"/>
        </w:rPr>
        <w:t>р</w:t>
      </w:r>
      <w:r>
        <w:rPr>
          <w:color w:val="000000"/>
        </w:rPr>
        <w:t xml:space="preserve">еестра недвижимости о правах на жило помещение (жилой дом), приобретенное (построенное) с </w:t>
      </w:r>
      <w:r w:rsidRPr="004C747D">
        <w:rPr>
          <w:color w:val="000000"/>
        </w:rPr>
        <w:t>испо</w:t>
      </w:r>
      <w:r>
        <w:rPr>
          <w:color w:val="000000"/>
        </w:rPr>
        <w:t>льзованием средств ипотечного</w:t>
      </w:r>
      <w:r w:rsidRPr="004C747D">
        <w:rPr>
          <w:color w:val="000000"/>
        </w:rPr>
        <w:t xml:space="preserve"> жил</w:t>
      </w:r>
      <w:r>
        <w:rPr>
          <w:color w:val="000000"/>
        </w:rPr>
        <w:t xml:space="preserve">ищного кредита (займа), либо </w:t>
      </w:r>
      <w:r w:rsidRPr="004C747D">
        <w:rPr>
          <w:color w:val="000000"/>
        </w:rPr>
        <w:t>догово</w:t>
      </w:r>
      <w:r>
        <w:rPr>
          <w:color w:val="000000"/>
        </w:rPr>
        <w:t>р строительного подряда или иные</w:t>
      </w:r>
      <w:r w:rsidRPr="004C747D">
        <w:rPr>
          <w:color w:val="000000"/>
        </w:rPr>
        <w:t xml:space="preserve"> документы, подтверждающие расходы по стро</w:t>
      </w:r>
      <w:r>
        <w:rPr>
          <w:color w:val="000000"/>
        </w:rPr>
        <w:t>ительству жилого дома (далее -</w:t>
      </w:r>
      <w:r w:rsidRPr="004C747D">
        <w:rPr>
          <w:color w:val="000000"/>
        </w:rPr>
        <w:t xml:space="preserve"> документы </w:t>
      </w:r>
    </w:p>
    <w:p w:rsidR="00BD4D4E" w:rsidRPr="004C747D" w:rsidRDefault="00BD4D4E" w:rsidP="00BD4D4E">
      <w:pPr>
        <w:jc w:val="both"/>
        <w:rPr>
          <w:color w:val="000000"/>
        </w:rPr>
      </w:pPr>
      <w:r w:rsidRPr="004C747D">
        <w:rPr>
          <w:color w:val="000000"/>
        </w:rPr>
        <w:t>на строительство), - при незавершенном строительстве жилого дома;</w:t>
      </w:r>
    </w:p>
    <w:p w:rsidR="00BD4D4E" w:rsidRPr="004C747D" w:rsidRDefault="00BD4D4E" w:rsidP="00BD4D4E">
      <w:pPr>
        <w:jc w:val="both"/>
        <w:rPr>
          <w:color w:val="000000"/>
        </w:rPr>
      </w:pPr>
      <w:r w:rsidRPr="004C747D">
        <w:rPr>
          <w:color w:val="000000"/>
        </w:rPr>
        <w:t>д) копию кредитного договора (договора займа);</w:t>
      </w:r>
    </w:p>
    <w:p w:rsidR="00BD4D4E" w:rsidRPr="004C747D" w:rsidRDefault="00BD4D4E" w:rsidP="00BD4D4E">
      <w:pPr>
        <w:ind w:firstLine="708"/>
        <w:jc w:val="both"/>
        <w:rPr>
          <w:color w:val="000000"/>
        </w:rPr>
      </w:pPr>
      <w:r>
        <w:rPr>
          <w:color w:val="000000"/>
        </w:rPr>
        <w:t xml:space="preserve">е) документ, </w:t>
      </w:r>
      <w:r w:rsidRPr="004C747D">
        <w:rPr>
          <w:color w:val="000000"/>
        </w:rPr>
        <w:t>подтв</w:t>
      </w:r>
      <w:r>
        <w:rPr>
          <w:color w:val="000000"/>
        </w:rPr>
        <w:t>ерждающий, что молодая семья была признана нуждающейся в жилом</w:t>
      </w:r>
      <w:r w:rsidRPr="004C747D">
        <w:rPr>
          <w:color w:val="000000"/>
        </w:rPr>
        <w:t xml:space="preserve"> помещен</w:t>
      </w:r>
      <w:r>
        <w:rPr>
          <w:color w:val="000000"/>
        </w:rPr>
        <w:t xml:space="preserve">ии в соответствии с пунктом </w:t>
      </w:r>
      <w:r w:rsidRPr="004C747D">
        <w:rPr>
          <w:color w:val="000000"/>
        </w:rPr>
        <w:t xml:space="preserve">7 </w:t>
      </w:r>
      <w:r>
        <w:rPr>
          <w:color w:val="000000"/>
        </w:rPr>
        <w:t>настоящего Порядка на момент</w:t>
      </w:r>
      <w:r w:rsidRPr="004C747D">
        <w:rPr>
          <w:color w:val="000000"/>
        </w:rPr>
        <w:t xml:space="preserve"> за</w:t>
      </w:r>
      <w:r>
        <w:rPr>
          <w:color w:val="000000"/>
        </w:rPr>
        <w:t xml:space="preserve">ключения кредитного договора (договора </w:t>
      </w:r>
      <w:r w:rsidRPr="004C747D">
        <w:rPr>
          <w:color w:val="000000"/>
        </w:rPr>
        <w:t>займа), указанного в подпункте "д" настоящего пункта;</w:t>
      </w:r>
    </w:p>
    <w:p w:rsidR="00BD4D4E" w:rsidRPr="004C747D" w:rsidRDefault="00BD4D4E" w:rsidP="00BD4D4E">
      <w:pPr>
        <w:ind w:firstLine="708"/>
        <w:jc w:val="both"/>
        <w:rPr>
          <w:color w:val="000000"/>
        </w:rPr>
      </w:pPr>
      <w:r>
        <w:rPr>
          <w:color w:val="000000"/>
        </w:rPr>
        <w:t>ж) справку кредитора (заимодавца) о сумме остатка основного</w:t>
      </w:r>
      <w:r w:rsidRPr="004C747D">
        <w:rPr>
          <w:color w:val="000000"/>
        </w:rPr>
        <w:t xml:space="preserve"> до</w:t>
      </w:r>
      <w:r>
        <w:rPr>
          <w:color w:val="000000"/>
        </w:rPr>
        <w:t>лга и сумме задолженности по выплате процентов за пользование</w:t>
      </w:r>
      <w:r w:rsidRPr="004C747D">
        <w:rPr>
          <w:color w:val="000000"/>
        </w:rPr>
        <w:t xml:space="preserve"> ипотечным жилищным кредитом (займом); </w:t>
      </w:r>
    </w:p>
    <w:p w:rsidR="00BD4D4E" w:rsidRPr="004C747D" w:rsidRDefault="00BD4D4E" w:rsidP="00BD4D4E">
      <w:pPr>
        <w:ind w:firstLine="708"/>
        <w:jc w:val="both"/>
        <w:rPr>
          <w:color w:val="000000"/>
        </w:rPr>
      </w:pPr>
      <w:r>
        <w:rPr>
          <w:color w:val="000000"/>
        </w:rPr>
        <w:t>з) согласие совершеннолетних членов молодой</w:t>
      </w:r>
      <w:r w:rsidRPr="004C747D">
        <w:rPr>
          <w:color w:val="000000"/>
        </w:rPr>
        <w:t xml:space="preserve"> семьи </w:t>
      </w:r>
      <w:r>
        <w:rPr>
          <w:color w:val="000000"/>
        </w:rPr>
        <w:t>на</w:t>
      </w:r>
      <w:r w:rsidRPr="004C747D">
        <w:rPr>
          <w:color w:val="000000"/>
        </w:rPr>
        <w:t xml:space="preserve"> обработку персональных данных органами местного самоуправления по форме согласно приложению № 3 к настоящему Порядку.</w:t>
      </w:r>
    </w:p>
    <w:p w:rsidR="00BD4D4E" w:rsidRPr="004C747D" w:rsidRDefault="00BD4D4E" w:rsidP="00BD4D4E">
      <w:pPr>
        <w:ind w:firstLine="708"/>
        <w:jc w:val="both"/>
        <w:rPr>
          <w:color w:val="000000"/>
        </w:rPr>
      </w:pPr>
      <w:r w:rsidRPr="004C747D">
        <w:rPr>
          <w:color w:val="000000"/>
        </w:rPr>
        <w:t>22. От имени молодой се</w:t>
      </w:r>
      <w:r>
        <w:rPr>
          <w:color w:val="000000"/>
        </w:rPr>
        <w:t>мьи документы, предусмотренные в пунктах 20, 21,</w:t>
      </w:r>
      <w:r w:rsidRPr="004C747D">
        <w:rPr>
          <w:color w:val="000000"/>
        </w:rPr>
        <w:t xml:space="preserve"> </w:t>
      </w:r>
      <w:r>
        <w:rPr>
          <w:color w:val="000000"/>
        </w:rPr>
        <w:t>40 и 41 настоящего Порядка, могут быть поданы одним из</w:t>
      </w:r>
      <w:r w:rsidRPr="004C747D">
        <w:rPr>
          <w:color w:val="000000"/>
        </w:rPr>
        <w:t xml:space="preserve"> ее совершеннолетних членов ли</w:t>
      </w:r>
      <w:r>
        <w:rPr>
          <w:color w:val="000000"/>
        </w:rPr>
        <w:t xml:space="preserve">бо иным </w:t>
      </w:r>
      <w:r w:rsidRPr="004C747D">
        <w:rPr>
          <w:color w:val="000000"/>
        </w:rPr>
        <w:t>уполномоченным лицом при наличии надлежащим образом оформленных полномочий.</w:t>
      </w:r>
    </w:p>
    <w:p w:rsidR="00BD4D4E" w:rsidRPr="004C747D" w:rsidRDefault="00BD4D4E" w:rsidP="00BD4D4E">
      <w:pPr>
        <w:ind w:firstLine="708"/>
        <w:jc w:val="both"/>
        <w:rPr>
          <w:color w:val="000000"/>
        </w:rPr>
      </w:pPr>
      <w:r>
        <w:rPr>
          <w:color w:val="000000"/>
        </w:rPr>
        <w:t>23. Орган местного самоуправления организует</w:t>
      </w:r>
      <w:r w:rsidRPr="004C747D">
        <w:rPr>
          <w:color w:val="000000"/>
        </w:rPr>
        <w:t xml:space="preserve"> </w:t>
      </w:r>
      <w:r>
        <w:rPr>
          <w:color w:val="000000"/>
        </w:rPr>
        <w:t xml:space="preserve">работу по проверке сведений, содержащихся в документах, </w:t>
      </w:r>
      <w:r w:rsidRPr="004C747D">
        <w:rPr>
          <w:color w:val="000000"/>
        </w:rPr>
        <w:t xml:space="preserve">предусмотренных </w:t>
      </w:r>
      <w:r>
        <w:rPr>
          <w:color w:val="000000"/>
        </w:rPr>
        <w:t xml:space="preserve">в пунктах 20, 21настоящего Порядка, </w:t>
      </w:r>
      <w:r w:rsidRPr="004C747D">
        <w:rPr>
          <w:color w:val="000000"/>
        </w:rPr>
        <w:t xml:space="preserve">и </w:t>
      </w:r>
      <w:r>
        <w:rPr>
          <w:color w:val="000000"/>
        </w:rPr>
        <w:t>в 10-дневный срок с даты представления</w:t>
      </w:r>
      <w:r w:rsidRPr="004C747D">
        <w:rPr>
          <w:color w:val="000000"/>
        </w:rPr>
        <w:t xml:space="preserve"> этих док</w:t>
      </w:r>
      <w:r>
        <w:rPr>
          <w:color w:val="000000"/>
        </w:rPr>
        <w:t xml:space="preserve">ументов принимает решение о признании либо об отказе в признании молодой </w:t>
      </w:r>
      <w:r w:rsidRPr="004C747D">
        <w:rPr>
          <w:color w:val="000000"/>
        </w:rPr>
        <w:t>семь</w:t>
      </w:r>
      <w:r>
        <w:rPr>
          <w:color w:val="000000"/>
        </w:rPr>
        <w:t xml:space="preserve">и участницей мероприятия. О </w:t>
      </w:r>
      <w:r w:rsidRPr="004C747D">
        <w:rPr>
          <w:color w:val="000000"/>
        </w:rPr>
        <w:t>пр</w:t>
      </w:r>
      <w:r>
        <w:rPr>
          <w:color w:val="000000"/>
        </w:rPr>
        <w:t xml:space="preserve">инятом решении молодая семья письменно </w:t>
      </w:r>
      <w:r w:rsidRPr="004C747D">
        <w:rPr>
          <w:color w:val="000000"/>
        </w:rPr>
        <w:t>у</w:t>
      </w:r>
      <w:r>
        <w:rPr>
          <w:color w:val="000000"/>
        </w:rPr>
        <w:t xml:space="preserve">ведомляется органом местного </w:t>
      </w:r>
      <w:r w:rsidRPr="004C747D">
        <w:rPr>
          <w:color w:val="000000"/>
        </w:rPr>
        <w:t>самоу</w:t>
      </w:r>
      <w:r>
        <w:rPr>
          <w:color w:val="000000"/>
        </w:rPr>
        <w:t xml:space="preserve">правления в </w:t>
      </w:r>
      <w:r w:rsidRPr="004C747D">
        <w:rPr>
          <w:color w:val="000000"/>
        </w:rPr>
        <w:t>5-дневный срок.</w:t>
      </w:r>
    </w:p>
    <w:p w:rsidR="00BD4D4E" w:rsidRPr="004C747D" w:rsidRDefault="00BD4D4E" w:rsidP="00BD4D4E">
      <w:pPr>
        <w:ind w:firstLine="708"/>
        <w:jc w:val="both"/>
        <w:rPr>
          <w:color w:val="000000"/>
        </w:rPr>
      </w:pPr>
      <w:r>
        <w:rPr>
          <w:color w:val="000000"/>
        </w:rPr>
        <w:lastRenderedPageBreak/>
        <w:t xml:space="preserve">24. Основаниями для отказа в признании молодой семьи </w:t>
      </w:r>
      <w:r w:rsidRPr="004C747D">
        <w:rPr>
          <w:color w:val="000000"/>
        </w:rPr>
        <w:t>участницей мероприятия являются:</w:t>
      </w:r>
    </w:p>
    <w:p w:rsidR="00BD4D4E" w:rsidRPr="004C747D" w:rsidRDefault="00BD4D4E" w:rsidP="00BD4D4E">
      <w:pPr>
        <w:ind w:firstLine="708"/>
        <w:jc w:val="both"/>
        <w:rPr>
          <w:color w:val="000000"/>
        </w:rPr>
      </w:pPr>
      <w:r>
        <w:rPr>
          <w:color w:val="000000"/>
        </w:rPr>
        <w:t xml:space="preserve">а) несоответствие молодой семьи требованиям, </w:t>
      </w:r>
      <w:r w:rsidRPr="004C747D">
        <w:rPr>
          <w:color w:val="000000"/>
        </w:rPr>
        <w:t>предусмотренным пунктом 6 настоящего Порядка;</w:t>
      </w:r>
    </w:p>
    <w:p w:rsidR="00BD4D4E" w:rsidRPr="004C747D" w:rsidRDefault="00BD4D4E" w:rsidP="00BD4D4E">
      <w:pPr>
        <w:ind w:firstLine="708"/>
        <w:jc w:val="both"/>
        <w:rPr>
          <w:color w:val="000000"/>
        </w:rPr>
      </w:pPr>
      <w:r>
        <w:rPr>
          <w:color w:val="000000"/>
        </w:rPr>
        <w:t>б) непредставление или</w:t>
      </w:r>
      <w:r w:rsidRPr="004C747D">
        <w:rPr>
          <w:color w:val="000000"/>
        </w:rPr>
        <w:t xml:space="preserve"> представле</w:t>
      </w:r>
      <w:r>
        <w:rPr>
          <w:color w:val="000000"/>
        </w:rPr>
        <w:t xml:space="preserve">ние не </w:t>
      </w:r>
      <w:r w:rsidRPr="004C747D">
        <w:rPr>
          <w:color w:val="000000"/>
        </w:rPr>
        <w:t>всех документов, предусмотренных пунктом 20 или 21 настоящего Порядка;</w:t>
      </w:r>
    </w:p>
    <w:p w:rsidR="00BD4D4E" w:rsidRPr="004C747D" w:rsidRDefault="00BD4D4E" w:rsidP="00BD4D4E">
      <w:pPr>
        <w:ind w:firstLine="708"/>
        <w:jc w:val="both"/>
        <w:rPr>
          <w:color w:val="000000"/>
        </w:rPr>
      </w:pPr>
      <w:r>
        <w:rPr>
          <w:color w:val="000000"/>
        </w:rPr>
        <w:t>в) недостоверность сведений, содержащихся в</w:t>
      </w:r>
      <w:r w:rsidRPr="004C747D">
        <w:rPr>
          <w:color w:val="000000"/>
        </w:rPr>
        <w:t xml:space="preserve"> представленных документах;</w:t>
      </w:r>
    </w:p>
    <w:p w:rsidR="00BD4D4E" w:rsidRPr="004C747D" w:rsidRDefault="00BD4D4E" w:rsidP="00BD4D4E">
      <w:pPr>
        <w:ind w:firstLine="708"/>
        <w:jc w:val="both"/>
        <w:rPr>
          <w:color w:val="000000"/>
        </w:rPr>
      </w:pPr>
      <w:r>
        <w:rPr>
          <w:color w:val="000000"/>
        </w:rPr>
        <w:t xml:space="preserve">г) ранее реализованное право на улучшение жилищных </w:t>
      </w:r>
      <w:r w:rsidRPr="004C747D">
        <w:rPr>
          <w:color w:val="000000"/>
        </w:rPr>
        <w:t>услови</w:t>
      </w:r>
      <w:r>
        <w:rPr>
          <w:color w:val="000000"/>
        </w:rPr>
        <w:t>й с использованием социальной</w:t>
      </w:r>
      <w:r w:rsidRPr="004C747D">
        <w:rPr>
          <w:color w:val="000000"/>
        </w:rPr>
        <w:t xml:space="preserve"> вы</w:t>
      </w:r>
      <w:r>
        <w:rPr>
          <w:color w:val="000000"/>
        </w:rPr>
        <w:t xml:space="preserve">платы или иной формы государственной поддержки </w:t>
      </w:r>
      <w:r w:rsidRPr="004C747D">
        <w:rPr>
          <w:color w:val="000000"/>
        </w:rPr>
        <w:t>за</w:t>
      </w:r>
      <w:r>
        <w:rPr>
          <w:color w:val="000000"/>
        </w:rPr>
        <w:t xml:space="preserve"> счет средств федерального, республиканского и местных бюджетов, за </w:t>
      </w:r>
      <w:r w:rsidRPr="004C747D">
        <w:rPr>
          <w:color w:val="000000"/>
        </w:rPr>
        <w:t>исключен</w:t>
      </w:r>
      <w:r>
        <w:rPr>
          <w:color w:val="000000"/>
        </w:rPr>
        <w:t xml:space="preserve">ием средств (части средств) </w:t>
      </w:r>
      <w:r w:rsidRPr="004C747D">
        <w:rPr>
          <w:color w:val="000000"/>
        </w:rPr>
        <w:t>материнского (семейного) капитала.</w:t>
      </w:r>
    </w:p>
    <w:p w:rsidR="00BD4D4E" w:rsidRPr="004C747D" w:rsidRDefault="00BD4D4E" w:rsidP="00BD4D4E">
      <w:pPr>
        <w:ind w:firstLine="708"/>
        <w:jc w:val="both"/>
        <w:rPr>
          <w:color w:val="000000"/>
        </w:rPr>
      </w:pPr>
      <w:r>
        <w:rPr>
          <w:color w:val="000000"/>
        </w:rPr>
        <w:t xml:space="preserve">25. Повторное обращение с заявлением об </w:t>
      </w:r>
      <w:r w:rsidRPr="004C747D">
        <w:rPr>
          <w:color w:val="000000"/>
        </w:rPr>
        <w:t>участ</w:t>
      </w:r>
      <w:r>
        <w:rPr>
          <w:color w:val="000000"/>
        </w:rPr>
        <w:t xml:space="preserve">ии в </w:t>
      </w:r>
      <w:r w:rsidRPr="004C747D">
        <w:rPr>
          <w:color w:val="000000"/>
        </w:rPr>
        <w:t>мероприятии</w:t>
      </w:r>
      <w:r>
        <w:rPr>
          <w:color w:val="000000"/>
        </w:rPr>
        <w:t xml:space="preserve"> допускается</w:t>
      </w:r>
      <w:r w:rsidRPr="004C747D">
        <w:rPr>
          <w:color w:val="000000"/>
        </w:rPr>
        <w:t xml:space="preserve"> </w:t>
      </w:r>
      <w:r>
        <w:rPr>
          <w:color w:val="000000"/>
        </w:rPr>
        <w:t>после</w:t>
      </w:r>
      <w:r w:rsidRPr="004C747D">
        <w:rPr>
          <w:color w:val="000000"/>
        </w:rPr>
        <w:t xml:space="preserve"> </w:t>
      </w:r>
      <w:r>
        <w:rPr>
          <w:color w:val="000000"/>
        </w:rPr>
        <w:t xml:space="preserve">устранения оснований для отказа, </w:t>
      </w:r>
      <w:r w:rsidRPr="004C747D">
        <w:rPr>
          <w:color w:val="000000"/>
        </w:rPr>
        <w:t>предусмотренных пунктом 24 настоящего Порядка.</w:t>
      </w:r>
    </w:p>
    <w:p w:rsidR="00BD4D4E" w:rsidRPr="004C747D" w:rsidRDefault="00BD4D4E" w:rsidP="00BD4D4E">
      <w:pPr>
        <w:ind w:firstLine="708"/>
        <w:jc w:val="both"/>
        <w:rPr>
          <w:color w:val="000000"/>
        </w:rPr>
      </w:pPr>
      <w:r>
        <w:rPr>
          <w:color w:val="000000"/>
        </w:rPr>
        <w:t xml:space="preserve">26. При </w:t>
      </w:r>
      <w:r w:rsidRPr="004C747D">
        <w:rPr>
          <w:color w:val="000000"/>
        </w:rPr>
        <w:t>формиров</w:t>
      </w:r>
      <w:r>
        <w:rPr>
          <w:color w:val="000000"/>
        </w:rPr>
        <w:t xml:space="preserve">ании списка молодых семей - претендентов на получение </w:t>
      </w:r>
      <w:r w:rsidRPr="004C747D">
        <w:rPr>
          <w:color w:val="000000"/>
        </w:rPr>
        <w:t>социа</w:t>
      </w:r>
      <w:r>
        <w:rPr>
          <w:color w:val="000000"/>
        </w:rPr>
        <w:t xml:space="preserve">льных выплат в планируемом </w:t>
      </w:r>
      <w:r w:rsidRPr="004C747D">
        <w:rPr>
          <w:color w:val="000000"/>
        </w:rPr>
        <w:t>г</w:t>
      </w:r>
      <w:r>
        <w:rPr>
          <w:color w:val="000000"/>
        </w:rPr>
        <w:t xml:space="preserve">оду орган </w:t>
      </w:r>
      <w:r w:rsidRPr="004C747D">
        <w:rPr>
          <w:color w:val="000000"/>
        </w:rPr>
        <w:t xml:space="preserve">местного </w:t>
      </w:r>
      <w:r>
        <w:rPr>
          <w:color w:val="000000"/>
        </w:rPr>
        <w:t xml:space="preserve">самоуправления предварительно направляет список молодых семей -участников </w:t>
      </w:r>
      <w:r w:rsidRPr="004C747D">
        <w:rPr>
          <w:color w:val="000000"/>
        </w:rPr>
        <w:t>мер</w:t>
      </w:r>
      <w:r>
        <w:rPr>
          <w:color w:val="000000"/>
        </w:rPr>
        <w:t>оприятия, изъявивших желание получить социальную выплату в планируемом году, в ответственный орган формирования и ведения единого реестра получателей</w:t>
      </w:r>
      <w:r w:rsidRPr="004C747D">
        <w:rPr>
          <w:color w:val="000000"/>
        </w:rPr>
        <w:t xml:space="preserve"> гос</w:t>
      </w:r>
      <w:r>
        <w:rPr>
          <w:color w:val="000000"/>
        </w:rPr>
        <w:t xml:space="preserve">ударственной и </w:t>
      </w:r>
      <w:r w:rsidRPr="004C747D">
        <w:rPr>
          <w:color w:val="000000"/>
        </w:rPr>
        <w:t xml:space="preserve">муниципальной поддержки на приобретение жилых помещений для осуществления сверки с вышеуказанным реестром на предмет ранее полученной государственной или муниципальной поддержки. </w:t>
      </w:r>
    </w:p>
    <w:p w:rsidR="00BD4D4E" w:rsidRPr="004C747D" w:rsidRDefault="00BD4D4E" w:rsidP="00BD4D4E">
      <w:pPr>
        <w:ind w:firstLine="708"/>
        <w:jc w:val="both"/>
        <w:rPr>
          <w:color w:val="000000"/>
        </w:rPr>
      </w:pPr>
      <w:r>
        <w:rPr>
          <w:color w:val="000000"/>
        </w:rPr>
        <w:t xml:space="preserve">27. Список молодых семей - участников мероприятия, </w:t>
      </w:r>
      <w:r w:rsidRPr="004C747D">
        <w:rPr>
          <w:color w:val="000000"/>
        </w:rPr>
        <w:t>изъявивших желание получить социальную выплату в планируемом году,</w:t>
      </w:r>
      <w:r>
        <w:rPr>
          <w:color w:val="000000"/>
        </w:rPr>
        <w:t xml:space="preserve"> формируется в хронологической последовательности по дате приема документов, </w:t>
      </w:r>
      <w:r w:rsidRPr="004C747D">
        <w:rPr>
          <w:color w:val="000000"/>
        </w:rPr>
        <w:t>кроме случаев, указанных в пункте 28 настоящего Порядка.</w:t>
      </w:r>
      <w:r>
        <w:rPr>
          <w:color w:val="000000"/>
        </w:rPr>
        <w:t xml:space="preserve"> Органы </w:t>
      </w:r>
      <w:r w:rsidRPr="004C747D">
        <w:rPr>
          <w:color w:val="000000"/>
        </w:rPr>
        <w:t>мест</w:t>
      </w:r>
      <w:r>
        <w:rPr>
          <w:color w:val="000000"/>
        </w:rPr>
        <w:t>ного самоуправления формируют</w:t>
      </w:r>
      <w:r w:rsidRPr="004C747D">
        <w:rPr>
          <w:color w:val="000000"/>
        </w:rPr>
        <w:t xml:space="preserve"> список</w:t>
      </w:r>
      <w:r>
        <w:rPr>
          <w:color w:val="000000"/>
        </w:rPr>
        <w:t xml:space="preserve"> молодых семей -участников </w:t>
      </w:r>
      <w:r w:rsidRPr="004C747D">
        <w:rPr>
          <w:color w:val="000000"/>
        </w:rPr>
        <w:t>мероприятия,</w:t>
      </w:r>
      <w:r>
        <w:rPr>
          <w:color w:val="000000"/>
        </w:rPr>
        <w:t xml:space="preserve"> изъявивших желание получить</w:t>
      </w:r>
      <w:r w:rsidRPr="004C747D">
        <w:rPr>
          <w:color w:val="000000"/>
        </w:rPr>
        <w:t xml:space="preserve"> соци</w:t>
      </w:r>
      <w:r>
        <w:rPr>
          <w:color w:val="000000"/>
        </w:rPr>
        <w:t xml:space="preserve">альную выплату в планируемом году, на основании списка молодых семей </w:t>
      </w:r>
      <w:r w:rsidRPr="004C747D">
        <w:rPr>
          <w:color w:val="000000"/>
        </w:rPr>
        <w:t>-участников мероприятия по муниципальному образов</w:t>
      </w:r>
      <w:r>
        <w:rPr>
          <w:color w:val="000000"/>
        </w:rPr>
        <w:t>анию, с учетом средств, которые планируется</w:t>
      </w:r>
      <w:r w:rsidRPr="004C747D">
        <w:rPr>
          <w:color w:val="000000"/>
        </w:rPr>
        <w:t xml:space="preserve"> выд</w:t>
      </w:r>
      <w:r>
        <w:rPr>
          <w:color w:val="000000"/>
        </w:rPr>
        <w:t xml:space="preserve">елить на </w:t>
      </w:r>
      <w:proofErr w:type="spellStart"/>
      <w:r>
        <w:rPr>
          <w:color w:val="000000"/>
        </w:rPr>
        <w:t>софинансирование</w:t>
      </w:r>
      <w:proofErr w:type="spellEnd"/>
      <w:r>
        <w:rPr>
          <w:color w:val="000000"/>
        </w:rPr>
        <w:t xml:space="preserve"> мероприятий из местного </w:t>
      </w:r>
      <w:r w:rsidRPr="004C747D">
        <w:rPr>
          <w:color w:val="000000"/>
        </w:rPr>
        <w:t>бюджета</w:t>
      </w:r>
      <w:r>
        <w:rPr>
          <w:color w:val="000000"/>
        </w:rPr>
        <w:t xml:space="preserve"> на соответствующий год, а при </w:t>
      </w:r>
      <w:r w:rsidRPr="004C747D">
        <w:rPr>
          <w:color w:val="000000"/>
        </w:rPr>
        <w:t>наличии средств, предоставляемых организаци</w:t>
      </w:r>
      <w:r>
        <w:rPr>
          <w:color w:val="000000"/>
        </w:rPr>
        <w:t xml:space="preserve">ями, участвующими в реализации </w:t>
      </w:r>
      <w:r w:rsidRPr="004C747D">
        <w:rPr>
          <w:color w:val="000000"/>
        </w:rPr>
        <w:t>мероприятия,</w:t>
      </w:r>
      <w:r>
        <w:rPr>
          <w:color w:val="000000"/>
        </w:rPr>
        <w:t xml:space="preserve"> за  исключением  организаций, </w:t>
      </w:r>
      <w:r w:rsidRPr="004C747D">
        <w:rPr>
          <w:color w:val="000000"/>
        </w:rPr>
        <w:t>пред</w:t>
      </w:r>
      <w:r>
        <w:rPr>
          <w:color w:val="000000"/>
        </w:rPr>
        <w:t xml:space="preserve">оставляющих жилищные кредиты </w:t>
      </w:r>
      <w:r w:rsidRPr="004C747D">
        <w:rPr>
          <w:color w:val="000000"/>
        </w:rPr>
        <w:t xml:space="preserve">и </w:t>
      </w:r>
    </w:p>
    <w:p w:rsidR="00BD4D4E" w:rsidRDefault="00BD4D4E" w:rsidP="00BD4D4E">
      <w:pPr>
        <w:jc w:val="both"/>
        <w:rPr>
          <w:color w:val="000000"/>
        </w:rPr>
      </w:pPr>
      <w:r w:rsidRPr="004C747D">
        <w:rPr>
          <w:color w:val="000000"/>
        </w:rPr>
        <w:t>займы, по форме согласно приложению N 2 к настоящему Порядку.</w:t>
      </w:r>
    </w:p>
    <w:p w:rsidR="00BD4D4E" w:rsidRPr="004C747D" w:rsidRDefault="00BD4D4E" w:rsidP="00BD4D4E">
      <w:pPr>
        <w:ind w:firstLine="708"/>
        <w:jc w:val="both"/>
        <w:rPr>
          <w:color w:val="000000"/>
        </w:rPr>
      </w:pPr>
      <w:r>
        <w:rPr>
          <w:color w:val="000000"/>
        </w:rPr>
        <w:t xml:space="preserve">28. В первую </w:t>
      </w:r>
      <w:r w:rsidRPr="004C747D">
        <w:rPr>
          <w:color w:val="000000"/>
        </w:rPr>
        <w:t>очеред</w:t>
      </w:r>
      <w:r>
        <w:rPr>
          <w:color w:val="000000"/>
        </w:rPr>
        <w:t xml:space="preserve">ь в список молодых семей - участников мероприятия, </w:t>
      </w:r>
      <w:r w:rsidRPr="004C747D">
        <w:rPr>
          <w:color w:val="000000"/>
        </w:rPr>
        <w:t xml:space="preserve">изъявивших </w:t>
      </w:r>
      <w:r>
        <w:rPr>
          <w:color w:val="000000"/>
        </w:rPr>
        <w:t xml:space="preserve">желание получить социальную выплату в планируемом </w:t>
      </w:r>
      <w:r w:rsidRPr="004C747D">
        <w:rPr>
          <w:color w:val="000000"/>
        </w:rPr>
        <w:t xml:space="preserve">году, </w:t>
      </w:r>
      <w:r>
        <w:rPr>
          <w:color w:val="000000"/>
        </w:rPr>
        <w:t xml:space="preserve">включаются молодые семьи - </w:t>
      </w:r>
      <w:r w:rsidRPr="004C747D">
        <w:rPr>
          <w:color w:val="000000"/>
        </w:rPr>
        <w:t>участни</w:t>
      </w:r>
      <w:r>
        <w:rPr>
          <w:color w:val="000000"/>
        </w:rPr>
        <w:t xml:space="preserve">ки мероприятия, поставленные на </w:t>
      </w:r>
      <w:r w:rsidRPr="004C747D">
        <w:rPr>
          <w:color w:val="000000"/>
        </w:rPr>
        <w:t xml:space="preserve">учет </w:t>
      </w:r>
      <w:r>
        <w:rPr>
          <w:color w:val="000000"/>
        </w:rPr>
        <w:t>в</w:t>
      </w:r>
      <w:r w:rsidRPr="004C747D">
        <w:rPr>
          <w:color w:val="000000"/>
        </w:rPr>
        <w:t xml:space="preserve"> качес</w:t>
      </w:r>
      <w:r>
        <w:rPr>
          <w:color w:val="000000"/>
        </w:rPr>
        <w:t xml:space="preserve">тве нуждающихся в улучшении </w:t>
      </w:r>
      <w:r w:rsidRPr="004C747D">
        <w:rPr>
          <w:color w:val="000000"/>
        </w:rPr>
        <w:t>жилищных условий до 1 марта 2005 года, а также молодые семьи, имеющие 3 и более детей.</w:t>
      </w:r>
    </w:p>
    <w:p w:rsidR="00BD4D4E" w:rsidRDefault="00BD4D4E" w:rsidP="00BD4D4E">
      <w:pPr>
        <w:ind w:firstLine="708"/>
        <w:jc w:val="both"/>
        <w:rPr>
          <w:color w:val="000000"/>
        </w:rPr>
      </w:pPr>
      <w:r w:rsidRPr="004C747D">
        <w:rPr>
          <w:color w:val="000000"/>
        </w:rPr>
        <w:t>29. Сформир</w:t>
      </w:r>
      <w:r>
        <w:rPr>
          <w:color w:val="000000"/>
        </w:rPr>
        <w:t xml:space="preserve">ованный список молодых семей - участников </w:t>
      </w:r>
      <w:r w:rsidRPr="004C747D">
        <w:rPr>
          <w:color w:val="000000"/>
        </w:rPr>
        <w:t>мероприятия,</w:t>
      </w:r>
      <w:r>
        <w:rPr>
          <w:color w:val="000000"/>
        </w:rPr>
        <w:t xml:space="preserve"> изъявивших желание получить социальную выплату в </w:t>
      </w:r>
      <w:r w:rsidRPr="004C747D">
        <w:rPr>
          <w:color w:val="000000"/>
        </w:rPr>
        <w:t xml:space="preserve">планируемом </w:t>
      </w:r>
      <w:r>
        <w:rPr>
          <w:color w:val="000000"/>
        </w:rPr>
        <w:t xml:space="preserve">год, рассматривает комиссия муниципального образования по </w:t>
      </w:r>
      <w:r w:rsidRPr="004C747D">
        <w:rPr>
          <w:color w:val="000000"/>
        </w:rPr>
        <w:t>реализации</w:t>
      </w:r>
      <w:r>
        <w:rPr>
          <w:color w:val="000000"/>
        </w:rPr>
        <w:t xml:space="preserve"> </w:t>
      </w:r>
      <w:r w:rsidRPr="004C747D">
        <w:rPr>
          <w:color w:val="000000"/>
        </w:rPr>
        <w:t>мероприятия в срок до 1</w:t>
      </w:r>
      <w:r>
        <w:rPr>
          <w:color w:val="000000"/>
        </w:rPr>
        <w:t xml:space="preserve"> апреля</w:t>
      </w:r>
      <w:r w:rsidRPr="004C747D">
        <w:rPr>
          <w:color w:val="000000"/>
        </w:rPr>
        <w:t xml:space="preserve"> года, предшествующего планируемому.</w:t>
      </w:r>
      <w:r>
        <w:rPr>
          <w:color w:val="000000"/>
        </w:rPr>
        <w:t xml:space="preserve"> </w:t>
      </w:r>
      <w:r w:rsidRPr="004C747D">
        <w:rPr>
          <w:color w:val="000000"/>
        </w:rPr>
        <w:t>После согласования комиссией сформированный спис</w:t>
      </w:r>
      <w:r>
        <w:rPr>
          <w:color w:val="000000"/>
        </w:rPr>
        <w:t>ок молодых семей - участников мероприятия утверждается</w:t>
      </w:r>
      <w:r w:rsidRPr="004C747D">
        <w:rPr>
          <w:color w:val="000000"/>
        </w:rPr>
        <w:t xml:space="preserve"> </w:t>
      </w:r>
      <w:r>
        <w:rPr>
          <w:color w:val="000000"/>
        </w:rPr>
        <w:t xml:space="preserve">Главой района в течение 3 дней после </w:t>
      </w:r>
      <w:r w:rsidRPr="004C747D">
        <w:rPr>
          <w:color w:val="000000"/>
        </w:rPr>
        <w:t xml:space="preserve">рассмотрения комиссией муниципального образования по реализации мероприятия. </w:t>
      </w:r>
    </w:p>
    <w:p w:rsidR="00BD4D4E" w:rsidRPr="004C747D" w:rsidRDefault="00BD4D4E" w:rsidP="00BD4D4E">
      <w:pPr>
        <w:ind w:firstLine="708"/>
        <w:jc w:val="both"/>
        <w:rPr>
          <w:color w:val="000000"/>
        </w:rPr>
      </w:pPr>
      <w:r>
        <w:rPr>
          <w:color w:val="000000"/>
        </w:rPr>
        <w:lastRenderedPageBreak/>
        <w:t xml:space="preserve">Администрацию муниципального образования «Алданский район» до 1 июня года, </w:t>
      </w:r>
      <w:r w:rsidRPr="004C747D">
        <w:rPr>
          <w:color w:val="000000"/>
        </w:rPr>
        <w:t>предшествующ</w:t>
      </w:r>
      <w:r>
        <w:rPr>
          <w:color w:val="000000"/>
        </w:rPr>
        <w:t xml:space="preserve">его планируемому, направляет </w:t>
      </w:r>
      <w:r w:rsidRPr="004C747D">
        <w:rPr>
          <w:color w:val="000000"/>
        </w:rPr>
        <w:t>утвержде</w:t>
      </w:r>
      <w:r>
        <w:rPr>
          <w:color w:val="000000"/>
        </w:rPr>
        <w:t xml:space="preserve">нный список молодых семей - участников мероприятия, изъявивших желание </w:t>
      </w:r>
      <w:r w:rsidRPr="004C747D">
        <w:rPr>
          <w:color w:val="000000"/>
        </w:rPr>
        <w:t>п</w:t>
      </w:r>
      <w:r>
        <w:rPr>
          <w:color w:val="000000"/>
        </w:rPr>
        <w:t xml:space="preserve">олучить социальную выплату в </w:t>
      </w:r>
      <w:r w:rsidRPr="004C747D">
        <w:rPr>
          <w:color w:val="000000"/>
        </w:rPr>
        <w:t>планир</w:t>
      </w:r>
      <w:r>
        <w:rPr>
          <w:color w:val="000000"/>
        </w:rPr>
        <w:t xml:space="preserve">уемом году, государственному </w:t>
      </w:r>
      <w:r w:rsidRPr="004C747D">
        <w:rPr>
          <w:color w:val="000000"/>
        </w:rPr>
        <w:t>заказчику мероприятия.</w:t>
      </w:r>
    </w:p>
    <w:p w:rsidR="00BD4D4E" w:rsidRPr="004C747D" w:rsidRDefault="00BD4D4E" w:rsidP="00BD4D4E">
      <w:pPr>
        <w:ind w:firstLine="708"/>
        <w:jc w:val="both"/>
        <w:rPr>
          <w:color w:val="000000"/>
        </w:rPr>
      </w:pPr>
      <w:r>
        <w:rPr>
          <w:color w:val="000000"/>
        </w:rPr>
        <w:t>30. Межведомственная комиссия, созданная на основании</w:t>
      </w:r>
      <w:r w:rsidRPr="004C747D">
        <w:rPr>
          <w:color w:val="000000"/>
        </w:rPr>
        <w:t xml:space="preserve"> приказа государствен</w:t>
      </w:r>
      <w:r>
        <w:rPr>
          <w:color w:val="000000"/>
        </w:rPr>
        <w:t xml:space="preserve">ного заказчика </w:t>
      </w:r>
      <w:r w:rsidRPr="004C747D">
        <w:rPr>
          <w:color w:val="000000"/>
        </w:rPr>
        <w:t>мероприятия, проводит отбор органов местного самоуправлени</w:t>
      </w:r>
      <w:r>
        <w:rPr>
          <w:color w:val="000000"/>
        </w:rPr>
        <w:t xml:space="preserve">я для участия в реализации мероприятия в соответствии с Порядком отбора муниципальных образований и распределения субсидий местным </w:t>
      </w:r>
      <w:r w:rsidRPr="004C747D">
        <w:rPr>
          <w:color w:val="000000"/>
        </w:rPr>
        <w:t>бюджетам муниципальных образований</w:t>
      </w:r>
      <w:r>
        <w:rPr>
          <w:color w:val="000000"/>
        </w:rPr>
        <w:t>,</w:t>
      </w:r>
      <w:r w:rsidRPr="004C747D">
        <w:rPr>
          <w:color w:val="000000"/>
        </w:rPr>
        <w:t xml:space="preserve"> участвующих в реализации</w:t>
      </w:r>
      <w:r>
        <w:rPr>
          <w:color w:val="000000"/>
        </w:rPr>
        <w:t xml:space="preserve"> мероприятия по обеспечению жильем молодых семей государственной программы Республики Саха (Якутия) </w:t>
      </w:r>
      <w:r w:rsidRPr="004C747D">
        <w:rPr>
          <w:color w:val="000000"/>
        </w:rPr>
        <w:t>«Обеспечение качественным жильем и повышение качества жилищно-коммунальных услуг на 2018-2022 годы».</w:t>
      </w:r>
    </w:p>
    <w:p w:rsidR="00BD4D4E" w:rsidRPr="004C747D" w:rsidRDefault="00BD4D4E" w:rsidP="00BD4D4E">
      <w:pPr>
        <w:ind w:firstLine="708"/>
        <w:jc w:val="both"/>
        <w:rPr>
          <w:color w:val="000000"/>
        </w:rPr>
      </w:pPr>
      <w:r>
        <w:rPr>
          <w:color w:val="000000"/>
        </w:rPr>
        <w:t xml:space="preserve">31. </w:t>
      </w:r>
      <w:r w:rsidRPr="004C747D">
        <w:rPr>
          <w:color w:val="000000"/>
        </w:rPr>
        <w:t>Государстве</w:t>
      </w:r>
      <w:r>
        <w:rPr>
          <w:color w:val="000000"/>
        </w:rPr>
        <w:t xml:space="preserve">нный заказчик мероприятия на </w:t>
      </w:r>
      <w:r w:rsidRPr="004C747D">
        <w:rPr>
          <w:color w:val="000000"/>
        </w:rPr>
        <w:t>осн</w:t>
      </w:r>
      <w:r>
        <w:rPr>
          <w:color w:val="000000"/>
        </w:rPr>
        <w:t xml:space="preserve">овании списков молодых семей - участников мероприятия, изъявивших желание получить социальную выплату в </w:t>
      </w:r>
      <w:r w:rsidRPr="004C747D">
        <w:rPr>
          <w:color w:val="000000"/>
        </w:rPr>
        <w:t>планируемом году, поступивших от органов местного самоуправ</w:t>
      </w:r>
      <w:r>
        <w:rPr>
          <w:color w:val="000000"/>
        </w:rPr>
        <w:t>ления, и с учетом средств, которые</w:t>
      </w:r>
      <w:r w:rsidRPr="004C747D">
        <w:rPr>
          <w:color w:val="000000"/>
        </w:rPr>
        <w:t xml:space="preserve"> планиру</w:t>
      </w:r>
      <w:r>
        <w:rPr>
          <w:color w:val="000000"/>
        </w:rPr>
        <w:t xml:space="preserve">ется  выделить на </w:t>
      </w:r>
      <w:proofErr w:type="spellStart"/>
      <w:r>
        <w:rPr>
          <w:color w:val="000000"/>
        </w:rPr>
        <w:t>софинансирование</w:t>
      </w:r>
      <w:proofErr w:type="spellEnd"/>
      <w:r>
        <w:rPr>
          <w:color w:val="000000"/>
        </w:rPr>
        <w:t xml:space="preserve"> </w:t>
      </w:r>
      <w:r w:rsidRPr="004C747D">
        <w:rPr>
          <w:color w:val="000000"/>
        </w:rPr>
        <w:t>мер</w:t>
      </w:r>
      <w:r>
        <w:rPr>
          <w:color w:val="000000"/>
        </w:rPr>
        <w:t xml:space="preserve">оприятий из государственного бюджета Республики Саха  (Якутия) и местных </w:t>
      </w:r>
      <w:r w:rsidRPr="004C747D">
        <w:rPr>
          <w:color w:val="000000"/>
        </w:rPr>
        <w:t>бюджетов</w:t>
      </w:r>
      <w:r>
        <w:rPr>
          <w:color w:val="000000"/>
        </w:rPr>
        <w:t xml:space="preserve"> на соответствующий год, и (при наличии) средств, предоставляемых </w:t>
      </w:r>
      <w:r w:rsidRPr="004C747D">
        <w:rPr>
          <w:color w:val="000000"/>
        </w:rPr>
        <w:t>организациям</w:t>
      </w:r>
      <w:r>
        <w:rPr>
          <w:color w:val="000000"/>
        </w:rPr>
        <w:t xml:space="preserve">и, участвующими в реализации </w:t>
      </w:r>
      <w:r w:rsidRPr="004C747D">
        <w:rPr>
          <w:color w:val="000000"/>
        </w:rPr>
        <w:t>мероприяти</w:t>
      </w:r>
      <w:r>
        <w:rPr>
          <w:color w:val="000000"/>
        </w:rPr>
        <w:t xml:space="preserve">я, за исключением организаций, </w:t>
      </w:r>
      <w:r w:rsidRPr="004C747D">
        <w:rPr>
          <w:color w:val="000000"/>
        </w:rPr>
        <w:t>предос</w:t>
      </w:r>
      <w:r>
        <w:rPr>
          <w:color w:val="000000"/>
        </w:rPr>
        <w:t>тавляющих жилищные кредиты и займы, формирует и утверждает сводный список молодых семей</w:t>
      </w:r>
      <w:r w:rsidRPr="004C747D">
        <w:rPr>
          <w:color w:val="000000"/>
        </w:rPr>
        <w:t xml:space="preserve"> - участников мероприятия, </w:t>
      </w:r>
      <w:r>
        <w:rPr>
          <w:color w:val="000000"/>
        </w:rPr>
        <w:t xml:space="preserve">изъявивших желание получить социальную выплату в планируемом году, по форме, </w:t>
      </w:r>
      <w:r w:rsidRPr="004C747D">
        <w:rPr>
          <w:color w:val="000000"/>
        </w:rPr>
        <w:t>ут</w:t>
      </w:r>
      <w:r>
        <w:rPr>
          <w:color w:val="000000"/>
        </w:rPr>
        <w:t>верждаемой Министерством</w:t>
      </w:r>
      <w:r w:rsidRPr="004C747D">
        <w:rPr>
          <w:color w:val="000000"/>
        </w:rPr>
        <w:t xml:space="preserve"> строитель</w:t>
      </w:r>
      <w:r>
        <w:rPr>
          <w:color w:val="000000"/>
        </w:rPr>
        <w:t xml:space="preserve">ства и жилищно-коммунального </w:t>
      </w:r>
      <w:r w:rsidRPr="004C747D">
        <w:rPr>
          <w:color w:val="000000"/>
        </w:rPr>
        <w:t>хозяйства Российской Федерации.</w:t>
      </w:r>
    </w:p>
    <w:p w:rsidR="00BD4D4E" w:rsidRPr="004C747D" w:rsidRDefault="00BD4D4E" w:rsidP="00BD4D4E">
      <w:pPr>
        <w:ind w:firstLine="708"/>
        <w:jc w:val="both"/>
        <w:rPr>
          <w:color w:val="000000"/>
        </w:rPr>
      </w:pPr>
      <w:r>
        <w:rPr>
          <w:color w:val="000000"/>
        </w:rPr>
        <w:t>32. После утверждения Правительством Российской</w:t>
      </w:r>
      <w:r w:rsidRPr="004C747D">
        <w:rPr>
          <w:color w:val="000000"/>
        </w:rPr>
        <w:t xml:space="preserve"> Федерации размера субсидии, предоставляемой государственному бюджету Республики Саха (Якутия) на планируемый (текущий) год, и доведения этих сведений до</w:t>
      </w:r>
      <w:r>
        <w:rPr>
          <w:color w:val="000000"/>
        </w:rPr>
        <w:t xml:space="preserve"> Республики Саха (Якутия) государственный </w:t>
      </w:r>
      <w:r w:rsidRPr="004C747D">
        <w:rPr>
          <w:color w:val="000000"/>
        </w:rPr>
        <w:t>заказ</w:t>
      </w:r>
      <w:r>
        <w:rPr>
          <w:color w:val="000000"/>
        </w:rPr>
        <w:t>чик мероприятия на основании сводного</w:t>
      </w:r>
      <w:r w:rsidRPr="004C747D">
        <w:rPr>
          <w:color w:val="000000"/>
        </w:rPr>
        <w:t xml:space="preserve"> списка</w:t>
      </w:r>
      <w:r>
        <w:rPr>
          <w:color w:val="000000"/>
        </w:rPr>
        <w:t xml:space="preserve"> молодых семей – участников</w:t>
      </w:r>
      <w:r w:rsidRPr="004C747D">
        <w:rPr>
          <w:color w:val="000000"/>
        </w:rPr>
        <w:t xml:space="preserve"> мероприяти</w:t>
      </w:r>
      <w:r>
        <w:rPr>
          <w:color w:val="000000"/>
        </w:rPr>
        <w:t xml:space="preserve">я, изъявивших желание получить </w:t>
      </w:r>
      <w:r w:rsidRPr="004C747D">
        <w:rPr>
          <w:color w:val="000000"/>
        </w:rPr>
        <w:t xml:space="preserve">социальную выплату в планируемом году, и с </w:t>
      </w:r>
    </w:p>
    <w:p w:rsidR="00BD4D4E" w:rsidRPr="004C747D" w:rsidRDefault="00BD4D4E" w:rsidP="00BD4D4E">
      <w:pPr>
        <w:jc w:val="both"/>
        <w:rPr>
          <w:color w:val="000000"/>
        </w:rPr>
      </w:pPr>
      <w:r>
        <w:rPr>
          <w:color w:val="000000"/>
        </w:rPr>
        <w:t xml:space="preserve">учетом объема субсидий, </w:t>
      </w:r>
      <w:r w:rsidRPr="004C747D">
        <w:rPr>
          <w:color w:val="000000"/>
        </w:rPr>
        <w:t>пре</w:t>
      </w:r>
      <w:r>
        <w:rPr>
          <w:color w:val="000000"/>
        </w:rPr>
        <w:t xml:space="preserve">доставляемых из федерального бюджета, размера бюджетных </w:t>
      </w:r>
      <w:r w:rsidRPr="004C747D">
        <w:rPr>
          <w:color w:val="000000"/>
        </w:rPr>
        <w:t>ассиг</w:t>
      </w:r>
      <w:r>
        <w:rPr>
          <w:color w:val="000000"/>
        </w:rPr>
        <w:t xml:space="preserve">нований, предусматриваемых в </w:t>
      </w:r>
      <w:r w:rsidRPr="004C747D">
        <w:rPr>
          <w:color w:val="000000"/>
        </w:rPr>
        <w:t>госуд</w:t>
      </w:r>
      <w:r>
        <w:rPr>
          <w:color w:val="000000"/>
        </w:rPr>
        <w:t xml:space="preserve">арственном бюджете Республики Саха (Якутия) и </w:t>
      </w:r>
      <w:r w:rsidRPr="004C747D">
        <w:rPr>
          <w:color w:val="000000"/>
        </w:rPr>
        <w:t>местных бюджет</w:t>
      </w:r>
      <w:r>
        <w:rPr>
          <w:color w:val="000000"/>
        </w:rPr>
        <w:t>ах на соответствующий год на</w:t>
      </w:r>
      <w:r w:rsidRPr="004C747D">
        <w:rPr>
          <w:color w:val="000000"/>
        </w:rPr>
        <w:t xml:space="preserve"> </w:t>
      </w:r>
      <w:proofErr w:type="spellStart"/>
      <w:r w:rsidRPr="004C747D">
        <w:rPr>
          <w:color w:val="000000"/>
        </w:rPr>
        <w:t>софинансирован</w:t>
      </w:r>
      <w:r>
        <w:rPr>
          <w:color w:val="000000"/>
        </w:rPr>
        <w:t>ие</w:t>
      </w:r>
      <w:proofErr w:type="spellEnd"/>
      <w:r>
        <w:rPr>
          <w:color w:val="000000"/>
        </w:rPr>
        <w:t xml:space="preserve"> </w:t>
      </w:r>
      <w:r w:rsidRPr="004C747D">
        <w:rPr>
          <w:color w:val="000000"/>
        </w:rPr>
        <w:t>мероприят</w:t>
      </w:r>
      <w:r>
        <w:rPr>
          <w:color w:val="000000"/>
        </w:rPr>
        <w:t xml:space="preserve">ия, и (при наличии) средств, предоставляемых организациями, </w:t>
      </w:r>
      <w:r w:rsidRPr="004C747D">
        <w:rPr>
          <w:color w:val="000000"/>
        </w:rPr>
        <w:t xml:space="preserve">участвующими </w:t>
      </w:r>
      <w:r>
        <w:rPr>
          <w:color w:val="000000"/>
        </w:rPr>
        <w:t xml:space="preserve">в реализации мероприятия, за исключением  организаций, </w:t>
      </w:r>
      <w:r w:rsidRPr="004C747D">
        <w:rPr>
          <w:color w:val="000000"/>
        </w:rPr>
        <w:t>предоставляющ</w:t>
      </w:r>
      <w:r>
        <w:rPr>
          <w:color w:val="000000"/>
        </w:rPr>
        <w:t>их жилищные кредиты и займы,</w:t>
      </w:r>
      <w:r w:rsidRPr="004C747D">
        <w:rPr>
          <w:color w:val="000000"/>
        </w:rPr>
        <w:t xml:space="preserve"> формирует списки </w:t>
      </w:r>
      <w:r>
        <w:rPr>
          <w:color w:val="000000"/>
        </w:rPr>
        <w:t xml:space="preserve">молодых семей - претендентов </w:t>
      </w:r>
      <w:r w:rsidRPr="004C747D">
        <w:rPr>
          <w:color w:val="000000"/>
        </w:rPr>
        <w:t>на пол</w:t>
      </w:r>
      <w:r>
        <w:rPr>
          <w:color w:val="000000"/>
        </w:rPr>
        <w:t>учение социальных  выплат в соответствующем году и</w:t>
      </w:r>
      <w:r w:rsidRPr="004C747D">
        <w:rPr>
          <w:color w:val="000000"/>
        </w:rPr>
        <w:t xml:space="preserve"> про</w:t>
      </w:r>
      <w:r>
        <w:rPr>
          <w:color w:val="000000"/>
        </w:rPr>
        <w:t xml:space="preserve">изводит распределение средств между муниципальными </w:t>
      </w:r>
      <w:r w:rsidRPr="004C747D">
        <w:rPr>
          <w:color w:val="000000"/>
        </w:rPr>
        <w:t>образованиям</w:t>
      </w:r>
      <w:r>
        <w:rPr>
          <w:color w:val="000000"/>
        </w:rPr>
        <w:t>и Республики Саха (Якутия) в</w:t>
      </w:r>
      <w:r w:rsidRPr="004C747D">
        <w:rPr>
          <w:color w:val="000000"/>
        </w:rPr>
        <w:t xml:space="preserve"> соо</w:t>
      </w:r>
      <w:r>
        <w:rPr>
          <w:color w:val="000000"/>
        </w:rPr>
        <w:t xml:space="preserve">тветствии с Порядком отбора </w:t>
      </w:r>
      <w:r w:rsidRPr="004C747D">
        <w:rPr>
          <w:color w:val="000000"/>
        </w:rPr>
        <w:t>муниципальных образований и распределения субсидий местным бюдж</w:t>
      </w:r>
      <w:r>
        <w:rPr>
          <w:color w:val="000000"/>
        </w:rPr>
        <w:t>етам муниципальных образований,</w:t>
      </w:r>
      <w:r w:rsidRPr="004C747D">
        <w:rPr>
          <w:color w:val="000000"/>
        </w:rPr>
        <w:t xml:space="preserve"> участвующ</w:t>
      </w:r>
      <w:r>
        <w:rPr>
          <w:color w:val="000000"/>
        </w:rPr>
        <w:t xml:space="preserve">их в реализации мероприятия </w:t>
      </w:r>
      <w:r w:rsidRPr="004C747D">
        <w:rPr>
          <w:color w:val="000000"/>
        </w:rPr>
        <w:t>п</w:t>
      </w:r>
      <w:r>
        <w:rPr>
          <w:color w:val="000000"/>
        </w:rPr>
        <w:t xml:space="preserve">о обеспечению жильем молодых </w:t>
      </w:r>
      <w:r w:rsidRPr="004C747D">
        <w:rPr>
          <w:color w:val="000000"/>
        </w:rPr>
        <w:t>сем</w:t>
      </w:r>
      <w:r>
        <w:rPr>
          <w:color w:val="000000"/>
        </w:rPr>
        <w:t xml:space="preserve">ей  государственной программы </w:t>
      </w:r>
      <w:r w:rsidRPr="004C747D">
        <w:rPr>
          <w:color w:val="000000"/>
        </w:rPr>
        <w:t>Республик</w:t>
      </w:r>
      <w:r>
        <w:rPr>
          <w:color w:val="000000"/>
        </w:rPr>
        <w:t xml:space="preserve">и Саха (Якутия) «Обеспечение </w:t>
      </w:r>
      <w:r w:rsidRPr="004C747D">
        <w:rPr>
          <w:color w:val="000000"/>
        </w:rPr>
        <w:t>каче</w:t>
      </w:r>
      <w:r>
        <w:rPr>
          <w:color w:val="000000"/>
        </w:rPr>
        <w:t xml:space="preserve">ственным жильем  и  повышение </w:t>
      </w:r>
      <w:r w:rsidRPr="004C747D">
        <w:rPr>
          <w:color w:val="000000"/>
        </w:rPr>
        <w:t xml:space="preserve">качества жилищно-коммунальных услуг на 2018 – 2022 годы». </w:t>
      </w:r>
    </w:p>
    <w:p w:rsidR="00BD4D4E" w:rsidRPr="004C747D" w:rsidRDefault="00BD4D4E" w:rsidP="00BD4D4E">
      <w:pPr>
        <w:ind w:firstLine="708"/>
        <w:jc w:val="both"/>
        <w:rPr>
          <w:color w:val="000000"/>
        </w:rPr>
      </w:pPr>
      <w:r>
        <w:rPr>
          <w:color w:val="000000"/>
        </w:rPr>
        <w:t>33. Список</w:t>
      </w:r>
      <w:r w:rsidRPr="004C747D">
        <w:rPr>
          <w:color w:val="000000"/>
        </w:rPr>
        <w:t xml:space="preserve"> молод</w:t>
      </w:r>
      <w:r>
        <w:rPr>
          <w:color w:val="000000"/>
        </w:rPr>
        <w:t xml:space="preserve">ых семей – претендентов на получение социальных выплат в </w:t>
      </w:r>
      <w:r w:rsidRPr="004C747D">
        <w:rPr>
          <w:color w:val="000000"/>
        </w:rPr>
        <w:t>п</w:t>
      </w:r>
      <w:r>
        <w:rPr>
          <w:color w:val="000000"/>
        </w:rPr>
        <w:t>ланируемом году утверждается государственным</w:t>
      </w:r>
      <w:r w:rsidRPr="004C747D">
        <w:rPr>
          <w:color w:val="000000"/>
        </w:rPr>
        <w:t xml:space="preserve"> заказчиком мероприятия.</w:t>
      </w:r>
    </w:p>
    <w:p w:rsidR="00BD4D4E" w:rsidRPr="004C747D" w:rsidRDefault="00BD4D4E" w:rsidP="00BD4D4E">
      <w:pPr>
        <w:ind w:firstLine="708"/>
        <w:jc w:val="both"/>
        <w:rPr>
          <w:color w:val="000000"/>
        </w:rPr>
      </w:pPr>
      <w:r>
        <w:rPr>
          <w:color w:val="000000"/>
        </w:rPr>
        <w:t>34.</w:t>
      </w:r>
      <w:r w:rsidRPr="004C747D">
        <w:rPr>
          <w:color w:val="000000"/>
        </w:rPr>
        <w:t xml:space="preserve"> В случае, если на момент утверждения государственным заказчиком списко</w:t>
      </w:r>
      <w:r>
        <w:rPr>
          <w:color w:val="000000"/>
        </w:rPr>
        <w:t xml:space="preserve">в молодых семей - претендентов на получение </w:t>
      </w:r>
      <w:r w:rsidRPr="004C747D">
        <w:rPr>
          <w:color w:val="000000"/>
        </w:rPr>
        <w:t xml:space="preserve">социальных </w:t>
      </w:r>
      <w:r>
        <w:rPr>
          <w:color w:val="000000"/>
        </w:rPr>
        <w:t>выплат</w:t>
      </w:r>
      <w:r w:rsidRPr="004C747D">
        <w:rPr>
          <w:color w:val="000000"/>
        </w:rPr>
        <w:t xml:space="preserve"> в соответствующем году возраст одного из членов молодой </w:t>
      </w:r>
      <w:r>
        <w:rPr>
          <w:color w:val="000000"/>
        </w:rPr>
        <w:t xml:space="preserve">семьи превышает 35 лет, такая семья подлежит исключению из списка молодых семей </w:t>
      </w:r>
      <w:r w:rsidRPr="004C747D">
        <w:rPr>
          <w:color w:val="000000"/>
        </w:rPr>
        <w:t>-участников мероприятия.</w:t>
      </w:r>
    </w:p>
    <w:p w:rsidR="00BD4D4E" w:rsidRPr="004C747D" w:rsidRDefault="00BD4D4E" w:rsidP="00BD4D4E">
      <w:pPr>
        <w:ind w:firstLine="708"/>
        <w:jc w:val="both"/>
        <w:rPr>
          <w:color w:val="000000"/>
        </w:rPr>
      </w:pPr>
      <w:r>
        <w:rPr>
          <w:color w:val="000000"/>
        </w:rPr>
        <w:lastRenderedPageBreak/>
        <w:t>35. Изменения</w:t>
      </w:r>
      <w:r w:rsidRPr="004C747D">
        <w:rPr>
          <w:color w:val="000000"/>
        </w:rPr>
        <w:t xml:space="preserve"> </w:t>
      </w:r>
      <w:r>
        <w:rPr>
          <w:color w:val="000000"/>
        </w:rPr>
        <w:t>в список молодых семей - претендентов на</w:t>
      </w:r>
      <w:r w:rsidRPr="004C747D">
        <w:rPr>
          <w:color w:val="000000"/>
        </w:rPr>
        <w:t xml:space="preserve"> получение социальных выплат в планируемом </w:t>
      </w:r>
      <w:r>
        <w:rPr>
          <w:color w:val="000000"/>
        </w:rPr>
        <w:t xml:space="preserve">году вносятся в соответствии с </w:t>
      </w:r>
      <w:r w:rsidRPr="004C747D">
        <w:rPr>
          <w:color w:val="000000"/>
        </w:rPr>
        <w:t xml:space="preserve">Порядком внесения изменений в утвержденные списки молодых семей-претендентов на получение социальных выплат на приобретение (строительство) жилья. </w:t>
      </w:r>
    </w:p>
    <w:p w:rsidR="00BD4D4E" w:rsidRPr="004C747D" w:rsidRDefault="00BD4D4E" w:rsidP="00BD4D4E">
      <w:pPr>
        <w:ind w:firstLine="708"/>
        <w:jc w:val="both"/>
        <w:rPr>
          <w:color w:val="000000"/>
        </w:rPr>
      </w:pPr>
      <w:r>
        <w:rPr>
          <w:color w:val="000000"/>
        </w:rPr>
        <w:t xml:space="preserve">36. В течение </w:t>
      </w:r>
      <w:r w:rsidRPr="004C747D">
        <w:rPr>
          <w:color w:val="000000"/>
        </w:rPr>
        <w:t xml:space="preserve">3 </w:t>
      </w:r>
      <w:r>
        <w:rPr>
          <w:color w:val="000000"/>
        </w:rPr>
        <w:t xml:space="preserve">дней с даты предоставления социальной выплаты участникам мероприятия </w:t>
      </w:r>
      <w:r w:rsidRPr="004C747D">
        <w:rPr>
          <w:color w:val="000000"/>
        </w:rPr>
        <w:t xml:space="preserve">орган </w:t>
      </w:r>
      <w:r>
        <w:rPr>
          <w:color w:val="000000"/>
        </w:rPr>
        <w:t>местного самоуправления направляет</w:t>
      </w:r>
      <w:r w:rsidRPr="004C747D">
        <w:rPr>
          <w:color w:val="000000"/>
        </w:rPr>
        <w:t xml:space="preserve"> в ответственный орган формирования и ведения единого реест</w:t>
      </w:r>
      <w:r>
        <w:rPr>
          <w:color w:val="000000"/>
        </w:rPr>
        <w:t>ра получателей государственной и</w:t>
      </w:r>
      <w:r w:rsidRPr="004C747D">
        <w:rPr>
          <w:color w:val="000000"/>
        </w:rPr>
        <w:t xml:space="preserve"> муниципа</w:t>
      </w:r>
      <w:r>
        <w:rPr>
          <w:color w:val="000000"/>
        </w:rPr>
        <w:t xml:space="preserve">льной поддержки на приобретение </w:t>
      </w:r>
      <w:r w:rsidRPr="004C747D">
        <w:rPr>
          <w:color w:val="000000"/>
        </w:rPr>
        <w:t>жилых помещений в электронном и бумажном виде с</w:t>
      </w:r>
      <w:r>
        <w:rPr>
          <w:color w:val="000000"/>
        </w:rPr>
        <w:t>писок получателей поддержки по установленной форме</w:t>
      </w:r>
      <w:r w:rsidRPr="004C747D">
        <w:rPr>
          <w:color w:val="000000"/>
        </w:rPr>
        <w:t xml:space="preserve"> для</w:t>
      </w:r>
      <w:r>
        <w:rPr>
          <w:color w:val="000000"/>
        </w:rPr>
        <w:t xml:space="preserve"> включения в единый реестр получателей государственной и муниципальной поддержки на приобретение </w:t>
      </w:r>
      <w:r w:rsidRPr="004C747D">
        <w:rPr>
          <w:color w:val="000000"/>
        </w:rPr>
        <w:t>жилых помещений.</w:t>
      </w:r>
    </w:p>
    <w:p w:rsidR="00BD4D4E" w:rsidRPr="004C747D" w:rsidRDefault="00BD4D4E" w:rsidP="00BD4D4E">
      <w:pPr>
        <w:ind w:firstLine="708"/>
        <w:jc w:val="both"/>
        <w:rPr>
          <w:color w:val="000000"/>
        </w:rPr>
      </w:pPr>
      <w:r>
        <w:rPr>
          <w:color w:val="000000"/>
        </w:rPr>
        <w:t xml:space="preserve">37. Государственный </w:t>
      </w:r>
      <w:r w:rsidRPr="004C747D">
        <w:rPr>
          <w:color w:val="000000"/>
        </w:rPr>
        <w:t>заказч</w:t>
      </w:r>
      <w:r>
        <w:rPr>
          <w:color w:val="000000"/>
        </w:rPr>
        <w:t xml:space="preserve">ик мероприятия в течение 10 дней с даты утверждения списков молодых семей - претендентов на получение социальных </w:t>
      </w:r>
      <w:r w:rsidRPr="004C747D">
        <w:rPr>
          <w:color w:val="000000"/>
        </w:rPr>
        <w:t>вы</w:t>
      </w:r>
      <w:r>
        <w:rPr>
          <w:color w:val="000000"/>
        </w:rPr>
        <w:t xml:space="preserve">плат в соответствующем году доводит до органов местного самоуправления выписки </w:t>
      </w:r>
      <w:r w:rsidRPr="004C747D">
        <w:rPr>
          <w:color w:val="000000"/>
        </w:rPr>
        <w:t>и</w:t>
      </w:r>
      <w:r>
        <w:rPr>
          <w:color w:val="000000"/>
        </w:rPr>
        <w:t xml:space="preserve">з утвержденного списка молодых семей </w:t>
      </w:r>
      <w:r w:rsidRPr="004C747D">
        <w:rPr>
          <w:color w:val="000000"/>
        </w:rPr>
        <w:t>-претендентов на получение социальных выплат в соответствующем году.</w:t>
      </w:r>
      <w:r>
        <w:rPr>
          <w:color w:val="000000"/>
        </w:rPr>
        <w:t xml:space="preserve"> Орган местного самоуправления</w:t>
      </w:r>
      <w:r w:rsidRPr="004C747D">
        <w:rPr>
          <w:color w:val="000000"/>
        </w:rPr>
        <w:t xml:space="preserve"> доводит</w:t>
      </w:r>
      <w:r>
        <w:rPr>
          <w:color w:val="000000"/>
        </w:rPr>
        <w:t xml:space="preserve"> до сведения молодых семей -участников мероприятия, изъявивших желание получить </w:t>
      </w:r>
      <w:r w:rsidRPr="004C747D">
        <w:rPr>
          <w:color w:val="000000"/>
        </w:rPr>
        <w:t>социальную выпл</w:t>
      </w:r>
      <w:r>
        <w:rPr>
          <w:color w:val="000000"/>
        </w:rPr>
        <w:t xml:space="preserve">ату в соответствующем году, решение по </w:t>
      </w:r>
      <w:r w:rsidRPr="004C747D">
        <w:rPr>
          <w:color w:val="000000"/>
        </w:rPr>
        <w:t>в</w:t>
      </w:r>
      <w:r>
        <w:rPr>
          <w:color w:val="000000"/>
        </w:rPr>
        <w:t>опросу включения их в список молодых семей - претендентов на получение социальных выплат</w:t>
      </w:r>
      <w:r w:rsidRPr="004C747D">
        <w:rPr>
          <w:color w:val="000000"/>
        </w:rPr>
        <w:t xml:space="preserve"> в соответствующем году.</w:t>
      </w:r>
    </w:p>
    <w:p w:rsidR="00BD4D4E" w:rsidRPr="004C747D" w:rsidRDefault="00BD4D4E" w:rsidP="00BD4D4E">
      <w:pPr>
        <w:ind w:firstLine="708"/>
        <w:jc w:val="both"/>
        <w:rPr>
          <w:color w:val="000000"/>
        </w:rPr>
      </w:pPr>
      <w:r>
        <w:rPr>
          <w:color w:val="000000"/>
        </w:rPr>
        <w:t>37.</w:t>
      </w:r>
      <w:r w:rsidRPr="004C747D">
        <w:rPr>
          <w:color w:val="000000"/>
        </w:rPr>
        <w:t>1</w:t>
      </w:r>
      <w:r>
        <w:rPr>
          <w:color w:val="000000"/>
        </w:rPr>
        <w:t xml:space="preserve"> Государственный </w:t>
      </w:r>
      <w:r w:rsidRPr="004C747D">
        <w:rPr>
          <w:color w:val="000000"/>
        </w:rPr>
        <w:t>зак</w:t>
      </w:r>
      <w:r>
        <w:rPr>
          <w:color w:val="000000"/>
        </w:rPr>
        <w:t>азчик мероприятия в течение 10 рабочих дней</w:t>
      </w:r>
      <w:r w:rsidRPr="004C747D">
        <w:rPr>
          <w:color w:val="000000"/>
        </w:rPr>
        <w:t xml:space="preserve"> после </w:t>
      </w:r>
      <w:r>
        <w:rPr>
          <w:color w:val="000000"/>
        </w:rPr>
        <w:t xml:space="preserve">получения уведомления о лимитах бюджетных обязательств, предусмотренных </w:t>
      </w:r>
      <w:r w:rsidRPr="004C747D">
        <w:rPr>
          <w:color w:val="000000"/>
        </w:rPr>
        <w:t>н</w:t>
      </w:r>
      <w:r>
        <w:rPr>
          <w:color w:val="000000"/>
        </w:rPr>
        <w:t>а предоставление субсидии из федерального</w:t>
      </w:r>
      <w:r w:rsidRPr="004C747D">
        <w:rPr>
          <w:color w:val="000000"/>
        </w:rPr>
        <w:t xml:space="preserve"> бюджета государственному бюджету Республики Саха (Якутия), пре</w:t>
      </w:r>
      <w:r>
        <w:rPr>
          <w:color w:val="000000"/>
        </w:rPr>
        <w:t>дназначенной для предоставления</w:t>
      </w:r>
      <w:r w:rsidRPr="004C747D">
        <w:rPr>
          <w:color w:val="000000"/>
        </w:rPr>
        <w:t xml:space="preserve"> с</w:t>
      </w:r>
      <w:r>
        <w:rPr>
          <w:color w:val="000000"/>
        </w:rPr>
        <w:t xml:space="preserve">оциальных выплат, направляет </w:t>
      </w:r>
      <w:r w:rsidRPr="004C747D">
        <w:rPr>
          <w:color w:val="000000"/>
        </w:rPr>
        <w:t>ор</w:t>
      </w:r>
      <w:r>
        <w:rPr>
          <w:color w:val="000000"/>
        </w:rPr>
        <w:t>ганам</w:t>
      </w:r>
      <w:r w:rsidRPr="004C747D">
        <w:rPr>
          <w:color w:val="000000"/>
        </w:rPr>
        <w:t xml:space="preserve"> местного </w:t>
      </w:r>
      <w:r>
        <w:rPr>
          <w:color w:val="000000"/>
        </w:rPr>
        <w:t xml:space="preserve">самоуправления уведомления о лимитах бюджетных </w:t>
      </w:r>
      <w:r w:rsidRPr="004C747D">
        <w:rPr>
          <w:color w:val="000000"/>
        </w:rPr>
        <w:t xml:space="preserve">обязательств, предусмотренных на предоставление субсидий из государственного бюджета </w:t>
      </w:r>
    </w:p>
    <w:p w:rsidR="00BD4D4E" w:rsidRPr="004C747D" w:rsidRDefault="00BD4D4E" w:rsidP="00BD4D4E">
      <w:pPr>
        <w:jc w:val="both"/>
        <w:rPr>
          <w:color w:val="000000"/>
        </w:rPr>
      </w:pPr>
      <w:r>
        <w:rPr>
          <w:color w:val="000000"/>
        </w:rPr>
        <w:t xml:space="preserve">Республики Саха (Якутия) местным бюджетам, предназначенных </w:t>
      </w:r>
      <w:r w:rsidRPr="004C747D">
        <w:rPr>
          <w:color w:val="000000"/>
        </w:rPr>
        <w:t>для предоставления социальных выплат.</w:t>
      </w:r>
    </w:p>
    <w:p w:rsidR="00BD4D4E" w:rsidRPr="004C747D" w:rsidRDefault="00BD4D4E" w:rsidP="00BD4D4E">
      <w:pPr>
        <w:ind w:firstLine="708"/>
        <w:jc w:val="both"/>
        <w:rPr>
          <w:color w:val="000000"/>
        </w:rPr>
      </w:pPr>
      <w:r>
        <w:rPr>
          <w:color w:val="000000"/>
        </w:rPr>
        <w:t xml:space="preserve">38. Орган местного самоуправления в течение 5 рабочих дней после получения уведомления о лимитах бюджетных </w:t>
      </w:r>
      <w:r w:rsidRPr="004C747D">
        <w:rPr>
          <w:color w:val="000000"/>
        </w:rPr>
        <w:t>обязательств, предна</w:t>
      </w:r>
      <w:r>
        <w:rPr>
          <w:color w:val="000000"/>
        </w:rPr>
        <w:t xml:space="preserve">значенных для предоставления социальных выплат, </w:t>
      </w:r>
      <w:r w:rsidRPr="004C747D">
        <w:rPr>
          <w:color w:val="000000"/>
        </w:rPr>
        <w:t>спо</w:t>
      </w:r>
      <w:r>
        <w:rPr>
          <w:color w:val="000000"/>
        </w:rPr>
        <w:t>собом, позволяющим подтвердить факт и дату</w:t>
      </w:r>
      <w:r w:rsidRPr="004C747D">
        <w:rPr>
          <w:color w:val="000000"/>
        </w:rPr>
        <w:t xml:space="preserve"> оповещения</w:t>
      </w:r>
      <w:r>
        <w:rPr>
          <w:color w:val="000000"/>
        </w:rPr>
        <w:t xml:space="preserve">, оповещает молодые семьи - </w:t>
      </w:r>
      <w:r w:rsidRPr="004C747D">
        <w:rPr>
          <w:color w:val="000000"/>
        </w:rPr>
        <w:t xml:space="preserve">претендентов на получение социальной </w:t>
      </w:r>
      <w:r>
        <w:rPr>
          <w:color w:val="000000"/>
        </w:rPr>
        <w:t>выплаты в соответствующем году о</w:t>
      </w:r>
      <w:r w:rsidRPr="004C747D">
        <w:rPr>
          <w:color w:val="000000"/>
        </w:rPr>
        <w:t xml:space="preserve"> необходимо</w:t>
      </w:r>
      <w:r>
        <w:rPr>
          <w:color w:val="000000"/>
        </w:rPr>
        <w:t xml:space="preserve">сти представления документов для получения свидетельства, а также разъясняет порядок и </w:t>
      </w:r>
      <w:r w:rsidRPr="004C747D">
        <w:rPr>
          <w:color w:val="000000"/>
        </w:rPr>
        <w:t>услов</w:t>
      </w:r>
      <w:r>
        <w:rPr>
          <w:color w:val="000000"/>
        </w:rPr>
        <w:t xml:space="preserve">ия получения и использования </w:t>
      </w:r>
      <w:r w:rsidRPr="004C747D">
        <w:rPr>
          <w:color w:val="000000"/>
        </w:rPr>
        <w:t>социальн</w:t>
      </w:r>
      <w:r>
        <w:rPr>
          <w:color w:val="000000"/>
        </w:rPr>
        <w:t xml:space="preserve">ой выплаты, </w:t>
      </w:r>
      <w:r w:rsidRPr="004C747D">
        <w:rPr>
          <w:color w:val="000000"/>
        </w:rPr>
        <w:t>предостав</w:t>
      </w:r>
      <w:r>
        <w:rPr>
          <w:color w:val="000000"/>
        </w:rPr>
        <w:t>ляемой по этому свидетельству</w:t>
      </w:r>
    </w:p>
    <w:p w:rsidR="00BD4D4E" w:rsidRPr="004C747D" w:rsidRDefault="00BD4D4E" w:rsidP="00BD4D4E">
      <w:pPr>
        <w:ind w:firstLine="708"/>
        <w:jc w:val="both"/>
        <w:rPr>
          <w:color w:val="000000"/>
        </w:rPr>
      </w:pPr>
      <w:r>
        <w:rPr>
          <w:color w:val="000000"/>
        </w:rPr>
        <w:t xml:space="preserve">39. В течение одного месяца после получения уведомления о </w:t>
      </w:r>
      <w:r w:rsidRPr="004C747D">
        <w:rPr>
          <w:color w:val="000000"/>
        </w:rPr>
        <w:t>лимитах бюджетных ассигнований, предназначенных для пре</w:t>
      </w:r>
      <w:r>
        <w:rPr>
          <w:color w:val="000000"/>
        </w:rPr>
        <w:t xml:space="preserve">доставления социальных выплат, орган </w:t>
      </w:r>
      <w:r w:rsidRPr="004C747D">
        <w:rPr>
          <w:color w:val="000000"/>
        </w:rPr>
        <w:t>местно</w:t>
      </w:r>
      <w:r>
        <w:rPr>
          <w:color w:val="000000"/>
        </w:rPr>
        <w:t xml:space="preserve">го самоуправления производит </w:t>
      </w:r>
      <w:r w:rsidRPr="004C747D">
        <w:rPr>
          <w:color w:val="000000"/>
        </w:rPr>
        <w:t>оформлен</w:t>
      </w:r>
      <w:r>
        <w:rPr>
          <w:color w:val="000000"/>
        </w:rPr>
        <w:t xml:space="preserve">ие свидетельств и выдачу их </w:t>
      </w:r>
      <w:r w:rsidRPr="004C747D">
        <w:rPr>
          <w:color w:val="000000"/>
        </w:rPr>
        <w:t>молод</w:t>
      </w:r>
      <w:r>
        <w:rPr>
          <w:color w:val="000000"/>
        </w:rPr>
        <w:t>ым семьям - претендентам на</w:t>
      </w:r>
      <w:r w:rsidRPr="004C747D">
        <w:rPr>
          <w:color w:val="000000"/>
        </w:rPr>
        <w:t xml:space="preserve"> п</w:t>
      </w:r>
      <w:r>
        <w:rPr>
          <w:color w:val="000000"/>
        </w:rPr>
        <w:t xml:space="preserve">олучение социальных выплат в </w:t>
      </w:r>
      <w:r w:rsidRPr="004C747D">
        <w:rPr>
          <w:color w:val="000000"/>
        </w:rPr>
        <w:t>соответств</w:t>
      </w:r>
      <w:r>
        <w:rPr>
          <w:color w:val="000000"/>
        </w:rPr>
        <w:t>ии со списком молодых семей -претендентов на получение социальных</w:t>
      </w:r>
      <w:r w:rsidRPr="004C747D">
        <w:rPr>
          <w:color w:val="000000"/>
        </w:rPr>
        <w:t xml:space="preserve"> выплат, утвержденным государственным заказчиком мероприятия.</w:t>
      </w:r>
    </w:p>
    <w:p w:rsidR="00BD4D4E" w:rsidRPr="004C747D" w:rsidRDefault="00BD4D4E" w:rsidP="00BD4D4E">
      <w:pPr>
        <w:ind w:firstLine="708"/>
        <w:jc w:val="both"/>
        <w:rPr>
          <w:color w:val="000000"/>
        </w:rPr>
      </w:pPr>
      <w:r>
        <w:rPr>
          <w:color w:val="000000"/>
        </w:rPr>
        <w:t>40. Для получения свидетельства молодая семья - претендент</w:t>
      </w:r>
      <w:r w:rsidRPr="004C747D">
        <w:rPr>
          <w:color w:val="000000"/>
        </w:rPr>
        <w:t xml:space="preserve"> на </w:t>
      </w:r>
      <w:r>
        <w:rPr>
          <w:color w:val="000000"/>
        </w:rPr>
        <w:t xml:space="preserve">получение социальной выплаты в соответствующем году в течение </w:t>
      </w:r>
      <w:r w:rsidRPr="004C747D">
        <w:rPr>
          <w:color w:val="000000"/>
        </w:rPr>
        <w:t>15 рабочих дней после получения уведомления о необходи</w:t>
      </w:r>
      <w:r>
        <w:rPr>
          <w:color w:val="000000"/>
        </w:rPr>
        <w:t xml:space="preserve">мости представления документов для получения </w:t>
      </w:r>
      <w:r w:rsidRPr="004C747D">
        <w:rPr>
          <w:color w:val="000000"/>
        </w:rPr>
        <w:t>свидетельства</w:t>
      </w:r>
      <w:r>
        <w:rPr>
          <w:color w:val="000000"/>
        </w:rPr>
        <w:t xml:space="preserve"> направляет в </w:t>
      </w:r>
      <w:r w:rsidRPr="004C747D">
        <w:rPr>
          <w:color w:val="000000"/>
        </w:rPr>
        <w:t xml:space="preserve">орган </w:t>
      </w:r>
      <w:r>
        <w:rPr>
          <w:color w:val="000000"/>
        </w:rPr>
        <w:t xml:space="preserve">местного самоуправления, принявший решение о признании молодой </w:t>
      </w:r>
      <w:r w:rsidRPr="004C747D">
        <w:rPr>
          <w:color w:val="000000"/>
        </w:rPr>
        <w:t>семьи участницей мероприятия, заявление о выдаче свидетельства (в произвольной форме) и следующие документы:</w:t>
      </w:r>
    </w:p>
    <w:p w:rsidR="00BD4D4E" w:rsidRPr="004C747D" w:rsidRDefault="00BD4D4E" w:rsidP="00BD4D4E">
      <w:pPr>
        <w:ind w:firstLine="708"/>
        <w:jc w:val="both"/>
        <w:rPr>
          <w:color w:val="000000"/>
        </w:rPr>
      </w:pPr>
      <w:r>
        <w:rPr>
          <w:color w:val="000000"/>
        </w:rPr>
        <w:lastRenderedPageBreak/>
        <w:t xml:space="preserve">а) предусмотренные подпунктами "б" - "д" пункта 20 </w:t>
      </w:r>
      <w:r w:rsidRPr="004C747D">
        <w:rPr>
          <w:color w:val="000000"/>
        </w:rPr>
        <w:t>нас</w:t>
      </w:r>
      <w:r>
        <w:rPr>
          <w:color w:val="000000"/>
        </w:rPr>
        <w:t xml:space="preserve">тоящего Порядка, - в случае использования социальных выплат в соответствии </w:t>
      </w:r>
      <w:r w:rsidRPr="004C747D">
        <w:rPr>
          <w:color w:val="000000"/>
        </w:rPr>
        <w:t>с подпунктами "а" - "д" пункта 2 настоящего Порядка;</w:t>
      </w:r>
    </w:p>
    <w:p w:rsidR="00BD4D4E" w:rsidRPr="004C747D" w:rsidRDefault="00BD4D4E" w:rsidP="00BD4D4E">
      <w:pPr>
        <w:ind w:firstLine="708"/>
        <w:jc w:val="both"/>
        <w:rPr>
          <w:color w:val="000000"/>
        </w:rPr>
      </w:pPr>
      <w:r>
        <w:rPr>
          <w:color w:val="000000"/>
        </w:rPr>
        <w:t>б) предусмотренные подпунктами "б" - "д" и "ж" пункта 21 настоящего Порядка, - в случае</w:t>
      </w:r>
      <w:r w:rsidRPr="004C747D">
        <w:rPr>
          <w:color w:val="000000"/>
        </w:rPr>
        <w:t xml:space="preserve"> использования</w:t>
      </w:r>
      <w:r>
        <w:rPr>
          <w:color w:val="000000"/>
        </w:rPr>
        <w:t xml:space="preserve"> </w:t>
      </w:r>
      <w:r w:rsidRPr="004C747D">
        <w:rPr>
          <w:color w:val="000000"/>
        </w:rPr>
        <w:t>социа</w:t>
      </w:r>
      <w:r>
        <w:rPr>
          <w:color w:val="000000"/>
        </w:rPr>
        <w:t xml:space="preserve">льных выплат в соответствии </w:t>
      </w:r>
      <w:r w:rsidRPr="004C747D">
        <w:rPr>
          <w:color w:val="000000"/>
        </w:rPr>
        <w:t>с подпунктом "е" пункта 2 настоящего Порядка.</w:t>
      </w:r>
    </w:p>
    <w:p w:rsidR="00BD4D4E" w:rsidRPr="004C747D" w:rsidRDefault="00BD4D4E" w:rsidP="00BD4D4E">
      <w:pPr>
        <w:ind w:firstLine="708"/>
        <w:jc w:val="both"/>
        <w:rPr>
          <w:color w:val="000000"/>
        </w:rPr>
      </w:pPr>
      <w:r w:rsidRPr="004C747D">
        <w:rPr>
          <w:color w:val="000000"/>
        </w:rPr>
        <w:t>41. В заявлении о выдаче свидетельства молодая семья дает пись</w:t>
      </w:r>
      <w:r>
        <w:rPr>
          <w:color w:val="000000"/>
        </w:rPr>
        <w:t xml:space="preserve">менное согласие на получение социальной выплаты </w:t>
      </w:r>
      <w:r w:rsidRPr="004C747D">
        <w:rPr>
          <w:color w:val="000000"/>
        </w:rPr>
        <w:t>в</w:t>
      </w:r>
      <w:r>
        <w:rPr>
          <w:color w:val="000000"/>
        </w:rPr>
        <w:t xml:space="preserve"> порядке и на</w:t>
      </w:r>
      <w:r w:rsidRPr="004C747D">
        <w:rPr>
          <w:color w:val="000000"/>
        </w:rPr>
        <w:t xml:space="preserve"> условиях, которые установлены настоящим Порядком.</w:t>
      </w:r>
    </w:p>
    <w:p w:rsidR="00BD4D4E" w:rsidRPr="004C747D" w:rsidRDefault="00BD4D4E" w:rsidP="00BD4D4E">
      <w:pPr>
        <w:ind w:firstLine="708"/>
        <w:jc w:val="both"/>
        <w:rPr>
          <w:color w:val="000000"/>
        </w:rPr>
      </w:pPr>
      <w:r>
        <w:rPr>
          <w:color w:val="000000"/>
        </w:rPr>
        <w:t>42.</w:t>
      </w:r>
      <w:r w:rsidRPr="004C747D">
        <w:rPr>
          <w:color w:val="000000"/>
        </w:rPr>
        <w:t xml:space="preserve"> </w:t>
      </w:r>
      <w:r>
        <w:rPr>
          <w:color w:val="000000"/>
        </w:rPr>
        <w:t xml:space="preserve">Администрация муниципального образования «Алданский район» организует работу по проверке сведений, содержащихся в </w:t>
      </w:r>
      <w:r w:rsidRPr="004C747D">
        <w:rPr>
          <w:color w:val="000000"/>
        </w:rPr>
        <w:t>докумен</w:t>
      </w:r>
      <w:r>
        <w:rPr>
          <w:color w:val="000000"/>
        </w:rPr>
        <w:t xml:space="preserve">тах, указанных в пункте 40 </w:t>
      </w:r>
      <w:r w:rsidRPr="004C747D">
        <w:rPr>
          <w:color w:val="000000"/>
        </w:rPr>
        <w:t>настоящего Порядка.</w:t>
      </w:r>
    </w:p>
    <w:p w:rsidR="00BD4D4E" w:rsidRPr="004C747D" w:rsidRDefault="00BD4D4E" w:rsidP="00BD4D4E">
      <w:pPr>
        <w:ind w:firstLine="708"/>
        <w:jc w:val="both"/>
        <w:rPr>
          <w:color w:val="000000"/>
        </w:rPr>
      </w:pPr>
      <w:r>
        <w:rPr>
          <w:color w:val="000000"/>
        </w:rPr>
        <w:t>43. Основаниями для отказа в выдаче свидетельства</w:t>
      </w:r>
      <w:r w:rsidRPr="004C747D">
        <w:rPr>
          <w:color w:val="000000"/>
        </w:rPr>
        <w:t xml:space="preserve"> о п</w:t>
      </w:r>
      <w:r>
        <w:rPr>
          <w:color w:val="000000"/>
        </w:rPr>
        <w:t xml:space="preserve">раве на получение социальной выплаты являются </w:t>
      </w:r>
      <w:r w:rsidRPr="004C747D">
        <w:rPr>
          <w:color w:val="000000"/>
        </w:rPr>
        <w:t>на</w:t>
      </w:r>
      <w:r>
        <w:rPr>
          <w:color w:val="000000"/>
        </w:rPr>
        <w:t>рушение установленного пунктом</w:t>
      </w:r>
      <w:r w:rsidRPr="004C747D">
        <w:rPr>
          <w:color w:val="000000"/>
        </w:rPr>
        <w:t xml:space="preserve"> </w:t>
      </w:r>
      <w:r>
        <w:rPr>
          <w:color w:val="000000"/>
        </w:rPr>
        <w:t xml:space="preserve">40 настоящего Порядка срока представления </w:t>
      </w:r>
      <w:r w:rsidRPr="004C747D">
        <w:rPr>
          <w:color w:val="000000"/>
        </w:rPr>
        <w:t>необходи</w:t>
      </w:r>
      <w:r>
        <w:rPr>
          <w:color w:val="000000"/>
        </w:rPr>
        <w:t xml:space="preserve">мых документов для получения </w:t>
      </w:r>
      <w:r w:rsidRPr="004C747D">
        <w:rPr>
          <w:color w:val="000000"/>
        </w:rPr>
        <w:t>с</w:t>
      </w:r>
      <w:r>
        <w:rPr>
          <w:color w:val="000000"/>
        </w:rPr>
        <w:t xml:space="preserve">видетельства, непредставление </w:t>
      </w:r>
      <w:r w:rsidRPr="004C747D">
        <w:rPr>
          <w:color w:val="000000"/>
        </w:rPr>
        <w:t>или представление не в полном объеме указанных докумен</w:t>
      </w:r>
      <w:r>
        <w:rPr>
          <w:color w:val="000000"/>
        </w:rPr>
        <w:t xml:space="preserve">тов, недостоверность сведений, </w:t>
      </w:r>
      <w:r w:rsidRPr="004C747D">
        <w:rPr>
          <w:color w:val="000000"/>
        </w:rPr>
        <w:t>с</w:t>
      </w:r>
      <w:r>
        <w:rPr>
          <w:color w:val="000000"/>
        </w:rPr>
        <w:t xml:space="preserve">одержащихся в представленных </w:t>
      </w:r>
      <w:r w:rsidRPr="004C747D">
        <w:rPr>
          <w:color w:val="000000"/>
        </w:rPr>
        <w:t xml:space="preserve">документах, </w:t>
      </w:r>
      <w:r>
        <w:rPr>
          <w:color w:val="000000"/>
        </w:rPr>
        <w:t xml:space="preserve">несоответствие молодой семьи </w:t>
      </w:r>
      <w:r w:rsidRPr="004C747D">
        <w:rPr>
          <w:color w:val="000000"/>
        </w:rPr>
        <w:t>требован</w:t>
      </w:r>
      <w:r>
        <w:rPr>
          <w:color w:val="000000"/>
        </w:rPr>
        <w:t xml:space="preserve">иям, предусмотренным пунктом 6 </w:t>
      </w:r>
      <w:r w:rsidRPr="004C747D">
        <w:rPr>
          <w:color w:val="000000"/>
        </w:rPr>
        <w:t>настоящего Поря</w:t>
      </w:r>
      <w:r>
        <w:rPr>
          <w:color w:val="000000"/>
        </w:rPr>
        <w:t>дка, а также несоответствие жилого помещения (жилого дома), приобретенного</w:t>
      </w:r>
      <w:r w:rsidRPr="004C747D">
        <w:rPr>
          <w:color w:val="000000"/>
        </w:rPr>
        <w:t xml:space="preserve"> (пост</w:t>
      </w:r>
      <w:r>
        <w:rPr>
          <w:color w:val="000000"/>
        </w:rPr>
        <w:t xml:space="preserve">роенного) с помощью заемных средств, </w:t>
      </w:r>
      <w:r w:rsidRPr="004C747D">
        <w:rPr>
          <w:color w:val="000000"/>
        </w:rPr>
        <w:t>требованиям пункта 48 настоящего Порядка.</w:t>
      </w:r>
    </w:p>
    <w:p w:rsidR="00BD4D4E" w:rsidRDefault="00BD4D4E" w:rsidP="00BD4D4E">
      <w:pPr>
        <w:ind w:firstLine="708"/>
        <w:jc w:val="both"/>
        <w:rPr>
          <w:color w:val="000000"/>
        </w:rPr>
      </w:pPr>
      <w:r>
        <w:rPr>
          <w:color w:val="000000"/>
        </w:rPr>
        <w:t>44. При возникновении у молодой семьи - участника</w:t>
      </w:r>
      <w:r w:rsidRPr="004C747D">
        <w:rPr>
          <w:color w:val="000000"/>
        </w:rPr>
        <w:t xml:space="preserve"> мероприятия</w:t>
      </w:r>
      <w:r>
        <w:rPr>
          <w:color w:val="000000"/>
        </w:rPr>
        <w:t xml:space="preserve"> обстоятельств, </w:t>
      </w:r>
      <w:r w:rsidRPr="004C747D">
        <w:rPr>
          <w:color w:val="000000"/>
        </w:rPr>
        <w:t>по</w:t>
      </w:r>
      <w:r>
        <w:rPr>
          <w:color w:val="000000"/>
        </w:rPr>
        <w:t xml:space="preserve">требовавших замены выданного </w:t>
      </w:r>
      <w:r w:rsidRPr="004C747D">
        <w:rPr>
          <w:color w:val="000000"/>
        </w:rPr>
        <w:t>свидетельства</w:t>
      </w:r>
      <w:r>
        <w:rPr>
          <w:color w:val="000000"/>
        </w:rPr>
        <w:t xml:space="preserve">, молодая семья представляет </w:t>
      </w:r>
      <w:r w:rsidRPr="004C747D">
        <w:rPr>
          <w:color w:val="000000"/>
        </w:rPr>
        <w:t xml:space="preserve">в </w:t>
      </w:r>
      <w:r>
        <w:rPr>
          <w:color w:val="000000"/>
        </w:rPr>
        <w:t xml:space="preserve">орган </w:t>
      </w:r>
      <w:r w:rsidRPr="004C747D">
        <w:rPr>
          <w:color w:val="000000"/>
        </w:rPr>
        <w:t>местн</w:t>
      </w:r>
      <w:r>
        <w:rPr>
          <w:color w:val="000000"/>
        </w:rPr>
        <w:t xml:space="preserve">ого самоуправления, выдавший </w:t>
      </w:r>
      <w:r w:rsidRPr="004C747D">
        <w:rPr>
          <w:color w:val="000000"/>
        </w:rPr>
        <w:t>это свидетельс</w:t>
      </w:r>
      <w:r>
        <w:rPr>
          <w:color w:val="000000"/>
        </w:rPr>
        <w:t xml:space="preserve">тво, заявление о его замене с указанием </w:t>
      </w:r>
      <w:r w:rsidRPr="004C747D">
        <w:rPr>
          <w:color w:val="000000"/>
        </w:rPr>
        <w:t>обстоятельств, потребовавших такой замены, и приложением документов, подтверж</w:t>
      </w:r>
      <w:r>
        <w:rPr>
          <w:color w:val="000000"/>
        </w:rPr>
        <w:t xml:space="preserve">дающих эти обстоятельства. К </w:t>
      </w:r>
      <w:r w:rsidRPr="004C747D">
        <w:rPr>
          <w:color w:val="000000"/>
        </w:rPr>
        <w:t>так</w:t>
      </w:r>
      <w:r>
        <w:rPr>
          <w:color w:val="000000"/>
        </w:rPr>
        <w:t xml:space="preserve">им обстоятельствам относятся </w:t>
      </w:r>
      <w:r w:rsidRPr="004C747D">
        <w:rPr>
          <w:color w:val="000000"/>
        </w:rPr>
        <w:t>утрата</w:t>
      </w:r>
      <w:r>
        <w:rPr>
          <w:color w:val="000000"/>
        </w:rPr>
        <w:t xml:space="preserve"> (хищение) или порча этого </w:t>
      </w:r>
      <w:r w:rsidRPr="004C747D">
        <w:rPr>
          <w:color w:val="000000"/>
        </w:rPr>
        <w:t>свидетельс</w:t>
      </w:r>
      <w:r>
        <w:rPr>
          <w:color w:val="000000"/>
        </w:rPr>
        <w:t xml:space="preserve">тва и уважительные причины, не </w:t>
      </w:r>
      <w:r w:rsidRPr="004C747D">
        <w:rPr>
          <w:color w:val="000000"/>
        </w:rPr>
        <w:t xml:space="preserve">позволившие </w:t>
      </w:r>
      <w:r>
        <w:rPr>
          <w:color w:val="000000"/>
        </w:rPr>
        <w:t xml:space="preserve">молодой семье представить его </w:t>
      </w:r>
      <w:r w:rsidRPr="004C747D">
        <w:rPr>
          <w:color w:val="000000"/>
        </w:rPr>
        <w:t xml:space="preserve">в </w:t>
      </w:r>
      <w:r>
        <w:rPr>
          <w:color w:val="000000"/>
        </w:rPr>
        <w:t xml:space="preserve">установленный срок в банк, </w:t>
      </w:r>
      <w:r w:rsidRPr="004C747D">
        <w:rPr>
          <w:color w:val="000000"/>
        </w:rPr>
        <w:t>отобранный для обслуживания средств, предоставляемых в качестве социальных выплат, выделяемых молодым семьям – участникам мероприятия (далее – банк).</w:t>
      </w:r>
      <w:r>
        <w:rPr>
          <w:color w:val="000000"/>
        </w:rPr>
        <w:t xml:space="preserve"> </w:t>
      </w:r>
    </w:p>
    <w:p w:rsidR="00BD4D4E" w:rsidRPr="004C747D" w:rsidRDefault="00BD4D4E" w:rsidP="00BD4D4E">
      <w:pPr>
        <w:ind w:firstLine="708"/>
        <w:jc w:val="both"/>
        <w:rPr>
          <w:color w:val="000000"/>
        </w:rPr>
      </w:pPr>
      <w:r w:rsidRPr="004C747D">
        <w:rPr>
          <w:color w:val="000000"/>
        </w:rPr>
        <w:t xml:space="preserve">В течение 30 дней со дня получения заявления </w:t>
      </w:r>
      <w:r>
        <w:rPr>
          <w:color w:val="000000"/>
        </w:rPr>
        <w:t xml:space="preserve">о замене свидетельства о праве на </w:t>
      </w:r>
      <w:r w:rsidRPr="004C747D">
        <w:rPr>
          <w:color w:val="000000"/>
        </w:rPr>
        <w:t>получе</w:t>
      </w:r>
      <w:r>
        <w:rPr>
          <w:color w:val="000000"/>
        </w:rPr>
        <w:t>ние социальной выплаты орган</w:t>
      </w:r>
      <w:r w:rsidRPr="004C747D">
        <w:rPr>
          <w:color w:val="000000"/>
        </w:rPr>
        <w:t xml:space="preserve"> мест</w:t>
      </w:r>
      <w:r>
        <w:rPr>
          <w:color w:val="000000"/>
        </w:rPr>
        <w:t xml:space="preserve">ного самоуправления, выдавший это свидетельство, выдает новое свидетельство о праве </w:t>
      </w:r>
      <w:r w:rsidRPr="004C747D">
        <w:rPr>
          <w:color w:val="000000"/>
        </w:rPr>
        <w:t>на получение социальной выплаты, в котором указываются размер социально</w:t>
      </w:r>
      <w:r>
        <w:rPr>
          <w:color w:val="000000"/>
        </w:rPr>
        <w:t xml:space="preserve">й выплаты, предусмотренный в </w:t>
      </w:r>
      <w:r w:rsidRPr="004C747D">
        <w:rPr>
          <w:color w:val="000000"/>
        </w:rPr>
        <w:t xml:space="preserve">замененном </w:t>
      </w:r>
      <w:r>
        <w:rPr>
          <w:color w:val="000000"/>
        </w:rPr>
        <w:t xml:space="preserve">свидетельстве, и срок </w:t>
      </w:r>
      <w:r w:rsidRPr="004C747D">
        <w:rPr>
          <w:color w:val="000000"/>
        </w:rPr>
        <w:t>действия, соответствующий оставшемуся сроку действия.</w:t>
      </w:r>
    </w:p>
    <w:p w:rsidR="00BD4D4E" w:rsidRPr="004C747D" w:rsidRDefault="00BD4D4E" w:rsidP="00BD4D4E">
      <w:pPr>
        <w:ind w:firstLine="708"/>
        <w:jc w:val="both"/>
        <w:rPr>
          <w:color w:val="000000"/>
        </w:rPr>
      </w:pPr>
      <w:r>
        <w:rPr>
          <w:color w:val="000000"/>
        </w:rPr>
        <w:t xml:space="preserve">45. Социальная выплата </w:t>
      </w:r>
      <w:r w:rsidRPr="004C747D">
        <w:rPr>
          <w:color w:val="000000"/>
        </w:rPr>
        <w:t xml:space="preserve">предоставляется </w:t>
      </w:r>
      <w:r>
        <w:rPr>
          <w:color w:val="000000"/>
        </w:rPr>
        <w:t xml:space="preserve">владельцу свидетельства о праве на получение социальной выплаты в безналичной </w:t>
      </w:r>
      <w:r w:rsidRPr="004C747D">
        <w:rPr>
          <w:color w:val="000000"/>
        </w:rPr>
        <w:t>фор</w:t>
      </w:r>
      <w:r>
        <w:rPr>
          <w:color w:val="000000"/>
        </w:rPr>
        <w:t>ме</w:t>
      </w:r>
      <w:r w:rsidRPr="004C747D">
        <w:rPr>
          <w:color w:val="000000"/>
        </w:rPr>
        <w:t xml:space="preserve"> путем зачисл</w:t>
      </w:r>
      <w:r>
        <w:rPr>
          <w:color w:val="000000"/>
        </w:rPr>
        <w:t xml:space="preserve">ения соответствующих средств на </w:t>
      </w:r>
      <w:r w:rsidRPr="004C747D">
        <w:rPr>
          <w:color w:val="000000"/>
        </w:rPr>
        <w:t>ег</w:t>
      </w:r>
      <w:r>
        <w:rPr>
          <w:color w:val="000000"/>
        </w:rPr>
        <w:t xml:space="preserve">о банковский счет, открытый </w:t>
      </w:r>
      <w:r w:rsidRPr="004C747D">
        <w:rPr>
          <w:color w:val="000000"/>
        </w:rPr>
        <w:t>в банке, на основании заявки банка на перечисление бюджетных средств.</w:t>
      </w:r>
      <w:r>
        <w:rPr>
          <w:color w:val="000000"/>
        </w:rPr>
        <w:t xml:space="preserve"> </w:t>
      </w:r>
      <w:r w:rsidRPr="004C747D">
        <w:rPr>
          <w:color w:val="000000"/>
        </w:rPr>
        <w:t>Владеле</w:t>
      </w:r>
      <w:r>
        <w:rPr>
          <w:color w:val="000000"/>
        </w:rPr>
        <w:t xml:space="preserve">ц свидетельства о праве на получение социальной выплаты </w:t>
      </w:r>
      <w:r w:rsidRPr="004C747D">
        <w:rPr>
          <w:color w:val="000000"/>
        </w:rPr>
        <w:t>в течение 1 месяца со дня его выдачи сдает это свидетельство в банк.</w:t>
      </w:r>
    </w:p>
    <w:p w:rsidR="00BD4D4E" w:rsidRDefault="00BD4D4E" w:rsidP="00BD4D4E">
      <w:pPr>
        <w:ind w:firstLine="708"/>
        <w:jc w:val="both"/>
        <w:rPr>
          <w:color w:val="000000"/>
        </w:rPr>
      </w:pPr>
      <w:r>
        <w:rPr>
          <w:color w:val="000000"/>
        </w:rPr>
        <w:t xml:space="preserve">Свидетельство о праве </w:t>
      </w:r>
      <w:r w:rsidRPr="004C747D">
        <w:rPr>
          <w:color w:val="000000"/>
        </w:rPr>
        <w:t xml:space="preserve">на </w:t>
      </w:r>
      <w:r>
        <w:rPr>
          <w:color w:val="000000"/>
        </w:rPr>
        <w:t xml:space="preserve">получение социальной выплаты, представленное в банк </w:t>
      </w:r>
      <w:r w:rsidRPr="004C747D">
        <w:rPr>
          <w:color w:val="000000"/>
        </w:rPr>
        <w:t>п</w:t>
      </w:r>
      <w:r>
        <w:rPr>
          <w:color w:val="000000"/>
        </w:rPr>
        <w:t>о истечении месячного срока со</w:t>
      </w:r>
      <w:r w:rsidRPr="004C747D">
        <w:rPr>
          <w:color w:val="000000"/>
        </w:rPr>
        <w:t xml:space="preserve"> д</w:t>
      </w:r>
      <w:r>
        <w:rPr>
          <w:color w:val="000000"/>
        </w:rPr>
        <w:t xml:space="preserve">ня его </w:t>
      </w:r>
      <w:r w:rsidRPr="004C747D">
        <w:rPr>
          <w:color w:val="000000"/>
        </w:rPr>
        <w:t>выдачи, банком не принимается. По истечении этого срока владелец свидетельств</w:t>
      </w:r>
      <w:r>
        <w:rPr>
          <w:color w:val="000000"/>
        </w:rPr>
        <w:t>а о праве на получение социальной выплаты вправе обратиться в порядке, предусмотренном пунктом 44 настоящего Порядка, в орган</w:t>
      </w:r>
      <w:r w:rsidRPr="004C747D">
        <w:rPr>
          <w:color w:val="000000"/>
        </w:rPr>
        <w:t xml:space="preserve"> местного самоуправления, выдавший это свидетельство, с заявлением о его замене.</w:t>
      </w:r>
      <w:r>
        <w:rPr>
          <w:color w:val="000000"/>
        </w:rPr>
        <w:t xml:space="preserve"> </w:t>
      </w:r>
    </w:p>
    <w:p w:rsidR="00BD4D4E" w:rsidRPr="004C747D" w:rsidRDefault="00BD4D4E" w:rsidP="00BD4D4E">
      <w:pPr>
        <w:ind w:firstLine="708"/>
        <w:jc w:val="both"/>
        <w:rPr>
          <w:color w:val="000000"/>
        </w:rPr>
      </w:pPr>
      <w:r w:rsidRPr="004C747D">
        <w:rPr>
          <w:color w:val="000000"/>
        </w:rPr>
        <w:t>Банк проверяет соответствие данных, указан</w:t>
      </w:r>
      <w:r>
        <w:rPr>
          <w:color w:val="000000"/>
        </w:rPr>
        <w:t xml:space="preserve">ных в свидетельстве о праве на </w:t>
      </w:r>
      <w:r w:rsidRPr="004C747D">
        <w:rPr>
          <w:color w:val="000000"/>
        </w:rPr>
        <w:t>п</w:t>
      </w:r>
      <w:r>
        <w:rPr>
          <w:color w:val="000000"/>
        </w:rPr>
        <w:t>олучение социальной выплаты, данным,</w:t>
      </w:r>
      <w:r w:rsidRPr="004C747D">
        <w:rPr>
          <w:color w:val="000000"/>
        </w:rPr>
        <w:t xml:space="preserve"> содержащимся </w:t>
      </w:r>
      <w:r>
        <w:rPr>
          <w:color w:val="000000"/>
        </w:rPr>
        <w:t>в документах, удостоверяющих личность</w:t>
      </w:r>
      <w:r w:rsidRPr="004C747D">
        <w:rPr>
          <w:color w:val="000000"/>
        </w:rPr>
        <w:t xml:space="preserve"> владельца </w:t>
      </w:r>
      <w:r>
        <w:rPr>
          <w:color w:val="000000"/>
        </w:rPr>
        <w:lastRenderedPageBreak/>
        <w:t xml:space="preserve">этого свидетельства, а </w:t>
      </w:r>
      <w:r w:rsidRPr="004C747D">
        <w:rPr>
          <w:color w:val="000000"/>
        </w:rPr>
        <w:t>также своевременность представления указанного свидетельства в банк.</w:t>
      </w:r>
      <w:r>
        <w:rPr>
          <w:color w:val="000000"/>
        </w:rPr>
        <w:t xml:space="preserve"> Банк </w:t>
      </w:r>
      <w:r w:rsidRPr="004C747D">
        <w:rPr>
          <w:color w:val="000000"/>
        </w:rPr>
        <w:t>зак</w:t>
      </w:r>
      <w:r>
        <w:rPr>
          <w:color w:val="000000"/>
        </w:rPr>
        <w:t xml:space="preserve">лючает с </w:t>
      </w:r>
      <w:r w:rsidRPr="004C747D">
        <w:rPr>
          <w:color w:val="000000"/>
        </w:rPr>
        <w:t>владельце</w:t>
      </w:r>
      <w:r>
        <w:rPr>
          <w:color w:val="000000"/>
        </w:rPr>
        <w:t xml:space="preserve">м свидетельства о праве на получение социальной выплаты договор </w:t>
      </w:r>
      <w:r w:rsidRPr="004C747D">
        <w:rPr>
          <w:color w:val="000000"/>
        </w:rPr>
        <w:t>банковского</w:t>
      </w:r>
      <w:r>
        <w:rPr>
          <w:color w:val="000000"/>
        </w:rPr>
        <w:t xml:space="preserve"> счета и открывает на его </w:t>
      </w:r>
      <w:r w:rsidRPr="004C747D">
        <w:rPr>
          <w:color w:val="000000"/>
        </w:rPr>
        <w:t>имя банковский счет для учета средств, предоставленных в к</w:t>
      </w:r>
      <w:r>
        <w:rPr>
          <w:color w:val="000000"/>
        </w:rPr>
        <w:t xml:space="preserve">ачестве социальной выплаты. В случае выявления </w:t>
      </w:r>
      <w:r w:rsidRPr="004C747D">
        <w:rPr>
          <w:color w:val="000000"/>
        </w:rPr>
        <w:t>несоответств</w:t>
      </w:r>
      <w:r>
        <w:rPr>
          <w:color w:val="000000"/>
        </w:rPr>
        <w:t xml:space="preserve">ия данных, </w:t>
      </w:r>
      <w:r w:rsidRPr="004C747D">
        <w:rPr>
          <w:color w:val="000000"/>
        </w:rPr>
        <w:t xml:space="preserve">указанных </w:t>
      </w:r>
      <w:r>
        <w:rPr>
          <w:color w:val="000000"/>
        </w:rPr>
        <w:t>в свидетельстве о праве на получение социальной выплаты,</w:t>
      </w:r>
      <w:r w:rsidRPr="004C747D">
        <w:rPr>
          <w:color w:val="000000"/>
        </w:rPr>
        <w:t xml:space="preserve"> данным, содержащимся в представленных документах, банк от</w:t>
      </w:r>
      <w:r>
        <w:rPr>
          <w:color w:val="000000"/>
        </w:rPr>
        <w:t>казывает в заключении договора банковского счета</w:t>
      </w:r>
      <w:r w:rsidRPr="004C747D">
        <w:rPr>
          <w:color w:val="000000"/>
        </w:rPr>
        <w:t xml:space="preserve"> и</w:t>
      </w:r>
      <w:r>
        <w:rPr>
          <w:color w:val="000000"/>
        </w:rPr>
        <w:t xml:space="preserve"> возвращает свидетельство о праве </w:t>
      </w:r>
      <w:r w:rsidRPr="004C747D">
        <w:rPr>
          <w:color w:val="000000"/>
        </w:rPr>
        <w:t>на получение социальной выплаты его владельцу.</w:t>
      </w:r>
    </w:p>
    <w:p w:rsidR="00BD4D4E" w:rsidRPr="004C747D" w:rsidRDefault="00BD4D4E" w:rsidP="00BD4D4E">
      <w:pPr>
        <w:ind w:firstLine="708"/>
        <w:jc w:val="both"/>
        <w:rPr>
          <w:color w:val="000000"/>
        </w:rPr>
      </w:pPr>
      <w:r>
        <w:rPr>
          <w:color w:val="000000"/>
        </w:rPr>
        <w:t>46. В договоре банковского счета устанавливаются</w:t>
      </w:r>
      <w:r w:rsidRPr="004C747D">
        <w:rPr>
          <w:color w:val="000000"/>
        </w:rPr>
        <w:t xml:space="preserve"> ус</w:t>
      </w:r>
      <w:r>
        <w:rPr>
          <w:color w:val="000000"/>
        </w:rPr>
        <w:t xml:space="preserve">ловия обслуживания банковского счета, порядок взаимоотношений банка </w:t>
      </w:r>
      <w:r w:rsidRPr="004C747D">
        <w:rPr>
          <w:color w:val="000000"/>
        </w:rPr>
        <w:t>и владельца свидетельства о праве на получение социальной выплаты, на чье имя открыт банковский с</w:t>
      </w:r>
      <w:r>
        <w:rPr>
          <w:color w:val="000000"/>
        </w:rPr>
        <w:t xml:space="preserve">чет (далее - </w:t>
      </w:r>
      <w:r w:rsidRPr="004C747D">
        <w:rPr>
          <w:color w:val="000000"/>
        </w:rPr>
        <w:t xml:space="preserve">распорядитель счета), а </w:t>
      </w:r>
      <w:r>
        <w:rPr>
          <w:color w:val="000000"/>
        </w:rPr>
        <w:t>также порядок перевода средств с банковского счета. В договоре банковского счета</w:t>
      </w:r>
      <w:r w:rsidRPr="004C747D">
        <w:rPr>
          <w:color w:val="000000"/>
        </w:rPr>
        <w:t xml:space="preserve">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D4D4E" w:rsidRPr="004C747D" w:rsidRDefault="00BD4D4E" w:rsidP="00BD4D4E">
      <w:pPr>
        <w:ind w:firstLine="708"/>
        <w:jc w:val="both"/>
        <w:rPr>
          <w:color w:val="000000"/>
        </w:rPr>
      </w:pPr>
      <w:r>
        <w:rPr>
          <w:color w:val="000000"/>
        </w:rPr>
        <w:t>Договор банковского счета заключается на срок,</w:t>
      </w:r>
      <w:r w:rsidRPr="004C747D">
        <w:rPr>
          <w:color w:val="000000"/>
        </w:rPr>
        <w:t xml:space="preserve"> оставшийся </w:t>
      </w:r>
      <w:r>
        <w:rPr>
          <w:color w:val="000000"/>
        </w:rPr>
        <w:t>до истечения срока действия свидетельства о праве на получение</w:t>
      </w:r>
      <w:r w:rsidRPr="004C747D">
        <w:rPr>
          <w:color w:val="000000"/>
        </w:rPr>
        <w:t xml:space="preserve"> социальной выплаты, </w:t>
      </w:r>
      <w:r>
        <w:rPr>
          <w:color w:val="000000"/>
        </w:rPr>
        <w:t>и может быть расторгнут в течение срока действия</w:t>
      </w:r>
      <w:r w:rsidRPr="004C747D">
        <w:rPr>
          <w:color w:val="000000"/>
        </w:rPr>
        <w:t xml:space="preserve"> догов</w:t>
      </w:r>
      <w:r>
        <w:rPr>
          <w:color w:val="000000"/>
        </w:rPr>
        <w:t xml:space="preserve">ора по письменному </w:t>
      </w:r>
      <w:r w:rsidRPr="004C747D">
        <w:rPr>
          <w:color w:val="000000"/>
        </w:rPr>
        <w:t>заявл</w:t>
      </w:r>
      <w:r>
        <w:rPr>
          <w:color w:val="000000"/>
        </w:rPr>
        <w:t xml:space="preserve">ению распорядителя счета. В случае </w:t>
      </w:r>
      <w:r w:rsidRPr="004C747D">
        <w:rPr>
          <w:color w:val="000000"/>
        </w:rPr>
        <w:t>досрочного раст</w:t>
      </w:r>
      <w:r>
        <w:rPr>
          <w:color w:val="000000"/>
        </w:rPr>
        <w:t xml:space="preserve">оржения договора банковского </w:t>
      </w:r>
      <w:r w:rsidRPr="004C747D">
        <w:rPr>
          <w:color w:val="000000"/>
        </w:rPr>
        <w:t xml:space="preserve">счета </w:t>
      </w:r>
      <w:r>
        <w:rPr>
          <w:color w:val="000000"/>
        </w:rPr>
        <w:t>(если на указанный счет не</w:t>
      </w:r>
      <w:r w:rsidRPr="004C747D">
        <w:rPr>
          <w:color w:val="000000"/>
        </w:rPr>
        <w:t xml:space="preserve"> были зачислены средства, предоставляемые в качестве с</w:t>
      </w:r>
      <w:r>
        <w:rPr>
          <w:color w:val="000000"/>
        </w:rPr>
        <w:t xml:space="preserve">оциальной выплаты) банк выдает распорядителю </w:t>
      </w:r>
      <w:r w:rsidRPr="004C747D">
        <w:rPr>
          <w:color w:val="000000"/>
        </w:rPr>
        <w:t>счет</w:t>
      </w:r>
      <w:r>
        <w:rPr>
          <w:color w:val="000000"/>
        </w:rPr>
        <w:t xml:space="preserve">а </w:t>
      </w:r>
      <w:r w:rsidRPr="004C747D">
        <w:rPr>
          <w:color w:val="000000"/>
        </w:rPr>
        <w:t>спр</w:t>
      </w:r>
      <w:r>
        <w:rPr>
          <w:color w:val="000000"/>
        </w:rPr>
        <w:t xml:space="preserve">авку о расторжении договора </w:t>
      </w:r>
      <w:r w:rsidRPr="004C747D">
        <w:rPr>
          <w:color w:val="000000"/>
        </w:rPr>
        <w:t xml:space="preserve">банковского счета без перечисления средств социальной выплаты. Свидетельство о праве </w:t>
      </w:r>
    </w:p>
    <w:p w:rsidR="00BD4D4E" w:rsidRPr="004C747D" w:rsidRDefault="00BD4D4E" w:rsidP="00BD4D4E">
      <w:pPr>
        <w:jc w:val="both"/>
        <w:rPr>
          <w:color w:val="000000"/>
        </w:rPr>
      </w:pPr>
      <w:r w:rsidRPr="004C747D">
        <w:rPr>
          <w:color w:val="000000"/>
        </w:rPr>
        <w:t>на получение социальной выплаты, представленное в банк, после заключения договора банковского счета владельцу не возвращается.</w:t>
      </w:r>
    </w:p>
    <w:p w:rsidR="00BD4D4E" w:rsidRPr="004C747D" w:rsidRDefault="00BD4D4E" w:rsidP="00BD4D4E">
      <w:pPr>
        <w:ind w:firstLine="708"/>
        <w:jc w:val="both"/>
        <w:rPr>
          <w:color w:val="000000"/>
        </w:rPr>
      </w:pPr>
      <w:r>
        <w:rPr>
          <w:color w:val="000000"/>
        </w:rPr>
        <w:t>47. Банк представляет ежемесячно, до 10-го числа, в</w:t>
      </w:r>
      <w:r w:rsidRPr="004C747D">
        <w:rPr>
          <w:color w:val="000000"/>
        </w:rPr>
        <w:t xml:space="preserve"> </w:t>
      </w:r>
      <w:r>
        <w:rPr>
          <w:color w:val="000000"/>
        </w:rPr>
        <w:t xml:space="preserve">орган местного самоуправления информацию по состоянию на 1-е число о </w:t>
      </w:r>
      <w:r w:rsidRPr="004C747D">
        <w:rPr>
          <w:color w:val="000000"/>
        </w:rPr>
        <w:t>фактах заключения договоров банковского счета с влад</w:t>
      </w:r>
      <w:r>
        <w:rPr>
          <w:color w:val="000000"/>
        </w:rPr>
        <w:t>ельцами свидетельств о праве на</w:t>
      </w:r>
      <w:r w:rsidRPr="004C747D">
        <w:rPr>
          <w:color w:val="000000"/>
        </w:rPr>
        <w:t xml:space="preserve"> полу</w:t>
      </w:r>
      <w:r>
        <w:rPr>
          <w:color w:val="000000"/>
        </w:rPr>
        <w:t>чение социальной выплаты, об</w:t>
      </w:r>
      <w:r w:rsidRPr="004C747D">
        <w:rPr>
          <w:color w:val="000000"/>
        </w:rPr>
        <w:t xml:space="preserve"> о</w:t>
      </w:r>
      <w:r>
        <w:rPr>
          <w:color w:val="000000"/>
        </w:rPr>
        <w:t>тказе в заключении договоров, их расторжении без</w:t>
      </w:r>
      <w:r w:rsidRPr="004C747D">
        <w:rPr>
          <w:color w:val="000000"/>
        </w:rPr>
        <w:t xml:space="preserve"> зачисле</w:t>
      </w:r>
      <w:r>
        <w:rPr>
          <w:color w:val="000000"/>
        </w:rPr>
        <w:t>ния средств, предоставляемых в</w:t>
      </w:r>
      <w:r w:rsidRPr="004C747D">
        <w:rPr>
          <w:color w:val="000000"/>
        </w:rPr>
        <w:t xml:space="preserve"> качестве социальной</w:t>
      </w:r>
      <w:r>
        <w:rPr>
          <w:color w:val="000000"/>
        </w:rPr>
        <w:t xml:space="preserve"> выплаты, и о перечислении средств с банковского счета в </w:t>
      </w:r>
      <w:r w:rsidRPr="004C747D">
        <w:rPr>
          <w:color w:val="000000"/>
        </w:rPr>
        <w:t>счет оплаты приобретаемого жилого помещения (строительства жилого дома).</w:t>
      </w:r>
    </w:p>
    <w:p w:rsidR="00BD4D4E" w:rsidRDefault="00BD4D4E" w:rsidP="00BD4D4E">
      <w:pPr>
        <w:ind w:firstLine="708"/>
        <w:jc w:val="both"/>
        <w:rPr>
          <w:color w:val="000000"/>
        </w:rPr>
      </w:pPr>
      <w:r w:rsidRPr="00A70F43">
        <w:t>48.</w:t>
      </w:r>
      <w:r w:rsidRPr="004C747D">
        <w:rPr>
          <w:color w:val="000000"/>
        </w:rPr>
        <w:t xml:space="preserve"> Распорядитель счета имеет право использовать социал</w:t>
      </w:r>
      <w:r>
        <w:rPr>
          <w:color w:val="000000"/>
        </w:rPr>
        <w:t xml:space="preserve">ьную выплату для приобретения у любых </w:t>
      </w:r>
      <w:r w:rsidRPr="004C747D">
        <w:rPr>
          <w:color w:val="000000"/>
        </w:rPr>
        <w:t>физ</w:t>
      </w:r>
      <w:r>
        <w:rPr>
          <w:color w:val="000000"/>
        </w:rPr>
        <w:t xml:space="preserve">ических и (или) юридических лиц жилого помещения как на первичном, так и на вторичном рынках жилья или </w:t>
      </w:r>
      <w:r w:rsidRPr="004C747D">
        <w:rPr>
          <w:color w:val="000000"/>
        </w:rPr>
        <w:t>дл</w:t>
      </w:r>
      <w:r>
        <w:rPr>
          <w:color w:val="000000"/>
        </w:rPr>
        <w:t xml:space="preserve">я строительства жилого дома, </w:t>
      </w:r>
      <w:r w:rsidRPr="004C747D">
        <w:rPr>
          <w:color w:val="000000"/>
        </w:rPr>
        <w:t>отв</w:t>
      </w:r>
      <w:r>
        <w:rPr>
          <w:color w:val="000000"/>
        </w:rPr>
        <w:t>ечающих требованиям,</w:t>
      </w:r>
      <w:r w:rsidRPr="004C747D">
        <w:rPr>
          <w:color w:val="000000"/>
        </w:rPr>
        <w:t xml:space="preserve"> установленным статьями </w:t>
      </w:r>
      <w:r>
        <w:rPr>
          <w:color w:val="000000"/>
        </w:rPr>
        <w:t xml:space="preserve">15 и 16 Жилищного кодекса Российской </w:t>
      </w:r>
      <w:r w:rsidRPr="004C747D">
        <w:rPr>
          <w:color w:val="000000"/>
        </w:rPr>
        <w:t>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r>
        <w:rPr>
          <w:color w:val="000000"/>
        </w:rPr>
        <w:t xml:space="preserve"> </w:t>
      </w:r>
      <w:r w:rsidRPr="004C747D">
        <w:rPr>
          <w:color w:val="000000"/>
        </w:rPr>
        <w:t xml:space="preserve">Приобретаемое жилое помещение должно находиться </w:t>
      </w:r>
      <w:r>
        <w:rPr>
          <w:color w:val="000000"/>
        </w:rPr>
        <w:t xml:space="preserve">или строительство жилого дома должно осуществляться на территории Республики </w:t>
      </w:r>
      <w:r w:rsidRPr="004C747D">
        <w:rPr>
          <w:color w:val="000000"/>
        </w:rPr>
        <w:t>Саха (Якутия).</w:t>
      </w:r>
    </w:p>
    <w:p w:rsidR="00BD4D4E" w:rsidRPr="00621D1C" w:rsidRDefault="00BD4D4E" w:rsidP="00BD4D4E">
      <w:pPr>
        <w:ind w:firstLine="708"/>
        <w:jc w:val="both"/>
        <w:rPr>
          <w:color w:val="000000"/>
          <w:u w:val="single"/>
        </w:rPr>
      </w:pPr>
      <w:r>
        <w:rPr>
          <w:color w:val="000000"/>
        </w:rPr>
        <w:t>В случае</w:t>
      </w:r>
      <w:r w:rsidRPr="004C747D">
        <w:rPr>
          <w:color w:val="000000"/>
        </w:rPr>
        <w:t xml:space="preserve"> использова</w:t>
      </w:r>
      <w:r>
        <w:rPr>
          <w:color w:val="000000"/>
        </w:rPr>
        <w:t xml:space="preserve">ния социальной выплаты в </w:t>
      </w:r>
      <w:r w:rsidRPr="004C747D">
        <w:rPr>
          <w:color w:val="000000"/>
        </w:rPr>
        <w:t>соотв</w:t>
      </w:r>
      <w:r>
        <w:rPr>
          <w:color w:val="000000"/>
        </w:rPr>
        <w:t xml:space="preserve">етствии с подпунктами "а" - "д" пункта 2 настоящего Порядка общая </w:t>
      </w:r>
      <w:r w:rsidRPr="004C747D">
        <w:rPr>
          <w:color w:val="000000"/>
        </w:rPr>
        <w:t>площадь приобретаемого жилого помещения (строящегося жилого до</w:t>
      </w:r>
      <w:r>
        <w:rPr>
          <w:color w:val="000000"/>
        </w:rPr>
        <w:t>ма) в расчете на каждого члена</w:t>
      </w:r>
      <w:r w:rsidRPr="004C747D">
        <w:rPr>
          <w:color w:val="000000"/>
        </w:rPr>
        <w:t xml:space="preserve"> м</w:t>
      </w:r>
      <w:r>
        <w:rPr>
          <w:color w:val="000000"/>
        </w:rPr>
        <w:t>олодой семьи, учтенного при расчете размера</w:t>
      </w:r>
      <w:r w:rsidRPr="004C747D">
        <w:rPr>
          <w:color w:val="000000"/>
        </w:rPr>
        <w:t xml:space="preserve"> со</w:t>
      </w:r>
      <w:r>
        <w:rPr>
          <w:color w:val="000000"/>
        </w:rPr>
        <w:t xml:space="preserve">циальной выплаты, не </w:t>
      </w:r>
      <w:r w:rsidRPr="004C747D">
        <w:rPr>
          <w:color w:val="000000"/>
        </w:rPr>
        <w:t>може</w:t>
      </w:r>
      <w:r>
        <w:rPr>
          <w:color w:val="000000"/>
        </w:rPr>
        <w:t>т быть меньше учетной нормы</w:t>
      </w:r>
      <w:r w:rsidRPr="004C747D">
        <w:rPr>
          <w:color w:val="000000"/>
        </w:rPr>
        <w:t xml:space="preserve"> общей площади  жилого помещения,  установленной  органами  местного  самоуправления  </w:t>
      </w:r>
      <w:r w:rsidRPr="00621D1C">
        <w:rPr>
          <w:color w:val="000000"/>
        </w:rPr>
        <w:t xml:space="preserve">в целях принятия граждан на учет в качестве нуждающихся в жилых помещениях </w:t>
      </w:r>
      <w:r w:rsidRPr="00621D1C">
        <w:rPr>
          <w:color w:val="000000"/>
          <w:u w:val="single"/>
        </w:rPr>
        <w:t>в месте приобретения жилого помещения или строительства жилого дома.</w:t>
      </w:r>
    </w:p>
    <w:p w:rsidR="00BD4D4E" w:rsidRPr="004C747D" w:rsidRDefault="00BD4D4E" w:rsidP="00BD4D4E">
      <w:pPr>
        <w:ind w:firstLine="708"/>
        <w:jc w:val="both"/>
        <w:rPr>
          <w:color w:val="000000"/>
        </w:rPr>
      </w:pPr>
      <w:r>
        <w:rPr>
          <w:color w:val="000000"/>
        </w:rPr>
        <w:lastRenderedPageBreak/>
        <w:t>В случае использования социальной выплаты в соответствии с подпунктом "е" пункта 2 настоящего Порядка общая</w:t>
      </w:r>
      <w:r w:rsidRPr="004C747D">
        <w:rPr>
          <w:color w:val="000000"/>
        </w:rPr>
        <w:t xml:space="preserve"> площадь приобретаемого жилого помещения (строящегося жилого дом</w:t>
      </w:r>
      <w:r>
        <w:rPr>
          <w:color w:val="000000"/>
        </w:rPr>
        <w:t xml:space="preserve">а) в расчете на каждого члена </w:t>
      </w:r>
      <w:r w:rsidRPr="004C747D">
        <w:rPr>
          <w:color w:val="000000"/>
        </w:rPr>
        <w:t>м</w:t>
      </w:r>
      <w:r>
        <w:rPr>
          <w:color w:val="000000"/>
        </w:rPr>
        <w:t xml:space="preserve">олодой семьи на дату государственной </w:t>
      </w:r>
      <w:r w:rsidRPr="004C747D">
        <w:rPr>
          <w:color w:val="000000"/>
        </w:rPr>
        <w:t>регист</w:t>
      </w:r>
      <w:r>
        <w:rPr>
          <w:color w:val="000000"/>
        </w:rPr>
        <w:t xml:space="preserve">рации права собственности на </w:t>
      </w:r>
      <w:r w:rsidRPr="004C747D">
        <w:rPr>
          <w:color w:val="000000"/>
        </w:rPr>
        <w:t>такое</w:t>
      </w:r>
      <w:r>
        <w:rPr>
          <w:color w:val="000000"/>
        </w:rPr>
        <w:t xml:space="preserve"> жилое помещение (жилой дом) не может быть меньше учетной нормы общей площади</w:t>
      </w:r>
      <w:r w:rsidRPr="004C747D">
        <w:rPr>
          <w:color w:val="000000"/>
        </w:rPr>
        <w:t xml:space="preserve"> жилого пом</w:t>
      </w:r>
      <w:r>
        <w:rPr>
          <w:color w:val="000000"/>
        </w:rPr>
        <w:t xml:space="preserve">ещения, установленной органами местного самоуправления в целях </w:t>
      </w:r>
      <w:r w:rsidRPr="004C747D">
        <w:rPr>
          <w:color w:val="000000"/>
        </w:rPr>
        <w:t>приня</w:t>
      </w:r>
      <w:r>
        <w:rPr>
          <w:color w:val="000000"/>
        </w:rPr>
        <w:t>тия граждан на учет</w:t>
      </w:r>
      <w:r w:rsidRPr="004C747D">
        <w:rPr>
          <w:color w:val="000000"/>
        </w:rPr>
        <w:t xml:space="preserve"> в качестве нуждающихся в жилых помещениях в месте приобретения жилого помещения или строительства жилого дома.</w:t>
      </w:r>
      <w:r>
        <w:rPr>
          <w:color w:val="000000"/>
        </w:rPr>
        <w:t xml:space="preserve"> Молодые семьи - участники</w:t>
      </w:r>
      <w:r w:rsidRPr="004C747D">
        <w:rPr>
          <w:color w:val="000000"/>
        </w:rPr>
        <w:t xml:space="preserve"> </w:t>
      </w:r>
      <w:r>
        <w:rPr>
          <w:color w:val="000000"/>
        </w:rPr>
        <w:t>мероприятия могут привлекать в</w:t>
      </w:r>
      <w:r w:rsidRPr="004C747D">
        <w:rPr>
          <w:color w:val="000000"/>
        </w:rPr>
        <w:t xml:space="preserve"> целях приобретения жилого помещения (строительства жилого дома) собственные ср</w:t>
      </w:r>
      <w:r>
        <w:rPr>
          <w:color w:val="000000"/>
        </w:rPr>
        <w:t>едства, средства материнского</w:t>
      </w:r>
      <w:r w:rsidRPr="004C747D">
        <w:rPr>
          <w:color w:val="000000"/>
        </w:rPr>
        <w:t xml:space="preserve"> (се</w:t>
      </w:r>
      <w:r>
        <w:rPr>
          <w:color w:val="000000"/>
        </w:rPr>
        <w:t>мейного) капитала и средства</w:t>
      </w:r>
      <w:r w:rsidRPr="004C747D">
        <w:rPr>
          <w:color w:val="000000"/>
        </w:rPr>
        <w:t xml:space="preserve"> кредитов или займов, предоставляемых любыми организациями и (или) физическими лицами.</w:t>
      </w:r>
    </w:p>
    <w:p w:rsidR="00BD4D4E" w:rsidRPr="004C747D" w:rsidRDefault="00BD4D4E" w:rsidP="00BD4D4E">
      <w:pPr>
        <w:ind w:firstLine="708"/>
        <w:jc w:val="both"/>
        <w:rPr>
          <w:color w:val="000000"/>
        </w:rPr>
      </w:pPr>
      <w:r>
        <w:rPr>
          <w:color w:val="000000"/>
        </w:rPr>
        <w:t>49. Для оплаты  приобретаемого жилого помещения или</w:t>
      </w:r>
      <w:r w:rsidRPr="004C747D">
        <w:rPr>
          <w:color w:val="000000"/>
        </w:rPr>
        <w:t xml:space="preserve"> строительства жилого </w:t>
      </w:r>
      <w:r>
        <w:rPr>
          <w:color w:val="000000"/>
        </w:rPr>
        <w:t>дома распорядитель счета</w:t>
      </w:r>
      <w:r w:rsidRPr="004C747D">
        <w:rPr>
          <w:color w:val="000000"/>
        </w:rPr>
        <w:t xml:space="preserve"> представляет в банк догов</w:t>
      </w:r>
      <w:r>
        <w:rPr>
          <w:color w:val="000000"/>
        </w:rPr>
        <w:t xml:space="preserve">ор банковского счета, договор </w:t>
      </w:r>
      <w:r w:rsidRPr="004C747D">
        <w:rPr>
          <w:color w:val="000000"/>
        </w:rPr>
        <w:t>купли-п</w:t>
      </w:r>
      <w:r>
        <w:rPr>
          <w:color w:val="000000"/>
        </w:rPr>
        <w:t>родажи жилого помещения либо договор строительного подряда, выписку (выписки) из</w:t>
      </w:r>
      <w:r w:rsidRPr="004C747D">
        <w:rPr>
          <w:color w:val="000000"/>
        </w:rPr>
        <w:t xml:space="preserve"> Еди</w:t>
      </w:r>
      <w:r>
        <w:rPr>
          <w:color w:val="000000"/>
        </w:rPr>
        <w:t>ного государственного реестра недвижимости о правах на</w:t>
      </w:r>
      <w:r w:rsidRPr="004C747D">
        <w:rPr>
          <w:color w:val="000000"/>
        </w:rPr>
        <w:t xml:space="preserve"> приобретаемое </w:t>
      </w:r>
      <w:r>
        <w:rPr>
          <w:color w:val="000000"/>
        </w:rPr>
        <w:t xml:space="preserve">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w:t>
      </w:r>
      <w:r w:rsidRPr="004C747D">
        <w:rPr>
          <w:color w:val="000000"/>
        </w:rPr>
        <w:t>предоставляемой социальной выплаты.</w:t>
      </w:r>
    </w:p>
    <w:p w:rsidR="00BD4D4E" w:rsidRPr="004C747D" w:rsidRDefault="00BD4D4E" w:rsidP="00BD4D4E">
      <w:pPr>
        <w:ind w:firstLine="708"/>
        <w:jc w:val="both"/>
        <w:rPr>
          <w:color w:val="000000"/>
        </w:rPr>
      </w:pPr>
      <w:r>
        <w:rPr>
          <w:color w:val="000000"/>
        </w:rPr>
        <w:t xml:space="preserve">В договоре купли-продажи жилого помещения или договоре строительного подряда указываются реквизиты свидетельства о праве </w:t>
      </w:r>
      <w:r w:rsidRPr="004C747D">
        <w:rPr>
          <w:color w:val="000000"/>
        </w:rPr>
        <w:t>на получение социальной выплаты (серия, номер, дата выдачи, орган, выдавший свидет</w:t>
      </w:r>
      <w:r>
        <w:rPr>
          <w:color w:val="000000"/>
        </w:rPr>
        <w:t>ельство) и банковского счета</w:t>
      </w:r>
      <w:r w:rsidRPr="004C747D">
        <w:rPr>
          <w:color w:val="000000"/>
        </w:rPr>
        <w:t xml:space="preserve"> (бан</w:t>
      </w:r>
      <w:r>
        <w:rPr>
          <w:color w:val="000000"/>
        </w:rPr>
        <w:t>ковских счетов), с которого</w:t>
      </w:r>
      <w:r w:rsidRPr="004C747D">
        <w:rPr>
          <w:color w:val="000000"/>
        </w:rPr>
        <w:t xml:space="preserve"> буду</w:t>
      </w:r>
      <w:r>
        <w:rPr>
          <w:color w:val="000000"/>
        </w:rPr>
        <w:t xml:space="preserve">т осуществляться операции по оплате жилого помещения или жилого </w:t>
      </w:r>
      <w:r w:rsidRPr="004C747D">
        <w:rPr>
          <w:color w:val="000000"/>
        </w:rPr>
        <w:t>дома, п</w:t>
      </w:r>
      <w:r>
        <w:rPr>
          <w:color w:val="000000"/>
        </w:rPr>
        <w:t>риобретаемого или строящегося</w:t>
      </w:r>
      <w:r w:rsidRPr="004C747D">
        <w:rPr>
          <w:color w:val="000000"/>
        </w:rPr>
        <w:t xml:space="preserve"> </w:t>
      </w:r>
      <w:r>
        <w:rPr>
          <w:color w:val="000000"/>
        </w:rPr>
        <w:t xml:space="preserve">на основании этого договора купли-продажи жилого помещения или </w:t>
      </w:r>
      <w:r w:rsidRPr="004C747D">
        <w:rPr>
          <w:color w:val="000000"/>
        </w:rPr>
        <w:t>дог</w:t>
      </w:r>
      <w:r>
        <w:rPr>
          <w:color w:val="000000"/>
        </w:rPr>
        <w:t xml:space="preserve">овора строительного подряда, </w:t>
      </w:r>
      <w:r w:rsidRPr="004C747D">
        <w:rPr>
          <w:color w:val="000000"/>
        </w:rPr>
        <w:t xml:space="preserve">а </w:t>
      </w:r>
      <w:r>
        <w:rPr>
          <w:color w:val="000000"/>
        </w:rPr>
        <w:t xml:space="preserve">также определяется порядок уплаты суммы, превышающей </w:t>
      </w:r>
      <w:r w:rsidRPr="004C747D">
        <w:rPr>
          <w:color w:val="000000"/>
        </w:rPr>
        <w:t>размер предоставляемой социальной выплаты.</w:t>
      </w:r>
    </w:p>
    <w:p w:rsidR="00BD4D4E" w:rsidRPr="004C747D" w:rsidRDefault="00BD4D4E" w:rsidP="00BD4D4E">
      <w:pPr>
        <w:ind w:firstLine="708"/>
        <w:jc w:val="both"/>
        <w:rPr>
          <w:color w:val="000000"/>
        </w:rPr>
      </w:pPr>
      <w:r>
        <w:rPr>
          <w:color w:val="000000"/>
        </w:rPr>
        <w:t>50. В случае приобретения жилого помещения</w:t>
      </w:r>
      <w:r w:rsidRPr="004C747D">
        <w:rPr>
          <w:color w:val="000000"/>
        </w:rPr>
        <w:t xml:space="preserve"> эконом</w:t>
      </w:r>
      <w:r>
        <w:rPr>
          <w:color w:val="000000"/>
        </w:rPr>
        <w:t xml:space="preserve"> класса уполномоченной организацией, осуществляющей оказание услуг для молодых семей -</w:t>
      </w:r>
      <w:r w:rsidRPr="004C747D">
        <w:rPr>
          <w:color w:val="000000"/>
        </w:rPr>
        <w:t xml:space="preserve"> участ</w:t>
      </w:r>
      <w:r>
        <w:rPr>
          <w:color w:val="000000"/>
        </w:rPr>
        <w:t>ников подпрограммы, распорядитель</w:t>
      </w:r>
      <w:r w:rsidRPr="004C747D">
        <w:rPr>
          <w:color w:val="000000"/>
        </w:rPr>
        <w:t xml:space="preserve"> счета представляет в банк договор банковского счета и догово</w:t>
      </w:r>
      <w:r>
        <w:rPr>
          <w:color w:val="000000"/>
        </w:rPr>
        <w:t xml:space="preserve">р с вышеуказанной организацией. Условия примерного договора с </w:t>
      </w:r>
      <w:r w:rsidRPr="004C747D">
        <w:rPr>
          <w:color w:val="000000"/>
        </w:rPr>
        <w:t>уполномоче</w:t>
      </w:r>
      <w:r>
        <w:rPr>
          <w:color w:val="000000"/>
        </w:rPr>
        <w:t>нной организацией утверждаются</w:t>
      </w:r>
      <w:r w:rsidRPr="004C747D">
        <w:rPr>
          <w:color w:val="000000"/>
        </w:rPr>
        <w:t xml:space="preserve"> М</w:t>
      </w:r>
      <w:r>
        <w:rPr>
          <w:color w:val="000000"/>
        </w:rPr>
        <w:t xml:space="preserve">инистерством строительства и </w:t>
      </w:r>
      <w:r w:rsidRPr="004C747D">
        <w:rPr>
          <w:color w:val="000000"/>
        </w:rPr>
        <w:t>жилищно-коммунального хозяйства Российской Федерации.</w:t>
      </w:r>
    </w:p>
    <w:p w:rsidR="00BD4D4E" w:rsidRPr="004C747D" w:rsidRDefault="00BD4D4E" w:rsidP="00BD4D4E">
      <w:pPr>
        <w:ind w:firstLine="708"/>
        <w:jc w:val="both"/>
        <w:rPr>
          <w:color w:val="000000"/>
        </w:rPr>
      </w:pPr>
      <w:r w:rsidRPr="004C747D">
        <w:rPr>
          <w:color w:val="000000"/>
        </w:rPr>
        <w:t xml:space="preserve">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w:t>
      </w:r>
      <w:r>
        <w:rPr>
          <w:color w:val="000000"/>
        </w:rPr>
        <w:t>уполномоченной организации и ее</w:t>
      </w:r>
      <w:r w:rsidRPr="004C747D">
        <w:rPr>
          <w:color w:val="000000"/>
        </w:rPr>
        <w:t xml:space="preserve"> банковского</w:t>
      </w:r>
      <w:r>
        <w:rPr>
          <w:color w:val="000000"/>
        </w:rPr>
        <w:t xml:space="preserve"> счета (банковских  счетов), а также определяется</w:t>
      </w:r>
      <w:r w:rsidRPr="004C747D">
        <w:rPr>
          <w:color w:val="000000"/>
        </w:rPr>
        <w:t xml:space="preserve"> порядок уплаты суммы, превышающей размер предоставляемой социал</w:t>
      </w:r>
      <w:r>
        <w:rPr>
          <w:color w:val="000000"/>
        </w:rPr>
        <w:t xml:space="preserve">ьной выплаты, необходимой для приобретения </w:t>
      </w:r>
      <w:r w:rsidRPr="004C747D">
        <w:rPr>
          <w:color w:val="000000"/>
        </w:rPr>
        <w:t>жилого</w:t>
      </w:r>
      <w:r>
        <w:rPr>
          <w:color w:val="000000"/>
        </w:rPr>
        <w:t xml:space="preserve"> помещения эконом класса </w:t>
      </w:r>
      <w:r w:rsidRPr="004C747D">
        <w:rPr>
          <w:color w:val="000000"/>
        </w:rPr>
        <w:t>на первичном рынке жилья.</w:t>
      </w:r>
    </w:p>
    <w:p w:rsidR="00BD4D4E" w:rsidRPr="004C747D" w:rsidRDefault="00BD4D4E" w:rsidP="00BD4D4E">
      <w:pPr>
        <w:ind w:firstLine="708"/>
        <w:jc w:val="both"/>
        <w:rPr>
          <w:color w:val="000000"/>
        </w:rPr>
      </w:pPr>
      <w:r>
        <w:rPr>
          <w:color w:val="000000"/>
        </w:rPr>
        <w:t xml:space="preserve">51. </w:t>
      </w:r>
      <w:r w:rsidRPr="004C747D">
        <w:rPr>
          <w:color w:val="000000"/>
        </w:rPr>
        <w:t xml:space="preserve">В </w:t>
      </w:r>
      <w:r>
        <w:rPr>
          <w:color w:val="000000"/>
        </w:rPr>
        <w:t xml:space="preserve">случае использования социальной выплаты на цель, предусмотренную </w:t>
      </w:r>
      <w:r w:rsidRPr="004C747D">
        <w:rPr>
          <w:color w:val="000000"/>
        </w:rPr>
        <w:t xml:space="preserve">подпунктом </w:t>
      </w:r>
      <w:r>
        <w:rPr>
          <w:color w:val="000000"/>
        </w:rPr>
        <w:t xml:space="preserve">"г" пункта 2 настоящего </w:t>
      </w:r>
      <w:r w:rsidRPr="004C747D">
        <w:rPr>
          <w:color w:val="000000"/>
        </w:rPr>
        <w:t>Порядка, распорядитель счета представляет в банк:</w:t>
      </w:r>
    </w:p>
    <w:p w:rsidR="00BD4D4E" w:rsidRPr="004C747D" w:rsidRDefault="00BD4D4E" w:rsidP="00BD4D4E">
      <w:pPr>
        <w:ind w:firstLine="708"/>
        <w:jc w:val="both"/>
        <w:rPr>
          <w:color w:val="000000"/>
        </w:rPr>
      </w:pPr>
      <w:r w:rsidRPr="004C747D">
        <w:rPr>
          <w:color w:val="000000"/>
        </w:rPr>
        <w:t>а) договор банковского счета;</w:t>
      </w:r>
    </w:p>
    <w:p w:rsidR="00BD4D4E" w:rsidRPr="004C747D" w:rsidRDefault="00BD4D4E" w:rsidP="00BD4D4E">
      <w:pPr>
        <w:ind w:firstLine="708"/>
        <w:jc w:val="both"/>
        <w:rPr>
          <w:color w:val="000000"/>
        </w:rPr>
      </w:pPr>
      <w:r w:rsidRPr="004C747D">
        <w:rPr>
          <w:color w:val="000000"/>
        </w:rPr>
        <w:t>б) кредитный договор (договор займа);</w:t>
      </w:r>
    </w:p>
    <w:p w:rsidR="00BD4D4E" w:rsidRPr="004C747D" w:rsidRDefault="00BD4D4E" w:rsidP="00BD4D4E">
      <w:pPr>
        <w:ind w:firstLine="708"/>
        <w:jc w:val="both"/>
        <w:rPr>
          <w:color w:val="000000"/>
        </w:rPr>
      </w:pPr>
      <w:r>
        <w:rPr>
          <w:color w:val="000000"/>
        </w:rPr>
        <w:t>в) в случае</w:t>
      </w:r>
      <w:r w:rsidRPr="004C747D">
        <w:rPr>
          <w:color w:val="000000"/>
        </w:rPr>
        <w:t xml:space="preserve"> прио</w:t>
      </w:r>
      <w:r>
        <w:rPr>
          <w:color w:val="000000"/>
        </w:rPr>
        <w:t xml:space="preserve">бретения жилого помещения - </w:t>
      </w:r>
      <w:r w:rsidRPr="004C747D">
        <w:rPr>
          <w:color w:val="000000"/>
        </w:rPr>
        <w:t>договор купли-продажи жилого помещения;</w:t>
      </w:r>
    </w:p>
    <w:p w:rsidR="00BD4D4E" w:rsidRPr="004C747D" w:rsidRDefault="00BD4D4E" w:rsidP="00BD4D4E">
      <w:pPr>
        <w:ind w:firstLine="708"/>
        <w:jc w:val="both"/>
        <w:rPr>
          <w:color w:val="000000"/>
        </w:rPr>
      </w:pPr>
      <w:r w:rsidRPr="004C747D">
        <w:rPr>
          <w:color w:val="000000"/>
        </w:rPr>
        <w:t>г) в случае строительства жилого дома - договор строительного подряда.</w:t>
      </w:r>
    </w:p>
    <w:p w:rsidR="00BD4D4E" w:rsidRPr="004C747D" w:rsidRDefault="00BD4D4E" w:rsidP="00BD4D4E">
      <w:pPr>
        <w:ind w:firstLine="708"/>
        <w:jc w:val="both"/>
        <w:rPr>
          <w:color w:val="000000"/>
        </w:rPr>
      </w:pPr>
      <w:r>
        <w:rPr>
          <w:color w:val="000000"/>
        </w:rPr>
        <w:lastRenderedPageBreak/>
        <w:t>52. В случае</w:t>
      </w:r>
      <w:r w:rsidRPr="004C747D">
        <w:rPr>
          <w:color w:val="000000"/>
        </w:rPr>
        <w:t xml:space="preserve"> использ</w:t>
      </w:r>
      <w:r>
        <w:rPr>
          <w:color w:val="000000"/>
        </w:rPr>
        <w:t>ования социальной выплаты на</w:t>
      </w:r>
      <w:r w:rsidRPr="004C747D">
        <w:rPr>
          <w:color w:val="000000"/>
        </w:rPr>
        <w:t xml:space="preserve"> цел</w:t>
      </w:r>
      <w:r>
        <w:rPr>
          <w:color w:val="000000"/>
        </w:rPr>
        <w:t xml:space="preserve">ь, предусмотренную </w:t>
      </w:r>
      <w:r w:rsidRPr="004C747D">
        <w:rPr>
          <w:color w:val="000000"/>
        </w:rPr>
        <w:t>подпункт</w:t>
      </w:r>
      <w:r>
        <w:rPr>
          <w:color w:val="000000"/>
        </w:rPr>
        <w:t xml:space="preserve">ом "е" пункта 2 настоящего </w:t>
      </w:r>
      <w:r w:rsidRPr="004C747D">
        <w:rPr>
          <w:color w:val="000000"/>
        </w:rPr>
        <w:t>Порядка, распорядитель счета представляет в банк следующие документы:</w:t>
      </w:r>
    </w:p>
    <w:p w:rsidR="00BD4D4E" w:rsidRPr="004C747D" w:rsidRDefault="00BD4D4E" w:rsidP="00BD4D4E">
      <w:pPr>
        <w:ind w:firstLine="708"/>
        <w:jc w:val="both"/>
        <w:rPr>
          <w:color w:val="000000"/>
        </w:rPr>
      </w:pPr>
      <w:r w:rsidRPr="004C747D">
        <w:rPr>
          <w:color w:val="000000"/>
        </w:rPr>
        <w:t>а) договор банковского счета;</w:t>
      </w:r>
    </w:p>
    <w:p w:rsidR="00BD4D4E" w:rsidRPr="004C747D" w:rsidRDefault="00BD4D4E" w:rsidP="00BD4D4E">
      <w:pPr>
        <w:ind w:firstLine="708"/>
        <w:jc w:val="both"/>
        <w:rPr>
          <w:color w:val="000000"/>
        </w:rPr>
      </w:pPr>
      <w:r w:rsidRPr="004C747D">
        <w:rPr>
          <w:color w:val="000000"/>
        </w:rPr>
        <w:t>б) кредитный договор (договор займа);</w:t>
      </w:r>
    </w:p>
    <w:p w:rsidR="00BD4D4E" w:rsidRPr="004C747D" w:rsidRDefault="00BD4D4E" w:rsidP="00BD4D4E">
      <w:pPr>
        <w:ind w:firstLine="708"/>
        <w:jc w:val="both"/>
        <w:rPr>
          <w:color w:val="000000"/>
        </w:rPr>
      </w:pPr>
      <w:r>
        <w:rPr>
          <w:color w:val="000000"/>
        </w:rPr>
        <w:t>в) выписку (выписки) из Единого государственного</w:t>
      </w:r>
      <w:r w:rsidRPr="004C747D">
        <w:rPr>
          <w:color w:val="000000"/>
        </w:rPr>
        <w:t xml:space="preserve">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BD4D4E" w:rsidRPr="004C747D" w:rsidRDefault="00BD4D4E" w:rsidP="00BD4D4E">
      <w:pPr>
        <w:ind w:firstLine="708"/>
        <w:jc w:val="both"/>
        <w:rPr>
          <w:color w:val="000000"/>
        </w:rPr>
      </w:pPr>
      <w:r w:rsidRPr="004C747D">
        <w:rPr>
          <w:color w:val="000000"/>
        </w:rPr>
        <w:t>г) справка кредитора (заимодавца) об оста</w:t>
      </w:r>
      <w:r>
        <w:rPr>
          <w:color w:val="000000"/>
        </w:rPr>
        <w:t xml:space="preserve">вшейся части основного долга и сумме задолженности по выплате </w:t>
      </w:r>
      <w:r w:rsidRPr="004C747D">
        <w:rPr>
          <w:color w:val="000000"/>
        </w:rPr>
        <w:t xml:space="preserve">процентов </w:t>
      </w:r>
      <w:r>
        <w:rPr>
          <w:color w:val="000000"/>
        </w:rPr>
        <w:t>за пользование</w:t>
      </w:r>
      <w:r w:rsidRPr="004C747D">
        <w:rPr>
          <w:color w:val="000000"/>
        </w:rPr>
        <w:t xml:space="preserve"> ипотечным жилищным кредитом (займом).</w:t>
      </w:r>
    </w:p>
    <w:p w:rsidR="00BD4D4E" w:rsidRPr="004C747D" w:rsidRDefault="00BD4D4E" w:rsidP="00BD4D4E">
      <w:pPr>
        <w:ind w:firstLine="708"/>
        <w:jc w:val="both"/>
        <w:rPr>
          <w:color w:val="000000"/>
        </w:rPr>
      </w:pPr>
      <w:r>
        <w:rPr>
          <w:color w:val="000000"/>
        </w:rPr>
        <w:t>53. Приобретаемое жилое помещение или построенный жилой</w:t>
      </w:r>
      <w:r w:rsidRPr="004C747D">
        <w:rPr>
          <w:color w:val="000000"/>
        </w:rPr>
        <w:t xml:space="preserve"> дом оформляется в </w:t>
      </w:r>
      <w:r>
        <w:rPr>
          <w:color w:val="000000"/>
        </w:rPr>
        <w:t>общую собственность всех членов</w:t>
      </w:r>
      <w:r w:rsidRPr="004C747D">
        <w:rPr>
          <w:color w:val="000000"/>
        </w:rPr>
        <w:t xml:space="preserve"> молодой семьи, указанных в свидетельстве о праве на получение социальной выплаты.</w:t>
      </w:r>
    </w:p>
    <w:p w:rsidR="00BD4D4E" w:rsidRPr="004C747D" w:rsidRDefault="00BD4D4E" w:rsidP="00BD4D4E">
      <w:pPr>
        <w:ind w:firstLine="708"/>
        <w:jc w:val="both"/>
        <w:rPr>
          <w:color w:val="000000"/>
        </w:rPr>
      </w:pPr>
      <w:r>
        <w:rPr>
          <w:color w:val="000000"/>
        </w:rPr>
        <w:t>В случае использования средств социальной</w:t>
      </w:r>
      <w:r w:rsidRPr="004C747D">
        <w:rPr>
          <w:color w:val="000000"/>
        </w:rPr>
        <w:t xml:space="preserve"> выплаты на цели</w:t>
      </w:r>
      <w:r>
        <w:rPr>
          <w:color w:val="000000"/>
        </w:rPr>
        <w:t>, предусмотренные подпунктами "г" и "е" пункта 2 настоящего</w:t>
      </w:r>
      <w:r w:rsidRPr="004C747D">
        <w:rPr>
          <w:color w:val="000000"/>
        </w:rPr>
        <w:t xml:space="preserve"> Порядка, допускается </w:t>
      </w:r>
      <w:r>
        <w:rPr>
          <w:color w:val="000000"/>
        </w:rPr>
        <w:t xml:space="preserve">оформление приобретенного жилого помещения </w:t>
      </w:r>
      <w:r w:rsidRPr="004C747D">
        <w:rPr>
          <w:color w:val="000000"/>
        </w:rPr>
        <w:t>ил</w:t>
      </w:r>
      <w:r>
        <w:rPr>
          <w:color w:val="000000"/>
        </w:rPr>
        <w:t xml:space="preserve">и построенного жилого дома в собственность </w:t>
      </w:r>
      <w:r w:rsidRPr="004C747D">
        <w:rPr>
          <w:color w:val="000000"/>
        </w:rPr>
        <w:t>одно</w:t>
      </w:r>
      <w:r>
        <w:rPr>
          <w:color w:val="000000"/>
        </w:rPr>
        <w:t>го из супругов или</w:t>
      </w:r>
      <w:r w:rsidRPr="004C747D">
        <w:rPr>
          <w:color w:val="000000"/>
        </w:rPr>
        <w:t xml:space="preserve"> обоих супругов. При этом лицо (лица), на чье имя оф</w:t>
      </w:r>
      <w:r>
        <w:rPr>
          <w:color w:val="000000"/>
        </w:rPr>
        <w:t xml:space="preserve">ормлено право собственности на </w:t>
      </w:r>
      <w:r w:rsidRPr="004C747D">
        <w:rPr>
          <w:color w:val="000000"/>
        </w:rPr>
        <w:t>жил</w:t>
      </w:r>
      <w:r>
        <w:rPr>
          <w:color w:val="000000"/>
        </w:rPr>
        <w:t>ое помещение или жилой дом, представляет в орган местного самоуправления</w:t>
      </w:r>
      <w:r w:rsidRPr="004C747D">
        <w:rPr>
          <w:color w:val="000000"/>
        </w:rPr>
        <w:t xml:space="preserve"> нотариа</w:t>
      </w:r>
      <w:r>
        <w:rPr>
          <w:color w:val="000000"/>
        </w:rPr>
        <w:t>льно заверенное обязательство</w:t>
      </w:r>
      <w:r w:rsidRPr="004C747D">
        <w:rPr>
          <w:color w:val="000000"/>
        </w:rPr>
        <w:t xml:space="preserve"> переоформить приобретенно</w:t>
      </w:r>
      <w:r>
        <w:rPr>
          <w:color w:val="000000"/>
        </w:rPr>
        <w:t xml:space="preserve">е с </w:t>
      </w:r>
      <w:r w:rsidRPr="004C747D">
        <w:rPr>
          <w:color w:val="000000"/>
        </w:rPr>
        <w:t>помо</w:t>
      </w:r>
      <w:r>
        <w:rPr>
          <w:color w:val="000000"/>
        </w:rPr>
        <w:t>щью социальной выплаты жилое</w:t>
      </w:r>
      <w:r w:rsidRPr="004C747D">
        <w:rPr>
          <w:color w:val="000000"/>
        </w:rPr>
        <w:t xml:space="preserve"> помещени</w:t>
      </w:r>
      <w:r>
        <w:rPr>
          <w:color w:val="000000"/>
        </w:rPr>
        <w:t xml:space="preserve">е или построенный с помощью социальной выплаты </w:t>
      </w:r>
      <w:r w:rsidRPr="004C747D">
        <w:rPr>
          <w:color w:val="000000"/>
        </w:rPr>
        <w:t>жил</w:t>
      </w:r>
      <w:r>
        <w:rPr>
          <w:color w:val="000000"/>
        </w:rPr>
        <w:t>ой дом в общую собственность</w:t>
      </w:r>
      <w:r w:rsidRPr="004C747D">
        <w:rPr>
          <w:color w:val="000000"/>
        </w:rPr>
        <w:t xml:space="preserve"> в</w:t>
      </w:r>
      <w:r>
        <w:rPr>
          <w:color w:val="000000"/>
        </w:rPr>
        <w:t>сех членов семьи, указанных в свидетельстве  о праве</w:t>
      </w:r>
      <w:r w:rsidRPr="004C747D">
        <w:rPr>
          <w:color w:val="000000"/>
        </w:rPr>
        <w:t xml:space="preserve"> на получение  со</w:t>
      </w:r>
      <w:r>
        <w:rPr>
          <w:color w:val="000000"/>
        </w:rPr>
        <w:t>циальной выплаты, в течение 6</w:t>
      </w:r>
      <w:r w:rsidRPr="004C747D">
        <w:rPr>
          <w:color w:val="000000"/>
        </w:rPr>
        <w:t xml:space="preserve"> меся</w:t>
      </w:r>
      <w:r>
        <w:rPr>
          <w:color w:val="000000"/>
        </w:rPr>
        <w:t xml:space="preserve">цев после </w:t>
      </w:r>
      <w:r w:rsidRPr="004C747D">
        <w:rPr>
          <w:color w:val="000000"/>
        </w:rPr>
        <w:t>снятия обременения с жилого помещения или жилого дома.</w:t>
      </w:r>
    </w:p>
    <w:p w:rsidR="00BD4D4E" w:rsidRPr="004C747D" w:rsidRDefault="00BD4D4E" w:rsidP="00BD4D4E">
      <w:pPr>
        <w:ind w:firstLine="708"/>
        <w:jc w:val="both"/>
        <w:rPr>
          <w:color w:val="000000"/>
        </w:rPr>
      </w:pPr>
      <w:r>
        <w:rPr>
          <w:color w:val="000000"/>
        </w:rPr>
        <w:t>54. В</w:t>
      </w:r>
      <w:r w:rsidRPr="004C747D">
        <w:rPr>
          <w:color w:val="000000"/>
        </w:rPr>
        <w:t xml:space="preserve"> с</w:t>
      </w:r>
      <w:r>
        <w:rPr>
          <w:color w:val="000000"/>
        </w:rPr>
        <w:t>лучае направления социальной выплаты на</w:t>
      </w:r>
      <w:r w:rsidRPr="004C747D">
        <w:rPr>
          <w:color w:val="000000"/>
        </w:rPr>
        <w:t xml:space="preserve"> цел</w:t>
      </w:r>
      <w:r>
        <w:rPr>
          <w:color w:val="000000"/>
        </w:rPr>
        <w:t>ь, предусмотренную подпунктом "б" пункта 2 настоящего</w:t>
      </w:r>
      <w:r w:rsidRPr="004C747D">
        <w:rPr>
          <w:color w:val="000000"/>
        </w:rPr>
        <w:t xml:space="preserve"> Порядка, распорядитель счета представляет в банк:</w:t>
      </w:r>
    </w:p>
    <w:p w:rsidR="00BD4D4E" w:rsidRPr="004C747D" w:rsidRDefault="00BD4D4E" w:rsidP="00BD4D4E">
      <w:pPr>
        <w:ind w:firstLine="708"/>
        <w:jc w:val="both"/>
        <w:rPr>
          <w:color w:val="000000"/>
        </w:rPr>
      </w:pPr>
      <w:r>
        <w:rPr>
          <w:color w:val="000000"/>
        </w:rPr>
        <w:t>а) документы,</w:t>
      </w:r>
      <w:r w:rsidRPr="004C747D">
        <w:rPr>
          <w:color w:val="000000"/>
        </w:rPr>
        <w:t xml:space="preserve"> подтве</w:t>
      </w:r>
      <w:r>
        <w:rPr>
          <w:color w:val="000000"/>
        </w:rPr>
        <w:t>рждающие право собственности,</w:t>
      </w:r>
      <w:r w:rsidRPr="004C747D">
        <w:rPr>
          <w:color w:val="000000"/>
        </w:rPr>
        <w:t xml:space="preserve"> постоянного (бессрочного) пользования или пожизненного наследуемого владения членов молодой семьи на земельный участок;</w:t>
      </w:r>
    </w:p>
    <w:p w:rsidR="00BD4D4E" w:rsidRPr="004C747D" w:rsidRDefault="00BD4D4E" w:rsidP="00BD4D4E">
      <w:pPr>
        <w:ind w:firstLine="708"/>
        <w:jc w:val="both"/>
        <w:rPr>
          <w:color w:val="000000"/>
        </w:rPr>
      </w:pPr>
      <w:r>
        <w:rPr>
          <w:color w:val="000000"/>
        </w:rPr>
        <w:t xml:space="preserve">б) разрешение на строительство, выданное одному из членов </w:t>
      </w:r>
      <w:r w:rsidRPr="004C747D">
        <w:rPr>
          <w:color w:val="000000"/>
        </w:rPr>
        <w:t>молодой семьи;</w:t>
      </w:r>
    </w:p>
    <w:p w:rsidR="00BD4D4E" w:rsidRPr="004C747D" w:rsidRDefault="00BD4D4E" w:rsidP="00BD4D4E">
      <w:pPr>
        <w:ind w:firstLine="708"/>
        <w:jc w:val="both"/>
        <w:rPr>
          <w:color w:val="000000"/>
        </w:rPr>
      </w:pPr>
      <w:r w:rsidRPr="004C747D">
        <w:rPr>
          <w:color w:val="000000"/>
        </w:rPr>
        <w:t>в) договор строительного подряда, предусматривающи</w:t>
      </w:r>
      <w:r>
        <w:rPr>
          <w:color w:val="000000"/>
        </w:rPr>
        <w:t xml:space="preserve">й информацию об общей площади жилого дома, </w:t>
      </w:r>
      <w:r w:rsidRPr="004C747D">
        <w:rPr>
          <w:color w:val="000000"/>
        </w:rPr>
        <w:t>п</w:t>
      </w:r>
      <w:r>
        <w:rPr>
          <w:color w:val="000000"/>
        </w:rPr>
        <w:t xml:space="preserve">ланируемого к строительству, и </w:t>
      </w:r>
      <w:r w:rsidRPr="004C747D">
        <w:rPr>
          <w:color w:val="000000"/>
        </w:rPr>
        <w:t>расчет стоимости производимых работ по строительству жилого дома.</w:t>
      </w:r>
    </w:p>
    <w:p w:rsidR="00BD4D4E" w:rsidRPr="004C747D" w:rsidRDefault="00BD4D4E" w:rsidP="00BD4D4E">
      <w:pPr>
        <w:ind w:firstLine="708"/>
        <w:jc w:val="both"/>
        <w:rPr>
          <w:color w:val="000000"/>
        </w:rPr>
      </w:pPr>
      <w:r>
        <w:rPr>
          <w:color w:val="000000"/>
        </w:rPr>
        <w:t xml:space="preserve">55. В случае направления социальной выплаты на цель, предусмотренную </w:t>
      </w:r>
      <w:r w:rsidRPr="004C747D">
        <w:rPr>
          <w:color w:val="000000"/>
        </w:rPr>
        <w:t>по</w:t>
      </w:r>
      <w:r>
        <w:rPr>
          <w:color w:val="000000"/>
        </w:rPr>
        <w:t xml:space="preserve">дпунктом "в" пункта 2 настоящего </w:t>
      </w:r>
      <w:r w:rsidRPr="004C747D">
        <w:rPr>
          <w:color w:val="000000"/>
        </w:rPr>
        <w:t>Порядка, распорядитель счета представляет в банк:</w:t>
      </w:r>
    </w:p>
    <w:p w:rsidR="00BD4D4E" w:rsidRPr="004C747D" w:rsidRDefault="00BD4D4E" w:rsidP="00BD4D4E">
      <w:pPr>
        <w:ind w:firstLine="708"/>
        <w:jc w:val="both"/>
        <w:rPr>
          <w:color w:val="000000"/>
        </w:rPr>
      </w:pPr>
      <w:r>
        <w:rPr>
          <w:color w:val="000000"/>
        </w:rPr>
        <w:t xml:space="preserve">а) справку об оставшейся неуплаченной сумме паевого </w:t>
      </w:r>
      <w:r w:rsidRPr="004C747D">
        <w:rPr>
          <w:color w:val="000000"/>
        </w:rPr>
        <w:t>взноса, необходимой</w:t>
      </w:r>
      <w:r>
        <w:rPr>
          <w:color w:val="000000"/>
        </w:rPr>
        <w:t xml:space="preserve"> для приобретения им права собственности на </w:t>
      </w:r>
      <w:r w:rsidRPr="004C747D">
        <w:rPr>
          <w:color w:val="000000"/>
        </w:rPr>
        <w:t>жилое помещение, переданное кооперативом в его пользование;</w:t>
      </w:r>
    </w:p>
    <w:p w:rsidR="00BD4D4E" w:rsidRPr="004C747D" w:rsidRDefault="00BD4D4E" w:rsidP="00BD4D4E">
      <w:pPr>
        <w:ind w:firstLine="708"/>
        <w:jc w:val="both"/>
        <w:rPr>
          <w:color w:val="000000"/>
        </w:rPr>
      </w:pPr>
      <w:r w:rsidRPr="004C747D">
        <w:rPr>
          <w:color w:val="000000"/>
        </w:rPr>
        <w:t>б) копию устава кооператива;</w:t>
      </w:r>
    </w:p>
    <w:p w:rsidR="00BD4D4E" w:rsidRPr="004C747D" w:rsidRDefault="00BD4D4E" w:rsidP="00BD4D4E">
      <w:pPr>
        <w:ind w:firstLine="708"/>
        <w:jc w:val="both"/>
        <w:rPr>
          <w:color w:val="000000"/>
        </w:rPr>
      </w:pPr>
      <w:r>
        <w:rPr>
          <w:color w:val="000000"/>
        </w:rPr>
        <w:t>в) выписку из реестра членов кооператива, подтверждающую</w:t>
      </w:r>
      <w:r w:rsidRPr="004C747D">
        <w:rPr>
          <w:color w:val="000000"/>
        </w:rPr>
        <w:t xml:space="preserve"> его членство в кооперативе;</w:t>
      </w:r>
    </w:p>
    <w:p w:rsidR="00BD4D4E" w:rsidRPr="004C747D" w:rsidRDefault="00BD4D4E" w:rsidP="00BD4D4E">
      <w:pPr>
        <w:ind w:firstLine="708"/>
        <w:jc w:val="both"/>
        <w:rPr>
          <w:color w:val="000000"/>
        </w:rPr>
      </w:pPr>
      <w:r>
        <w:rPr>
          <w:color w:val="000000"/>
        </w:rPr>
        <w:lastRenderedPageBreak/>
        <w:t xml:space="preserve">г) </w:t>
      </w:r>
      <w:r w:rsidRPr="004C747D">
        <w:rPr>
          <w:color w:val="000000"/>
        </w:rPr>
        <w:t xml:space="preserve">выписку </w:t>
      </w:r>
      <w:r>
        <w:rPr>
          <w:color w:val="000000"/>
        </w:rPr>
        <w:t xml:space="preserve">(выписки) из Единого государственного реестра недвижимости о правах кооператива на жилое </w:t>
      </w:r>
      <w:r w:rsidRPr="004C747D">
        <w:rPr>
          <w:color w:val="000000"/>
        </w:rPr>
        <w:t>по</w:t>
      </w:r>
      <w:r>
        <w:rPr>
          <w:color w:val="000000"/>
        </w:rPr>
        <w:t>мещение,</w:t>
      </w:r>
      <w:r w:rsidRPr="004C747D">
        <w:rPr>
          <w:color w:val="000000"/>
        </w:rPr>
        <w:t xml:space="preserve"> которое приобретено для молодой семьи - участницы мероприятия;</w:t>
      </w:r>
    </w:p>
    <w:p w:rsidR="00BD4D4E" w:rsidRPr="004C747D" w:rsidRDefault="00BD4D4E" w:rsidP="00BD4D4E">
      <w:pPr>
        <w:ind w:firstLine="708"/>
        <w:jc w:val="both"/>
        <w:rPr>
          <w:color w:val="000000"/>
        </w:rPr>
      </w:pPr>
      <w:r>
        <w:rPr>
          <w:color w:val="000000"/>
        </w:rPr>
        <w:t xml:space="preserve">д) копию решения о передаче жилого помещения в пользование </w:t>
      </w:r>
      <w:r w:rsidRPr="004C747D">
        <w:rPr>
          <w:color w:val="000000"/>
        </w:rPr>
        <w:t>члена кооператива.</w:t>
      </w:r>
    </w:p>
    <w:p w:rsidR="00BD4D4E" w:rsidRPr="004C747D" w:rsidRDefault="00BD4D4E" w:rsidP="00BD4D4E">
      <w:pPr>
        <w:ind w:firstLine="708"/>
        <w:jc w:val="both"/>
        <w:rPr>
          <w:color w:val="000000"/>
        </w:rPr>
      </w:pPr>
      <w:r>
        <w:rPr>
          <w:color w:val="000000"/>
        </w:rPr>
        <w:t xml:space="preserve">56. </w:t>
      </w:r>
      <w:r w:rsidRPr="004C747D">
        <w:rPr>
          <w:color w:val="000000"/>
        </w:rPr>
        <w:t xml:space="preserve">Банк </w:t>
      </w:r>
      <w:r>
        <w:rPr>
          <w:color w:val="000000"/>
        </w:rPr>
        <w:t xml:space="preserve">в течение 5 рабочих дней со </w:t>
      </w:r>
      <w:r w:rsidRPr="004C747D">
        <w:rPr>
          <w:color w:val="000000"/>
        </w:rPr>
        <w:t>д</w:t>
      </w:r>
      <w:r>
        <w:rPr>
          <w:color w:val="000000"/>
        </w:rPr>
        <w:t xml:space="preserve">ня получения документов, предусмотренных </w:t>
      </w:r>
      <w:r w:rsidRPr="004C747D">
        <w:rPr>
          <w:color w:val="000000"/>
        </w:rPr>
        <w:t>пункта</w:t>
      </w:r>
      <w:r>
        <w:rPr>
          <w:color w:val="000000"/>
        </w:rPr>
        <w:t xml:space="preserve">ми </w:t>
      </w:r>
      <w:r w:rsidRPr="004C747D">
        <w:rPr>
          <w:color w:val="000000"/>
        </w:rPr>
        <w:t>45</w:t>
      </w:r>
      <w:r>
        <w:rPr>
          <w:color w:val="000000"/>
        </w:rPr>
        <w:t xml:space="preserve"> - 51 и подпунктами "а" и "б" пункта </w:t>
      </w:r>
      <w:r w:rsidRPr="004C747D">
        <w:rPr>
          <w:color w:val="000000"/>
        </w:rPr>
        <w:t>52</w:t>
      </w:r>
      <w:r>
        <w:rPr>
          <w:color w:val="000000"/>
        </w:rPr>
        <w:t xml:space="preserve"> </w:t>
      </w:r>
      <w:r w:rsidRPr="004C747D">
        <w:rPr>
          <w:color w:val="000000"/>
        </w:rPr>
        <w:t>настоящего Порядка, осуществляет проверку содержащихся в них сведений, вклю</w:t>
      </w:r>
      <w:r>
        <w:rPr>
          <w:color w:val="000000"/>
        </w:rPr>
        <w:t xml:space="preserve">чающую проверку соответствия приобретаемого жилого </w:t>
      </w:r>
      <w:r w:rsidRPr="004C747D">
        <w:rPr>
          <w:color w:val="000000"/>
        </w:rPr>
        <w:t>помещения (строящегося жилого дома) условиям отнесения жилых помещений</w:t>
      </w:r>
      <w:r>
        <w:rPr>
          <w:color w:val="000000"/>
        </w:rPr>
        <w:t xml:space="preserve"> к жилью экономического </w:t>
      </w:r>
      <w:r w:rsidRPr="004C747D">
        <w:rPr>
          <w:color w:val="000000"/>
        </w:rPr>
        <w:t>класса</w:t>
      </w:r>
      <w:r>
        <w:rPr>
          <w:color w:val="000000"/>
        </w:rPr>
        <w:t xml:space="preserve">, утвержденным Министерством строительства </w:t>
      </w:r>
      <w:r w:rsidRPr="004C747D">
        <w:rPr>
          <w:color w:val="000000"/>
        </w:rPr>
        <w:t>и жилищно-коммунального хозяйства Российской Федерации.</w:t>
      </w:r>
    </w:p>
    <w:p w:rsidR="00BD4D4E" w:rsidRPr="004C747D" w:rsidRDefault="00BD4D4E" w:rsidP="00BD4D4E">
      <w:pPr>
        <w:ind w:firstLine="708"/>
        <w:jc w:val="both"/>
        <w:rPr>
          <w:color w:val="000000"/>
        </w:rPr>
      </w:pPr>
      <w:r>
        <w:rPr>
          <w:color w:val="000000"/>
        </w:rPr>
        <w:t xml:space="preserve">В случае вынесения банком решения об </w:t>
      </w:r>
      <w:r w:rsidRPr="004C747D">
        <w:rPr>
          <w:color w:val="000000"/>
        </w:rPr>
        <w:t>отказе</w:t>
      </w:r>
      <w:r>
        <w:rPr>
          <w:color w:val="000000"/>
        </w:rPr>
        <w:t xml:space="preserve"> в принятии </w:t>
      </w:r>
      <w:r w:rsidRPr="004C747D">
        <w:rPr>
          <w:color w:val="000000"/>
        </w:rPr>
        <w:t>договора куп</w:t>
      </w:r>
      <w:r>
        <w:rPr>
          <w:color w:val="000000"/>
        </w:rPr>
        <w:t xml:space="preserve">ли-продажи жилого помещения, </w:t>
      </w:r>
      <w:r w:rsidRPr="004C747D">
        <w:rPr>
          <w:color w:val="000000"/>
        </w:rPr>
        <w:t>документов</w:t>
      </w:r>
      <w:r>
        <w:rPr>
          <w:color w:val="000000"/>
        </w:rPr>
        <w:t xml:space="preserve"> на строительство</w:t>
      </w:r>
      <w:r w:rsidRPr="004C747D">
        <w:rPr>
          <w:color w:val="000000"/>
        </w:rPr>
        <w:t xml:space="preserve"> и документов, предусм</w:t>
      </w:r>
      <w:r>
        <w:rPr>
          <w:color w:val="000000"/>
        </w:rPr>
        <w:t>отренных пунктами 48, 49, 51 и</w:t>
      </w:r>
      <w:r w:rsidRPr="004C747D">
        <w:rPr>
          <w:color w:val="000000"/>
        </w:rPr>
        <w:t xml:space="preserve"> под</w:t>
      </w:r>
      <w:r>
        <w:rPr>
          <w:color w:val="000000"/>
        </w:rPr>
        <w:t>пунктами "а" и "б" пункта 52</w:t>
      </w:r>
      <w:r w:rsidRPr="004C747D">
        <w:rPr>
          <w:color w:val="000000"/>
        </w:rPr>
        <w:t xml:space="preserve"> настоящего</w:t>
      </w:r>
      <w:r>
        <w:rPr>
          <w:color w:val="000000"/>
        </w:rPr>
        <w:t xml:space="preserve"> Порядка либо об отказе в оплате расходов</w:t>
      </w:r>
      <w:r w:rsidRPr="004C747D">
        <w:rPr>
          <w:color w:val="000000"/>
        </w:rPr>
        <w:t xml:space="preserve"> на ос</w:t>
      </w:r>
      <w:r>
        <w:rPr>
          <w:color w:val="000000"/>
        </w:rPr>
        <w:t xml:space="preserve">новании этих документов или </w:t>
      </w:r>
      <w:r w:rsidRPr="004C747D">
        <w:rPr>
          <w:color w:val="000000"/>
        </w:rPr>
        <w:t>упла</w:t>
      </w:r>
      <w:r>
        <w:rPr>
          <w:color w:val="000000"/>
        </w:rPr>
        <w:t xml:space="preserve">те оставшейся части паевого </w:t>
      </w:r>
      <w:r w:rsidRPr="004C747D">
        <w:rPr>
          <w:color w:val="000000"/>
        </w:rPr>
        <w:t>взноса,</w:t>
      </w:r>
      <w:r>
        <w:rPr>
          <w:color w:val="000000"/>
        </w:rPr>
        <w:t xml:space="preserve"> </w:t>
      </w:r>
      <w:r w:rsidRPr="004C747D">
        <w:rPr>
          <w:color w:val="000000"/>
        </w:rPr>
        <w:t xml:space="preserve">распорядителю счета вручается в течение 5 рабочих дней со дня получения </w:t>
      </w:r>
    </w:p>
    <w:p w:rsidR="00BD4D4E" w:rsidRPr="004C747D" w:rsidRDefault="00BD4D4E" w:rsidP="00BD4D4E">
      <w:pPr>
        <w:jc w:val="both"/>
        <w:rPr>
          <w:color w:val="000000"/>
        </w:rPr>
      </w:pPr>
      <w:r w:rsidRPr="004C747D">
        <w:rPr>
          <w:color w:val="000000"/>
        </w:rPr>
        <w:t>указанных документов соответствующее уведомление в письме</w:t>
      </w:r>
      <w:r>
        <w:rPr>
          <w:color w:val="000000"/>
        </w:rPr>
        <w:t xml:space="preserve">нной форме с указанием причин отказа. При этом документы, принятые банком </w:t>
      </w:r>
      <w:r w:rsidRPr="004C747D">
        <w:rPr>
          <w:color w:val="000000"/>
        </w:rPr>
        <w:t>для проверки, возвращаются.</w:t>
      </w:r>
    </w:p>
    <w:p w:rsidR="00BD4D4E" w:rsidRPr="004C747D" w:rsidRDefault="00BD4D4E" w:rsidP="00BD4D4E">
      <w:pPr>
        <w:ind w:firstLine="708"/>
        <w:jc w:val="both"/>
        <w:rPr>
          <w:color w:val="000000"/>
        </w:rPr>
      </w:pPr>
      <w:r w:rsidRPr="004C747D">
        <w:rPr>
          <w:color w:val="000000"/>
        </w:rPr>
        <w:t>Оригиналы договора купли-продажи жилого помещени</w:t>
      </w:r>
      <w:r>
        <w:rPr>
          <w:color w:val="000000"/>
        </w:rPr>
        <w:t xml:space="preserve">я, документов на строительство и документов, </w:t>
      </w:r>
      <w:r w:rsidRPr="004C747D">
        <w:rPr>
          <w:color w:val="000000"/>
        </w:rPr>
        <w:t>пред</w:t>
      </w:r>
      <w:r>
        <w:rPr>
          <w:color w:val="000000"/>
        </w:rPr>
        <w:t>усмотренных пунктами 48, 49, 51 и подпунктами "а" и "б" пункта 52 настоящего Порядка, хранятся</w:t>
      </w:r>
      <w:r w:rsidRPr="004C747D">
        <w:rPr>
          <w:color w:val="000000"/>
        </w:rPr>
        <w:t xml:space="preserve"> в б</w:t>
      </w:r>
      <w:r>
        <w:rPr>
          <w:color w:val="000000"/>
        </w:rPr>
        <w:t xml:space="preserve">анке до перечисления средств указанному в них </w:t>
      </w:r>
      <w:r w:rsidRPr="004C747D">
        <w:rPr>
          <w:color w:val="000000"/>
        </w:rPr>
        <w:t xml:space="preserve">лицу </w:t>
      </w:r>
      <w:r>
        <w:rPr>
          <w:color w:val="000000"/>
        </w:rPr>
        <w:t>или до отказа в</w:t>
      </w:r>
      <w:r w:rsidRPr="004C747D">
        <w:rPr>
          <w:color w:val="000000"/>
        </w:rPr>
        <w:t xml:space="preserve"> таком перечислении и затем возвращаются распорядителю счета.</w:t>
      </w:r>
    </w:p>
    <w:p w:rsidR="00BD4D4E" w:rsidRPr="004C747D" w:rsidRDefault="00BD4D4E" w:rsidP="00BD4D4E">
      <w:pPr>
        <w:ind w:firstLine="708"/>
        <w:jc w:val="both"/>
        <w:rPr>
          <w:color w:val="000000"/>
        </w:rPr>
      </w:pPr>
      <w:r>
        <w:rPr>
          <w:color w:val="000000"/>
        </w:rPr>
        <w:t xml:space="preserve">Банк в </w:t>
      </w:r>
      <w:r w:rsidRPr="004C747D">
        <w:rPr>
          <w:color w:val="000000"/>
        </w:rPr>
        <w:t>течени</w:t>
      </w:r>
      <w:r>
        <w:rPr>
          <w:color w:val="000000"/>
        </w:rPr>
        <w:t>е одного рабочего дня после</w:t>
      </w:r>
      <w:r w:rsidRPr="004C747D">
        <w:rPr>
          <w:color w:val="000000"/>
        </w:rPr>
        <w:t xml:space="preserve"> </w:t>
      </w:r>
      <w:r>
        <w:rPr>
          <w:color w:val="000000"/>
        </w:rPr>
        <w:t>вынесения решения о принятии договора купли-продажи жилого помещения,</w:t>
      </w:r>
      <w:r w:rsidRPr="004C747D">
        <w:rPr>
          <w:color w:val="000000"/>
        </w:rPr>
        <w:t xml:space="preserve"> д</w:t>
      </w:r>
      <w:r>
        <w:rPr>
          <w:color w:val="000000"/>
        </w:rPr>
        <w:t xml:space="preserve">окументов на строительство и </w:t>
      </w:r>
      <w:r w:rsidRPr="004C747D">
        <w:rPr>
          <w:color w:val="000000"/>
        </w:rPr>
        <w:t>документов, предусмо</w:t>
      </w:r>
      <w:r>
        <w:rPr>
          <w:color w:val="000000"/>
        </w:rPr>
        <w:t>тренных пунктами 48, 49, 51</w:t>
      </w:r>
      <w:r w:rsidRPr="004C747D">
        <w:rPr>
          <w:color w:val="000000"/>
        </w:rPr>
        <w:t xml:space="preserve"> и подпун</w:t>
      </w:r>
      <w:r>
        <w:rPr>
          <w:color w:val="000000"/>
        </w:rPr>
        <w:t>ктами "а" и "б" пункта 52 настоящего Порядка, направляет в</w:t>
      </w:r>
      <w:r w:rsidRPr="004C747D">
        <w:rPr>
          <w:color w:val="000000"/>
        </w:rPr>
        <w:t xml:space="preserve"> орган местного самоуправления заявку на перечисление бюджетных средств в счет оплаты расходов на основании указанных документов.</w:t>
      </w:r>
    </w:p>
    <w:p w:rsidR="00BD4D4E" w:rsidRPr="004C747D" w:rsidRDefault="00BD4D4E" w:rsidP="00BD4D4E">
      <w:pPr>
        <w:ind w:firstLine="708"/>
        <w:jc w:val="both"/>
        <w:rPr>
          <w:color w:val="000000"/>
        </w:rPr>
      </w:pPr>
      <w:r>
        <w:rPr>
          <w:color w:val="000000"/>
        </w:rPr>
        <w:t xml:space="preserve">57. </w:t>
      </w:r>
      <w:r w:rsidRPr="004C747D">
        <w:rPr>
          <w:color w:val="000000"/>
        </w:rPr>
        <w:t>Орг</w:t>
      </w:r>
      <w:r>
        <w:rPr>
          <w:color w:val="000000"/>
        </w:rPr>
        <w:t>ан местного самоуправления в</w:t>
      </w:r>
      <w:r w:rsidRPr="004C747D">
        <w:rPr>
          <w:color w:val="000000"/>
        </w:rPr>
        <w:t xml:space="preserve"> </w:t>
      </w:r>
      <w:r>
        <w:rPr>
          <w:color w:val="000000"/>
        </w:rPr>
        <w:t xml:space="preserve">течение 10 рабочих дней со дня получения от </w:t>
      </w:r>
      <w:r w:rsidRPr="004C747D">
        <w:rPr>
          <w:color w:val="000000"/>
        </w:rPr>
        <w:t xml:space="preserve">банка заявки на перечисление средств из местного бюджета </w:t>
      </w:r>
      <w:r>
        <w:rPr>
          <w:color w:val="000000"/>
        </w:rPr>
        <w:t xml:space="preserve">на банковский счет проверяет ее на соответствие данным о </w:t>
      </w:r>
      <w:r w:rsidRPr="004C747D">
        <w:rPr>
          <w:color w:val="000000"/>
        </w:rPr>
        <w:t>выданных свидетель</w:t>
      </w:r>
      <w:r>
        <w:rPr>
          <w:color w:val="000000"/>
        </w:rPr>
        <w:t xml:space="preserve">ствах о праве на получение </w:t>
      </w:r>
      <w:r w:rsidRPr="004C747D">
        <w:rPr>
          <w:color w:val="000000"/>
        </w:rPr>
        <w:t>с</w:t>
      </w:r>
      <w:r>
        <w:rPr>
          <w:color w:val="000000"/>
        </w:rPr>
        <w:t>оциальной выплаты и при</w:t>
      </w:r>
      <w:r w:rsidRPr="004C747D">
        <w:rPr>
          <w:color w:val="000000"/>
        </w:rPr>
        <w:t xml:space="preserve"> их с</w:t>
      </w:r>
      <w:r>
        <w:rPr>
          <w:color w:val="000000"/>
        </w:rPr>
        <w:t>оответствии перечисляет банку средства, предоставляемые в</w:t>
      </w:r>
      <w:r w:rsidRPr="004C747D">
        <w:rPr>
          <w:color w:val="000000"/>
        </w:rPr>
        <w:t xml:space="preserve"> качестве социальной</w:t>
      </w:r>
      <w:r>
        <w:rPr>
          <w:color w:val="000000"/>
        </w:rPr>
        <w:t xml:space="preserve"> выплаты. При несоответствии данных перечисление</w:t>
      </w:r>
      <w:r w:rsidRPr="004C747D">
        <w:rPr>
          <w:color w:val="000000"/>
        </w:rPr>
        <w:t xml:space="preserve"> указанных средств не производится, о чем орган местного самоуправления в указанный срок письменно уведомляет банк.</w:t>
      </w:r>
    </w:p>
    <w:p w:rsidR="00BD4D4E" w:rsidRPr="004C747D" w:rsidRDefault="00BD4D4E" w:rsidP="00BD4D4E">
      <w:pPr>
        <w:ind w:firstLine="708"/>
        <w:jc w:val="both"/>
        <w:rPr>
          <w:color w:val="000000"/>
        </w:rPr>
      </w:pPr>
      <w:r>
        <w:rPr>
          <w:color w:val="000000"/>
        </w:rPr>
        <w:t>58. Перечисление средств с банковского счета</w:t>
      </w:r>
      <w:r w:rsidRPr="004C747D">
        <w:rPr>
          <w:color w:val="000000"/>
        </w:rPr>
        <w:t xml:space="preserve"> лицу, в пользу </w:t>
      </w:r>
      <w:r>
        <w:rPr>
          <w:color w:val="000000"/>
        </w:rPr>
        <w:t xml:space="preserve">которого распорядитель счета должен осуществить платеж, осуществляется </w:t>
      </w:r>
      <w:r w:rsidRPr="004C747D">
        <w:rPr>
          <w:color w:val="000000"/>
        </w:rPr>
        <w:t>в безналичной форме в течение 5 рабочих дней со дня п</w:t>
      </w:r>
      <w:r>
        <w:rPr>
          <w:color w:val="000000"/>
        </w:rPr>
        <w:t xml:space="preserve">оступления средств из местного бюджета для предоставления социальной выплаты на </w:t>
      </w:r>
      <w:r w:rsidRPr="004C747D">
        <w:rPr>
          <w:color w:val="000000"/>
        </w:rPr>
        <w:t>банковский счет.</w:t>
      </w:r>
    </w:p>
    <w:p w:rsidR="00BD4D4E" w:rsidRPr="004C747D" w:rsidRDefault="00BD4D4E" w:rsidP="00BD4D4E">
      <w:pPr>
        <w:ind w:firstLine="708"/>
        <w:jc w:val="both"/>
        <w:rPr>
          <w:color w:val="000000"/>
        </w:rPr>
      </w:pPr>
      <w:r>
        <w:rPr>
          <w:color w:val="000000"/>
        </w:rPr>
        <w:t>59. По соглашению сторон</w:t>
      </w:r>
      <w:r w:rsidRPr="004C747D">
        <w:rPr>
          <w:color w:val="000000"/>
        </w:rPr>
        <w:t xml:space="preserve"> догово</w:t>
      </w:r>
      <w:r>
        <w:rPr>
          <w:color w:val="000000"/>
        </w:rPr>
        <w:t>р банковского счета может б</w:t>
      </w:r>
      <w:r w:rsidRPr="004C747D">
        <w:rPr>
          <w:color w:val="000000"/>
        </w:rPr>
        <w:t>ыть продлен, если:</w:t>
      </w:r>
    </w:p>
    <w:p w:rsidR="00BD4D4E" w:rsidRPr="004C747D" w:rsidRDefault="00BD4D4E" w:rsidP="00BD4D4E">
      <w:pPr>
        <w:ind w:firstLine="708"/>
        <w:jc w:val="both"/>
        <w:rPr>
          <w:color w:val="000000"/>
        </w:rPr>
      </w:pPr>
      <w:r w:rsidRPr="004C747D">
        <w:rPr>
          <w:color w:val="000000"/>
        </w:rPr>
        <w:t>а) до истечения срока действия договора банковского счета бан</w:t>
      </w:r>
      <w:r>
        <w:rPr>
          <w:color w:val="000000"/>
        </w:rPr>
        <w:t>к принял договор купли-продажи</w:t>
      </w:r>
      <w:r w:rsidRPr="004C747D">
        <w:rPr>
          <w:color w:val="000000"/>
        </w:rPr>
        <w:t xml:space="preserve"> жилог</w:t>
      </w:r>
      <w:r>
        <w:rPr>
          <w:color w:val="000000"/>
        </w:rPr>
        <w:t xml:space="preserve">о помещения, документы </w:t>
      </w:r>
      <w:r w:rsidRPr="004C747D">
        <w:rPr>
          <w:color w:val="000000"/>
        </w:rPr>
        <w:t>н</w:t>
      </w:r>
      <w:r>
        <w:rPr>
          <w:color w:val="000000"/>
        </w:rPr>
        <w:t>а строительство и документы, предусмотренные пунктами 48, 49, 51 и подпунктами "а" и</w:t>
      </w:r>
      <w:r w:rsidRPr="004C747D">
        <w:rPr>
          <w:color w:val="000000"/>
        </w:rPr>
        <w:t xml:space="preserve"> "б" пункта 52 настоящего Порядка, но оплата не произведена;</w:t>
      </w:r>
    </w:p>
    <w:p w:rsidR="00BD4D4E" w:rsidRPr="004C747D" w:rsidRDefault="00BD4D4E" w:rsidP="00BD4D4E">
      <w:pPr>
        <w:ind w:firstLine="708"/>
        <w:jc w:val="both"/>
        <w:rPr>
          <w:color w:val="000000"/>
        </w:rPr>
      </w:pPr>
      <w:r>
        <w:rPr>
          <w:color w:val="000000"/>
        </w:rPr>
        <w:lastRenderedPageBreak/>
        <w:t xml:space="preserve">б) в банк до истечения срока действия договора банковского </w:t>
      </w:r>
      <w:r w:rsidRPr="004C747D">
        <w:rPr>
          <w:color w:val="000000"/>
        </w:rPr>
        <w:t xml:space="preserve">счета </w:t>
      </w:r>
      <w:r>
        <w:rPr>
          <w:color w:val="000000"/>
        </w:rPr>
        <w:t>представлена расписка органа, осуществляющего</w:t>
      </w:r>
      <w:r w:rsidRPr="004C747D">
        <w:rPr>
          <w:color w:val="000000"/>
        </w:rPr>
        <w:t xml:space="preserve"> государственную регистрацию прав на недвижимое имущество и сделок с </w:t>
      </w:r>
      <w:r>
        <w:rPr>
          <w:color w:val="000000"/>
        </w:rPr>
        <w:t xml:space="preserve">ним, о получении им документов для </w:t>
      </w:r>
      <w:r w:rsidRPr="004C747D">
        <w:rPr>
          <w:color w:val="000000"/>
        </w:rPr>
        <w:t>госуд</w:t>
      </w:r>
      <w:r>
        <w:rPr>
          <w:color w:val="000000"/>
        </w:rPr>
        <w:t xml:space="preserve">арственной регистрации права </w:t>
      </w:r>
      <w:r w:rsidRPr="004C747D">
        <w:rPr>
          <w:color w:val="000000"/>
        </w:rPr>
        <w:t>собстве</w:t>
      </w:r>
      <w:r>
        <w:rPr>
          <w:color w:val="000000"/>
        </w:rPr>
        <w:t xml:space="preserve">нности на приобретенное жилое </w:t>
      </w:r>
      <w:r w:rsidRPr="004C747D">
        <w:rPr>
          <w:color w:val="000000"/>
        </w:rPr>
        <w:t xml:space="preserve">помещение или построенный </w:t>
      </w:r>
      <w:r>
        <w:rPr>
          <w:color w:val="000000"/>
        </w:rPr>
        <w:t xml:space="preserve">жилой дом с указанием срока оформления государственной </w:t>
      </w:r>
      <w:r w:rsidRPr="004C747D">
        <w:rPr>
          <w:color w:val="000000"/>
        </w:rPr>
        <w:t>реги</w:t>
      </w:r>
      <w:r>
        <w:rPr>
          <w:color w:val="000000"/>
        </w:rPr>
        <w:t xml:space="preserve">страции указанного права. В </w:t>
      </w:r>
      <w:r w:rsidRPr="004C747D">
        <w:rPr>
          <w:color w:val="000000"/>
        </w:rPr>
        <w:t>этом случае документ, являющийся основанием для государственной р</w:t>
      </w:r>
      <w:r>
        <w:rPr>
          <w:color w:val="000000"/>
        </w:rPr>
        <w:t>егистрации права собственности на приобретенное жилое помещение или</w:t>
      </w:r>
      <w:r w:rsidRPr="004C747D">
        <w:rPr>
          <w:color w:val="000000"/>
        </w:rPr>
        <w:t xml:space="preserve"> построенный жилой</w:t>
      </w:r>
      <w:r>
        <w:rPr>
          <w:color w:val="000000"/>
        </w:rPr>
        <w:t xml:space="preserve"> дом, и правоустанавливающие документы на жилое помещение</w:t>
      </w:r>
      <w:r w:rsidRPr="004C747D">
        <w:rPr>
          <w:color w:val="000000"/>
        </w:rPr>
        <w:t xml:space="preserve"> или</w:t>
      </w:r>
      <w:r>
        <w:rPr>
          <w:color w:val="000000"/>
        </w:rPr>
        <w:t xml:space="preserve"> жилой дом представляются в банк не позднее 2 рабочих дней после окончания срока, предусмотренного в расписке указанного</w:t>
      </w:r>
      <w:r w:rsidRPr="004C747D">
        <w:rPr>
          <w:color w:val="000000"/>
        </w:rPr>
        <w:t xml:space="preserve"> органа, </w:t>
      </w:r>
      <w:r>
        <w:rPr>
          <w:color w:val="000000"/>
        </w:rPr>
        <w:t xml:space="preserve">а принятие банком договора </w:t>
      </w:r>
      <w:r w:rsidRPr="004C747D">
        <w:rPr>
          <w:color w:val="000000"/>
        </w:rPr>
        <w:t>купли-прод</w:t>
      </w:r>
      <w:r>
        <w:rPr>
          <w:color w:val="000000"/>
        </w:rPr>
        <w:t xml:space="preserve">ажи жилого помещения для </w:t>
      </w:r>
      <w:r w:rsidRPr="004C747D">
        <w:rPr>
          <w:color w:val="000000"/>
        </w:rPr>
        <w:t>оплаты осуществляется в порядке, установленном пунктом 53 настоящего Порядка.</w:t>
      </w:r>
    </w:p>
    <w:p w:rsidR="00BD4D4E" w:rsidRPr="004C747D" w:rsidRDefault="00BD4D4E" w:rsidP="00BD4D4E">
      <w:pPr>
        <w:ind w:firstLine="708"/>
        <w:jc w:val="both"/>
        <w:rPr>
          <w:color w:val="000000"/>
        </w:rPr>
      </w:pPr>
      <w:r>
        <w:rPr>
          <w:color w:val="000000"/>
        </w:rPr>
        <w:t xml:space="preserve">60. Социальная выплата считается предоставленной </w:t>
      </w:r>
      <w:r w:rsidRPr="004C747D">
        <w:rPr>
          <w:color w:val="000000"/>
        </w:rPr>
        <w:t>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настоящего Порядка.</w:t>
      </w:r>
    </w:p>
    <w:p w:rsidR="00BD4D4E" w:rsidRPr="004C747D" w:rsidRDefault="00BD4D4E" w:rsidP="00BD4D4E">
      <w:pPr>
        <w:ind w:firstLine="708"/>
        <w:jc w:val="both"/>
        <w:rPr>
          <w:color w:val="000000"/>
        </w:rPr>
      </w:pPr>
      <w:r>
        <w:rPr>
          <w:color w:val="000000"/>
        </w:rPr>
        <w:t>61. Свидетельства о праве на получение социальной выплаты, находящиеся в банке, погашаются</w:t>
      </w:r>
      <w:r w:rsidRPr="004C747D">
        <w:rPr>
          <w:color w:val="000000"/>
        </w:rPr>
        <w:t xml:space="preserve"> </w:t>
      </w:r>
      <w:r>
        <w:rPr>
          <w:color w:val="000000"/>
        </w:rPr>
        <w:t xml:space="preserve">банком в устанавливаемом им </w:t>
      </w:r>
      <w:r w:rsidRPr="004C747D">
        <w:rPr>
          <w:color w:val="000000"/>
        </w:rPr>
        <w:t>поря</w:t>
      </w:r>
      <w:r>
        <w:rPr>
          <w:color w:val="000000"/>
        </w:rPr>
        <w:t xml:space="preserve">дке. Погашенные свидетельства подлежат хранению в течение 3 </w:t>
      </w:r>
      <w:r w:rsidRPr="004C747D">
        <w:rPr>
          <w:color w:val="000000"/>
        </w:rPr>
        <w:t>лет. Свидетельства о праве на получение социальной выплаты, не предъявленные</w:t>
      </w:r>
      <w:r>
        <w:rPr>
          <w:color w:val="000000"/>
        </w:rPr>
        <w:t xml:space="preserve"> в банк в порядке и сроки,</w:t>
      </w:r>
      <w:r w:rsidRPr="004C747D">
        <w:rPr>
          <w:color w:val="000000"/>
        </w:rPr>
        <w:t xml:space="preserve"> ко</w:t>
      </w:r>
      <w:r>
        <w:rPr>
          <w:color w:val="000000"/>
        </w:rPr>
        <w:t xml:space="preserve">торые установлены настоящими </w:t>
      </w:r>
      <w:r w:rsidRPr="004C747D">
        <w:rPr>
          <w:color w:val="000000"/>
        </w:rPr>
        <w:t>Правилами, считаются недействительными.</w:t>
      </w:r>
    </w:p>
    <w:p w:rsidR="00BD4D4E" w:rsidRPr="004C747D" w:rsidRDefault="00BD4D4E" w:rsidP="00BD4D4E">
      <w:pPr>
        <w:ind w:firstLine="708"/>
        <w:jc w:val="both"/>
        <w:rPr>
          <w:color w:val="000000"/>
        </w:rPr>
      </w:pPr>
      <w:r w:rsidRPr="004C747D">
        <w:rPr>
          <w:color w:val="000000"/>
        </w:rPr>
        <w:t>62.</w:t>
      </w:r>
      <w:r>
        <w:rPr>
          <w:color w:val="000000"/>
        </w:rPr>
        <w:t xml:space="preserve"> В случае, </w:t>
      </w:r>
      <w:r w:rsidRPr="004C747D">
        <w:rPr>
          <w:color w:val="000000"/>
        </w:rPr>
        <w:t>е</w:t>
      </w:r>
      <w:r>
        <w:rPr>
          <w:color w:val="000000"/>
        </w:rPr>
        <w:t xml:space="preserve">сли  владелец свидетельства о праве на </w:t>
      </w:r>
      <w:r w:rsidRPr="004C747D">
        <w:rPr>
          <w:color w:val="000000"/>
        </w:rPr>
        <w:t>получение социальной выплаты по какой-либо причине не смог в уста</w:t>
      </w:r>
      <w:r>
        <w:rPr>
          <w:color w:val="000000"/>
        </w:rPr>
        <w:t>новленный срок действия этого свидетельства воспользоваться правом на</w:t>
      </w:r>
      <w:r w:rsidRPr="004C747D">
        <w:rPr>
          <w:color w:val="000000"/>
        </w:rPr>
        <w:t xml:space="preserve"> получение выделен</w:t>
      </w:r>
      <w:r>
        <w:rPr>
          <w:color w:val="000000"/>
        </w:rPr>
        <w:t xml:space="preserve">ной ему социальной выплаты, он </w:t>
      </w:r>
      <w:r w:rsidRPr="004C747D">
        <w:rPr>
          <w:color w:val="000000"/>
        </w:rPr>
        <w:t>пре</w:t>
      </w:r>
      <w:r>
        <w:rPr>
          <w:color w:val="000000"/>
        </w:rPr>
        <w:t xml:space="preserve">дставляет в </w:t>
      </w:r>
      <w:r w:rsidRPr="004C747D">
        <w:rPr>
          <w:color w:val="000000"/>
        </w:rPr>
        <w:t>о</w:t>
      </w:r>
      <w:r>
        <w:rPr>
          <w:color w:val="000000"/>
        </w:rPr>
        <w:t xml:space="preserve">рган местного самоуправления, </w:t>
      </w:r>
      <w:r w:rsidRPr="004C747D">
        <w:rPr>
          <w:color w:val="000000"/>
        </w:rPr>
        <w:t>вы</w:t>
      </w:r>
      <w:r>
        <w:rPr>
          <w:color w:val="000000"/>
        </w:rPr>
        <w:t>давший свидетельство, справку о закрытии договора банковского счета без</w:t>
      </w:r>
      <w:r w:rsidRPr="004C747D">
        <w:rPr>
          <w:color w:val="000000"/>
        </w:rPr>
        <w:t xml:space="preserve"> перечисления</w:t>
      </w:r>
      <w:r>
        <w:rPr>
          <w:color w:val="000000"/>
        </w:rPr>
        <w:t xml:space="preserve"> средств социальной выплаты </w:t>
      </w:r>
      <w:r w:rsidRPr="004C747D">
        <w:rPr>
          <w:color w:val="000000"/>
        </w:rPr>
        <w:t xml:space="preserve">и </w:t>
      </w:r>
      <w:r>
        <w:rPr>
          <w:color w:val="000000"/>
        </w:rPr>
        <w:t>сохраняет право на</w:t>
      </w:r>
      <w:r w:rsidRPr="004C747D">
        <w:rPr>
          <w:color w:val="000000"/>
        </w:rPr>
        <w:t xml:space="preserve"> улучшен</w:t>
      </w:r>
      <w:r>
        <w:rPr>
          <w:color w:val="000000"/>
        </w:rPr>
        <w:t>ие жилищных условий, в том числе</w:t>
      </w:r>
      <w:r w:rsidRPr="004C747D">
        <w:rPr>
          <w:color w:val="000000"/>
        </w:rPr>
        <w:t xml:space="preserve"> на дальнейшее участие в мероприятии на общих основаниях.</w:t>
      </w:r>
    </w:p>
    <w:p w:rsidR="00BD4D4E" w:rsidRDefault="00BD4D4E" w:rsidP="00BD4D4E">
      <w:pPr>
        <w:ind w:firstLine="708"/>
        <w:jc w:val="both"/>
        <w:rPr>
          <w:color w:val="000000"/>
        </w:rPr>
      </w:pPr>
      <w:r>
        <w:rPr>
          <w:color w:val="000000"/>
        </w:rPr>
        <w:t>63. Молодой семье – участнику мероприятия при рождении (усыновлении) одного ребенка</w:t>
      </w:r>
      <w:r w:rsidRPr="004C747D">
        <w:rPr>
          <w:color w:val="000000"/>
        </w:rPr>
        <w:t xml:space="preserve"> </w:t>
      </w:r>
      <w:r>
        <w:rPr>
          <w:color w:val="000000"/>
        </w:rPr>
        <w:t>предоставляется дополнительная</w:t>
      </w:r>
      <w:r w:rsidRPr="004C747D">
        <w:rPr>
          <w:color w:val="000000"/>
        </w:rPr>
        <w:t xml:space="preserve"> социальная вып</w:t>
      </w:r>
      <w:r>
        <w:rPr>
          <w:color w:val="000000"/>
        </w:rPr>
        <w:t>лата в размере 5 процентов расчетной (средней) стоимости</w:t>
      </w:r>
      <w:r w:rsidRPr="004C747D">
        <w:rPr>
          <w:color w:val="000000"/>
        </w:rPr>
        <w:t xml:space="preserve"> жилья</w:t>
      </w:r>
      <w:r>
        <w:rPr>
          <w:color w:val="000000"/>
        </w:rPr>
        <w:t xml:space="preserve"> для погашения части расходов, связанных с </w:t>
      </w:r>
      <w:r w:rsidRPr="004C747D">
        <w:rPr>
          <w:color w:val="000000"/>
        </w:rPr>
        <w:t>приобр</w:t>
      </w:r>
      <w:r>
        <w:rPr>
          <w:color w:val="000000"/>
        </w:rPr>
        <w:t xml:space="preserve">етением жилого помещения или </w:t>
      </w:r>
      <w:r w:rsidRPr="004C747D">
        <w:rPr>
          <w:color w:val="000000"/>
        </w:rPr>
        <w:t>строитель</w:t>
      </w:r>
      <w:r>
        <w:rPr>
          <w:color w:val="000000"/>
        </w:rPr>
        <w:t>ством индивидуального жилого помещения, в</w:t>
      </w:r>
      <w:r w:rsidRPr="004C747D">
        <w:rPr>
          <w:color w:val="000000"/>
        </w:rPr>
        <w:t xml:space="preserve"> соответств</w:t>
      </w:r>
      <w:r>
        <w:rPr>
          <w:color w:val="000000"/>
        </w:rPr>
        <w:t xml:space="preserve">ии с Порядком предоставления молодой семье дополнительной </w:t>
      </w:r>
      <w:r w:rsidRPr="004C747D">
        <w:rPr>
          <w:color w:val="000000"/>
        </w:rPr>
        <w:t>социа</w:t>
      </w:r>
      <w:r>
        <w:rPr>
          <w:color w:val="000000"/>
        </w:rPr>
        <w:t>льной выплаты  на  приобретение</w:t>
      </w:r>
      <w:r w:rsidRPr="004C747D">
        <w:rPr>
          <w:color w:val="000000"/>
        </w:rPr>
        <w:t xml:space="preserve"> жиль</w:t>
      </w:r>
      <w:r>
        <w:rPr>
          <w:color w:val="000000"/>
        </w:rPr>
        <w:t>я при рождении (усыновлении)</w:t>
      </w:r>
      <w:r w:rsidRPr="004C747D">
        <w:rPr>
          <w:color w:val="000000"/>
        </w:rPr>
        <w:t xml:space="preserve"> одного ребенка.</w:t>
      </w: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Pr="004C747D" w:rsidRDefault="00BD4D4E" w:rsidP="00BD4D4E">
      <w:pPr>
        <w:jc w:val="right"/>
        <w:rPr>
          <w:color w:val="000000"/>
        </w:rPr>
      </w:pPr>
      <w:r w:rsidRPr="004C747D">
        <w:rPr>
          <w:color w:val="000000"/>
        </w:rPr>
        <w:t xml:space="preserve">Приложение № </w:t>
      </w:r>
      <w:r>
        <w:rPr>
          <w:color w:val="000000"/>
        </w:rPr>
        <w:t>2</w:t>
      </w:r>
    </w:p>
    <w:p w:rsidR="00BD4D4E" w:rsidRPr="004C747D" w:rsidRDefault="00BD4D4E" w:rsidP="00BD4D4E">
      <w:pPr>
        <w:jc w:val="right"/>
        <w:rPr>
          <w:color w:val="000000"/>
        </w:rPr>
      </w:pPr>
      <w:r w:rsidRPr="004C747D">
        <w:rPr>
          <w:color w:val="000000"/>
        </w:rPr>
        <w:t xml:space="preserve">к Порядку предоставления молодым семьям </w:t>
      </w:r>
    </w:p>
    <w:p w:rsidR="00BD4D4E" w:rsidRPr="004C747D" w:rsidRDefault="00BD4D4E" w:rsidP="00BD4D4E">
      <w:pPr>
        <w:jc w:val="right"/>
        <w:rPr>
          <w:color w:val="000000"/>
        </w:rPr>
      </w:pPr>
      <w:r w:rsidRPr="004C747D">
        <w:rPr>
          <w:color w:val="000000"/>
        </w:rPr>
        <w:t xml:space="preserve">социальных выплат и формирования списков </w:t>
      </w:r>
    </w:p>
    <w:p w:rsidR="00BD4D4E" w:rsidRPr="004C747D" w:rsidRDefault="00BD4D4E" w:rsidP="00BD4D4E">
      <w:pPr>
        <w:jc w:val="right"/>
        <w:rPr>
          <w:color w:val="000000"/>
        </w:rPr>
      </w:pPr>
      <w:r w:rsidRPr="004C747D">
        <w:rPr>
          <w:color w:val="000000"/>
        </w:rPr>
        <w:t>молодых семей, имеющих право</w:t>
      </w:r>
      <w:r>
        <w:rPr>
          <w:color w:val="000000"/>
        </w:rPr>
        <w:t xml:space="preserve"> </w:t>
      </w:r>
      <w:r w:rsidRPr="004C747D">
        <w:rPr>
          <w:color w:val="000000"/>
        </w:rPr>
        <w:t>на получение социальной выплаты</w:t>
      </w:r>
    </w:p>
    <w:p w:rsidR="00BD4D4E" w:rsidRPr="004C747D" w:rsidRDefault="00BD4D4E" w:rsidP="00BD4D4E">
      <w:pPr>
        <w:jc w:val="right"/>
        <w:rPr>
          <w:color w:val="000000"/>
        </w:rPr>
      </w:pPr>
      <w:r w:rsidRPr="004C747D">
        <w:rPr>
          <w:color w:val="000000"/>
        </w:rPr>
        <w:t>на приобретение (строительство) жилья,</w:t>
      </w:r>
      <w:r>
        <w:rPr>
          <w:color w:val="000000"/>
        </w:rPr>
        <w:t xml:space="preserve"> </w:t>
      </w:r>
      <w:r w:rsidRPr="004C747D">
        <w:rPr>
          <w:color w:val="000000"/>
        </w:rPr>
        <w:t>в рамках реализации мероприятия</w:t>
      </w:r>
    </w:p>
    <w:p w:rsidR="00BD4D4E" w:rsidRDefault="00BD4D4E" w:rsidP="00BD4D4E">
      <w:pPr>
        <w:jc w:val="right"/>
        <w:rPr>
          <w:color w:val="000000"/>
        </w:rPr>
      </w:pPr>
      <w:r w:rsidRPr="004C747D">
        <w:rPr>
          <w:color w:val="000000"/>
        </w:rPr>
        <w:t>по обеспечению жильем молодых семей</w:t>
      </w:r>
      <w:r>
        <w:rPr>
          <w:color w:val="000000"/>
        </w:rPr>
        <w:t xml:space="preserve"> муниципальной </w:t>
      </w:r>
    </w:p>
    <w:p w:rsidR="00BD4D4E" w:rsidRDefault="00BD4D4E" w:rsidP="00BD4D4E">
      <w:pPr>
        <w:jc w:val="right"/>
        <w:rPr>
          <w:color w:val="000000"/>
        </w:rPr>
      </w:pPr>
      <w:r w:rsidRPr="004C747D">
        <w:rPr>
          <w:color w:val="000000"/>
        </w:rPr>
        <w:t>программы</w:t>
      </w:r>
      <w:r>
        <w:rPr>
          <w:color w:val="000000"/>
        </w:rPr>
        <w:t xml:space="preserve"> </w:t>
      </w:r>
      <w:r w:rsidRPr="004D47F8">
        <w:rPr>
          <w:color w:val="000000"/>
        </w:rPr>
        <w:t xml:space="preserve">МО «Алданский район» </w:t>
      </w:r>
    </w:p>
    <w:p w:rsidR="00BD4D4E" w:rsidRDefault="00BD4D4E" w:rsidP="00BD4D4E">
      <w:pPr>
        <w:jc w:val="right"/>
        <w:rPr>
          <w:color w:val="000000"/>
        </w:rPr>
      </w:pPr>
      <w:r w:rsidRPr="004D47F8">
        <w:rPr>
          <w:color w:val="000000"/>
        </w:rPr>
        <w:t>«</w:t>
      </w:r>
      <w:r w:rsidRPr="004D47F8">
        <w:t>Обеспечение граждан доступным и комфортным жильем 2020-2024годы</w:t>
      </w:r>
      <w:r w:rsidRPr="004D47F8">
        <w:rPr>
          <w:color w:val="000000"/>
        </w:rPr>
        <w:t>»</w:t>
      </w:r>
    </w:p>
    <w:p w:rsidR="00BD4D4E" w:rsidRDefault="00BD4D4E" w:rsidP="00BD4D4E">
      <w:pPr>
        <w:jc w:val="right"/>
        <w:rPr>
          <w:color w:val="000000"/>
        </w:rPr>
      </w:pPr>
    </w:p>
    <w:p w:rsidR="00BD4D4E" w:rsidRPr="004D47F8" w:rsidRDefault="00BD4D4E" w:rsidP="00BD4D4E">
      <w:pPr>
        <w:jc w:val="right"/>
      </w:pPr>
    </w:p>
    <w:p w:rsidR="00BD4D4E" w:rsidRDefault="00BD4D4E" w:rsidP="00BD4D4E">
      <w:pPr>
        <w:jc w:val="right"/>
        <w:rPr>
          <w:color w:val="000000"/>
        </w:rPr>
      </w:pPr>
      <w:r w:rsidRPr="004C747D">
        <w:rPr>
          <w:color w:val="000000"/>
        </w:rPr>
        <w:t>___________________________________________________________________________</w:t>
      </w:r>
    </w:p>
    <w:p w:rsidR="00BD4D4E" w:rsidRPr="004C747D" w:rsidRDefault="00BD4D4E" w:rsidP="00BD4D4E">
      <w:pPr>
        <w:jc w:val="center"/>
        <w:rPr>
          <w:color w:val="000000"/>
        </w:rPr>
      </w:pPr>
      <w:r w:rsidRPr="004C747D">
        <w:rPr>
          <w:color w:val="000000"/>
        </w:rPr>
        <w:t>(орган местного самоуправления)</w:t>
      </w:r>
    </w:p>
    <w:p w:rsidR="00BD4D4E" w:rsidRDefault="00BD4D4E" w:rsidP="00BD4D4E">
      <w:pPr>
        <w:jc w:val="center"/>
        <w:rPr>
          <w:color w:val="000000"/>
        </w:rPr>
      </w:pPr>
    </w:p>
    <w:p w:rsidR="00BD4D4E" w:rsidRDefault="00BD4D4E" w:rsidP="00BD4D4E">
      <w:pPr>
        <w:jc w:val="center"/>
        <w:rPr>
          <w:color w:val="000000"/>
        </w:rPr>
      </w:pPr>
    </w:p>
    <w:p w:rsidR="00BD4D4E" w:rsidRPr="004C747D" w:rsidRDefault="00BD4D4E" w:rsidP="00BD4D4E">
      <w:pPr>
        <w:jc w:val="center"/>
        <w:rPr>
          <w:color w:val="000000"/>
        </w:rPr>
      </w:pPr>
      <w:r w:rsidRPr="004C747D">
        <w:rPr>
          <w:color w:val="000000"/>
        </w:rPr>
        <w:t>ЗАЯВЛЕНИЕ</w:t>
      </w:r>
    </w:p>
    <w:p w:rsidR="00BD4D4E" w:rsidRPr="004C747D" w:rsidRDefault="00BD4D4E" w:rsidP="00BD4D4E">
      <w:pPr>
        <w:ind w:firstLine="708"/>
        <w:jc w:val="both"/>
        <w:rPr>
          <w:color w:val="000000"/>
        </w:rPr>
      </w:pPr>
      <w:r w:rsidRPr="004C747D">
        <w:rPr>
          <w:color w:val="000000"/>
        </w:rPr>
        <w:t>Прошу включить в состав участников мероприятия по обеспечению жильем</w:t>
      </w:r>
      <w:r>
        <w:rPr>
          <w:color w:val="000000"/>
        </w:rPr>
        <w:t xml:space="preserve"> </w:t>
      </w:r>
      <w:r w:rsidRPr="004C747D">
        <w:rPr>
          <w:color w:val="000000"/>
        </w:rPr>
        <w:t>молодых семей государственной программы Республики Саха (Якутия)</w:t>
      </w:r>
      <w:r>
        <w:rPr>
          <w:color w:val="000000"/>
        </w:rPr>
        <w:t xml:space="preserve"> </w:t>
      </w:r>
      <w:r w:rsidRPr="004C747D">
        <w:rPr>
          <w:color w:val="000000"/>
        </w:rPr>
        <w:t>"О</w:t>
      </w:r>
      <w:r>
        <w:rPr>
          <w:color w:val="000000"/>
        </w:rPr>
        <w:t xml:space="preserve">беспечение качественным жильем </w:t>
      </w:r>
      <w:r w:rsidRPr="004C747D">
        <w:rPr>
          <w:color w:val="000000"/>
        </w:rPr>
        <w:t>и повышение качества жилищно-коммунальных</w:t>
      </w:r>
      <w:r>
        <w:rPr>
          <w:color w:val="000000"/>
        </w:rPr>
        <w:t xml:space="preserve"> услуг на 2018 - </w:t>
      </w:r>
      <w:r w:rsidRPr="004C747D">
        <w:rPr>
          <w:color w:val="000000"/>
        </w:rPr>
        <w:t>2022 годы" молодую семью в составе:</w:t>
      </w:r>
    </w:p>
    <w:p w:rsidR="00BD4D4E" w:rsidRPr="004C747D" w:rsidRDefault="00BD4D4E" w:rsidP="00BD4D4E">
      <w:pPr>
        <w:jc w:val="both"/>
        <w:rPr>
          <w:color w:val="000000"/>
        </w:rPr>
      </w:pPr>
      <w:r w:rsidRPr="004C747D">
        <w:rPr>
          <w:color w:val="000000"/>
        </w:rPr>
        <w:t>супруг _______________________________________________________________,</w:t>
      </w:r>
    </w:p>
    <w:p w:rsidR="00BD4D4E" w:rsidRPr="004C747D" w:rsidRDefault="00BD4D4E" w:rsidP="00BD4D4E">
      <w:pPr>
        <w:jc w:val="both"/>
        <w:rPr>
          <w:color w:val="000000"/>
        </w:rPr>
      </w:pPr>
      <w:r w:rsidRPr="004C747D">
        <w:rPr>
          <w:color w:val="000000"/>
        </w:rPr>
        <w:t>(Ф.И.О., дата рождения)</w:t>
      </w:r>
    </w:p>
    <w:p w:rsidR="00BD4D4E" w:rsidRPr="004C747D" w:rsidRDefault="00BD4D4E" w:rsidP="00BD4D4E">
      <w:pPr>
        <w:jc w:val="both"/>
        <w:rPr>
          <w:color w:val="000000"/>
        </w:rPr>
      </w:pPr>
      <w:r w:rsidRPr="004C747D">
        <w:rPr>
          <w:color w:val="000000"/>
        </w:rPr>
        <w:t>паспорт: серия ________ N __________, выданный _______________________,</w:t>
      </w:r>
    </w:p>
    <w:p w:rsidR="00BD4D4E" w:rsidRPr="004C747D" w:rsidRDefault="00BD4D4E" w:rsidP="00BD4D4E">
      <w:pPr>
        <w:jc w:val="both"/>
        <w:rPr>
          <w:color w:val="000000"/>
        </w:rPr>
      </w:pPr>
      <w:r w:rsidRPr="004C747D">
        <w:rPr>
          <w:color w:val="000000"/>
        </w:rPr>
        <w:lastRenderedPageBreak/>
        <w:t>________________________________________ "____" _____________ 20___ г.,</w:t>
      </w:r>
    </w:p>
    <w:p w:rsidR="00BD4D4E" w:rsidRPr="004C747D" w:rsidRDefault="00BD4D4E" w:rsidP="00BD4D4E">
      <w:pPr>
        <w:jc w:val="both"/>
        <w:rPr>
          <w:color w:val="000000"/>
        </w:rPr>
      </w:pPr>
      <w:r w:rsidRPr="004C747D">
        <w:rPr>
          <w:color w:val="000000"/>
        </w:rPr>
        <w:t>проживает по адресу: __________________________________________________</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супруга ______________________________________________________________,</w:t>
      </w:r>
    </w:p>
    <w:p w:rsidR="00BD4D4E" w:rsidRPr="004C747D" w:rsidRDefault="00BD4D4E" w:rsidP="00BD4D4E">
      <w:pPr>
        <w:jc w:val="both"/>
        <w:rPr>
          <w:color w:val="000000"/>
        </w:rPr>
      </w:pPr>
      <w:r w:rsidRPr="004C747D">
        <w:rPr>
          <w:color w:val="000000"/>
        </w:rPr>
        <w:t>(Ф.И.О., дата рождения)</w:t>
      </w:r>
    </w:p>
    <w:p w:rsidR="00BD4D4E" w:rsidRPr="004C747D" w:rsidRDefault="00BD4D4E" w:rsidP="00BD4D4E">
      <w:pPr>
        <w:jc w:val="both"/>
        <w:rPr>
          <w:color w:val="000000"/>
        </w:rPr>
      </w:pPr>
      <w:r w:rsidRPr="004C747D">
        <w:rPr>
          <w:color w:val="000000"/>
        </w:rPr>
        <w:t>паспорт: серия ________ N __________, выданный ________________________</w:t>
      </w:r>
    </w:p>
    <w:p w:rsidR="00BD4D4E" w:rsidRPr="004C747D" w:rsidRDefault="00BD4D4E" w:rsidP="00BD4D4E">
      <w:pPr>
        <w:jc w:val="both"/>
        <w:rPr>
          <w:color w:val="000000"/>
        </w:rPr>
      </w:pPr>
      <w:r w:rsidRPr="004C747D">
        <w:rPr>
          <w:color w:val="000000"/>
        </w:rPr>
        <w:t>________________________________________ "____" _____________ 20___ г.,</w:t>
      </w:r>
    </w:p>
    <w:p w:rsidR="00BD4D4E" w:rsidRPr="004C747D" w:rsidRDefault="00BD4D4E" w:rsidP="00BD4D4E">
      <w:pPr>
        <w:jc w:val="both"/>
        <w:rPr>
          <w:color w:val="000000"/>
        </w:rPr>
      </w:pPr>
      <w:r w:rsidRPr="004C747D">
        <w:rPr>
          <w:color w:val="000000"/>
        </w:rPr>
        <w:t>проживает по адресу: __________________________________________________</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дети: ________________________________________________________________,</w:t>
      </w:r>
    </w:p>
    <w:p w:rsidR="00BD4D4E" w:rsidRPr="004C747D" w:rsidRDefault="00BD4D4E" w:rsidP="00BD4D4E">
      <w:pPr>
        <w:jc w:val="both"/>
        <w:rPr>
          <w:color w:val="000000"/>
        </w:rPr>
      </w:pPr>
      <w:r w:rsidRPr="004C747D">
        <w:rPr>
          <w:color w:val="000000"/>
        </w:rPr>
        <w:t>(Ф.И.О., дата рождения)</w:t>
      </w:r>
    </w:p>
    <w:p w:rsidR="00BD4D4E" w:rsidRPr="004C747D" w:rsidRDefault="00BD4D4E" w:rsidP="00BD4D4E">
      <w:pPr>
        <w:jc w:val="both"/>
        <w:rPr>
          <w:color w:val="000000"/>
        </w:rPr>
      </w:pPr>
      <w:r w:rsidRPr="004C747D">
        <w:rPr>
          <w:color w:val="000000"/>
        </w:rPr>
        <w:t>свидетельство о рождении (паспорт для ребенка, достигшего 14 лет)</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(ненужное вычеркнуть)</w:t>
      </w:r>
    </w:p>
    <w:p w:rsidR="00BD4D4E" w:rsidRPr="004C747D" w:rsidRDefault="00BD4D4E" w:rsidP="00BD4D4E">
      <w:pPr>
        <w:jc w:val="both"/>
        <w:rPr>
          <w:color w:val="000000"/>
        </w:rPr>
      </w:pPr>
      <w:r w:rsidRPr="004C747D">
        <w:rPr>
          <w:color w:val="000000"/>
        </w:rPr>
        <w:t>паспорт: серия ________ N __________, выданный ________________________</w:t>
      </w:r>
    </w:p>
    <w:p w:rsidR="00BD4D4E" w:rsidRPr="004C747D" w:rsidRDefault="00BD4D4E" w:rsidP="00BD4D4E">
      <w:pPr>
        <w:jc w:val="both"/>
        <w:rPr>
          <w:color w:val="000000"/>
        </w:rPr>
      </w:pPr>
      <w:r w:rsidRPr="004C747D">
        <w:rPr>
          <w:color w:val="000000"/>
        </w:rPr>
        <w:t>________________________________________ "____" _____________ 20___ г.,</w:t>
      </w:r>
    </w:p>
    <w:p w:rsidR="00BD4D4E" w:rsidRPr="004C747D" w:rsidRDefault="00BD4D4E" w:rsidP="00BD4D4E">
      <w:pPr>
        <w:jc w:val="both"/>
        <w:rPr>
          <w:color w:val="000000"/>
        </w:rPr>
      </w:pPr>
      <w:r w:rsidRPr="004C747D">
        <w:rPr>
          <w:color w:val="000000"/>
        </w:rPr>
        <w:t>проживает по адресу: __________________________________________________</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(Ф.И.О., дата рождения)</w:t>
      </w:r>
    </w:p>
    <w:p w:rsidR="00BD4D4E" w:rsidRPr="004C747D" w:rsidRDefault="00BD4D4E" w:rsidP="00BD4D4E">
      <w:pPr>
        <w:jc w:val="both"/>
        <w:rPr>
          <w:color w:val="000000"/>
        </w:rPr>
      </w:pPr>
      <w:r w:rsidRPr="004C747D">
        <w:rPr>
          <w:color w:val="000000"/>
        </w:rPr>
        <w:t>свидетельство о рождении (паспорт для ребенка, достигшего 14 лет)</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(ненужное вычеркнуть)</w:t>
      </w:r>
    </w:p>
    <w:p w:rsidR="00BD4D4E" w:rsidRPr="004C747D" w:rsidRDefault="00BD4D4E" w:rsidP="00BD4D4E">
      <w:pPr>
        <w:jc w:val="both"/>
        <w:rPr>
          <w:color w:val="000000"/>
        </w:rPr>
      </w:pPr>
      <w:r w:rsidRPr="004C747D">
        <w:rPr>
          <w:color w:val="000000"/>
        </w:rPr>
        <w:t>паспорт: серия ________ N __________, выданный ________________________</w:t>
      </w:r>
    </w:p>
    <w:p w:rsidR="00BD4D4E" w:rsidRPr="004C747D" w:rsidRDefault="00BD4D4E" w:rsidP="00BD4D4E">
      <w:pPr>
        <w:jc w:val="both"/>
        <w:rPr>
          <w:color w:val="000000"/>
        </w:rPr>
      </w:pPr>
      <w:r w:rsidRPr="004C747D">
        <w:rPr>
          <w:color w:val="000000"/>
        </w:rPr>
        <w:t>________________________________________ "____" _____________ 20___ г.,</w:t>
      </w:r>
    </w:p>
    <w:p w:rsidR="00BD4D4E" w:rsidRPr="004C747D" w:rsidRDefault="00BD4D4E" w:rsidP="00BD4D4E">
      <w:pPr>
        <w:jc w:val="both"/>
        <w:rPr>
          <w:color w:val="000000"/>
        </w:rPr>
      </w:pPr>
      <w:r w:rsidRPr="004C747D">
        <w:rPr>
          <w:color w:val="000000"/>
        </w:rPr>
        <w:t>проживает по адресу: __________________________________________________</w:t>
      </w:r>
    </w:p>
    <w:p w:rsidR="00BD4D4E" w:rsidRPr="004C747D" w:rsidRDefault="00BD4D4E" w:rsidP="00BD4D4E">
      <w:pPr>
        <w:jc w:val="both"/>
        <w:rPr>
          <w:color w:val="000000"/>
        </w:rPr>
      </w:pPr>
      <w:r w:rsidRPr="004C747D">
        <w:rPr>
          <w:color w:val="000000"/>
        </w:rPr>
        <w:t>______________________________________________________________________.</w:t>
      </w:r>
    </w:p>
    <w:p w:rsidR="00BD4D4E" w:rsidRPr="004C747D" w:rsidRDefault="00BD4D4E" w:rsidP="00BD4D4E">
      <w:pPr>
        <w:jc w:val="both"/>
        <w:rPr>
          <w:color w:val="000000"/>
        </w:rPr>
      </w:pPr>
      <w:r w:rsidRPr="004C747D">
        <w:rPr>
          <w:color w:val="000000"/>
        </w:rPr>
        <w:t>С условиями участия в мероприятии по обеспечению жильем молодых семей</w:t>
      </w:r>
    </w:p>
    <w:p w:rsidR="00BD4D4E" w:rsidRPr="004C747D" w:rsidRDefault="00BD4D4E" w:rsidP="00BD4D4E">
      <w:pPr>
        <w:jc w:val="both"/>
        <w:rPr>
          <w:color w:val="000000"/>
        </w:rPr>
      </w:pPr>
      <w:r>
        <w:rPr>
          <w:color w:val="000000"/>
        </w:rPr>
        <w:t xml:space="preserve">государственной программы </w:t>
      </w:r>
      <w:r w:rsidRPr="004C747D">
        <w:rPr>
          <w:color w:val="000000"/>
        </w:rPr>
        <w:t xml:space="preserve">Российской Федерации "Обеспечение доступным и </w:t>
      </w:r>
    </w:p>
    <w:p w:rsidR="00BD4D4E" w:rsidRPr="004C747D" w:rsidRDefault="00BD4D4E" w:rsidP="00BD4D4E">
      <w:pPr>
        <w:jc w:val="both"/>
        <w:rPr>
          <w:color w:val="000000"/>
        </w:rPr>
      </w:pPr>
      <w:r w:rsidRPr="004C747D">
        <w:rPr>
          <w:color w:val="000000"/>
        </w:rPr>
        <w:lastRenderedPageBreak/>
        <w:t xml:space="preserve">комфортным жильем и коммунальными услугами граждан Российской Федерации" </w:t>
      </w:r>
    </w:p>
    <w:p w:rsidR="00BD4D4E" w:rsidRPr="004C747D" w:rsidRDefault="00BD4D4E" w:rsidP="00BD4D4E">
      <w:pPr>
        <w:jc w:val="both"/>
        <w:rPr>
          <w:color w:val="000000"/>
        </w:rPr>
      </w:pPr>
      <w:r w:rsidRPr="004C747D">
        <w:rPr>
          <w:color w:val="000000"/>
        </w:rPr>
        <w:t xml:space="preserve">ознакомлен (ознакомлены) и обязуюсь (обязуемся) их выполнять: </w:t>
      </w:r>
    </w:p>
    <w:p w:rsidR="00BD4D4E" w:rsidRPr="004C747D" w:rsidRDefault="00BD4D4E" w:rsidP="00BD4D4E">
      <w:pPr>
        <w:jc w:val="both"/>
        <w:rPr>
          <w:color w:val="000000"/>
        </w:rPr>
      </w:pPr>
      <w:r w:rsidRPr="004C747D">
        <w:rPr>
          <w:color w:val="000000"/>
        </w:rPr>
        <w:t>2</w:t>
      </w:r>
    </w:p>
    <w:p w:rsidR="00BD4D4E" w:rsidRPr="004C747D" w:rsidRDefault="00BD4D4E" w:rsidP="00BD4D4E">
      <w:pPr>
        <w:jc w:val="both"/>
        <w:rPr>
          <w:color w:val="000000"/>
        </w:rPr>
      </w:pPr>
      <w:r w:rsidRPr="004C747D">
        <w:rPr>
          <w:color w:val="000000"/>
        </w:rPr>
        <w:t>1) ___________________________________________ ____________ __________;</w:t>
      </w:r>
    </w:p>
    <w:p w:rsidR="00BD4D4E" w:rsidRPr="004C747D" w:rsidRDefault="00BD4D4E" w:rsidP="00BD4D4E">
      <w:pPr>
        <w:jc w:val="both"/>
        <w:rPr>
          <w:color w:val="000000"/>
        </w:rPr>
      </w:pPr>
      <w:r w:rsidRPr="004C747D">
        <w:rPr>
          <w:color w:val="000000"/>
        </w:rPr>
        <w:t>(Ф.И.О. совершеннолетнего члена семьи) (подпись) (дата)</w:t>
      </w:r>
    </w:p>
    <w:p w:rsidR="00BD4D4E" w:rsidRPr="004C747D" w:rsidRDefault="00BD4D4E" w:rsidP="00BD4D4E">
      <w:pPr>
        <w:jc w:val="both"/>
        <w:rPr>
          <w:color w:val="000000"/>
        </w:rPr>
      </w:pPr>
      <w:r w:rsidRPr="004C747D">
        <w:rPr>
          <w:color w:val="000000"/>
        </w:rPr>
        <w:t>2) ___________________________________________ ____________ __________;</w:t>
      </w:r>
    </w:p>
    <w:p w:rsidR="00BD4D4E" w:rsidRPr="004C747D" w:rsidRDefault="00BD4D4E" w:rsidP="00BD4D4E">
      <w:pPr>
        <w:jc w:val="both"/>
        <w:rPr>
          <w:color w:val="000000"/>
        </w:rPr>
      </w:pPr>
      <w:r w:rsidRPr="004C747D">
        <w:rPr>
          <w:color w:val="000000"/>
        </w:rPr>
        <w:t>(Ф.И.О. совершеннолетнего члена семьи) (подпись) (дата)</w:t>
      </w:r>
    </w:p>
    <w:p w:rsidR="00BD4D4E" w:rsidRPr="004C747D" w:rsidRDefault="00BD4D4E" w:rsidP="00BD4D4E">
      <w:pPr>
        <w:jc w:val="both"/>
        <w:rPr>
          <w:color w:val="000000"/>
        </w:rPr>
      </w:pPr>
      <w:r w:rsidRPr="004C747D">
        <w:rPr>
          <w:color w:val="000000"/>
        </w:rPr>
        <w:t>3) ___________________________________________ ____________ __________;</w:t>
      </w:r>
    </w:p>
    <w:p w:rsidR="00BD4D4E" w:rsidRPr="004C747D" w:rsidRDefault="00BD4D4E" w:rsidP="00BD4D4E">
      <w:pPr>
        <w:jc w:val="both"/>
        <w:rPr>
          <w:color w:val="000000"/>
        </w:rPr>
      </w:pPr>
      <w:r w:rsidRPr="004C747D">
        <w:rPr>
          <w:color w:val="000000"/>
        </w:rPr>
        <w:t>(Ф.И.О. совершеннолетнего члена семьи) (подпись) (дата)</w:t>
      </w:r>
    </w:p>
    <w:p w:rsidR="00BD4D4E" w:rsidRPr="004C747D" w:rsidRDefault="00BD4D4E" w:rsidP="00BD4D4E">
      <w:pPr>
        <w:jc w:val="both"/>
        <w:rPr>
          <w:color w:val="000000"/>
        </w:rPr>
      </w:pPr>
      <w:r w:rsidRPr="004C747D">
        <w:rPr>
          <w:color w:val="000000"/>
        </w:rPr>
        <w:t>4) ___________________________________________ ____________ __________;</w:t>
      </w:r>
    </w:p>
    <w:p w:rsidR="00BD4D4E" w:rsidRPr="004C747D" w:rsidRDefault="00BD4D4E" w:rsidP="00BD4D4E">
      <w:pPr>
        <w:jc w:val="both"/>
        <w:rPr>
          <w:color w:val="000000"/>
        </w:rPr>
      </w:pPr>
      <w:r w:rsidRPr="004C747D">
        <w:rPr>
          <w:color w:val="000000"/>
        </w:rPr>
        <w:t>(Ф.И.О. совершеннолетнего члена семьи) (подпись) (дата)</w:t>
      </w:r>
    </w:p>
    <w:p w:rsidR="00BD4D4E" w:rsidRPr="004C747D" w:rsidRDefault="00BD4D4E" w:rsidP="00BD4D4E">
      <w:pPr>
        <w:jc w:val="both"/>
        <w:rPr>
          <w:color w:val="000000"/>
        </w:rPr>
      </w:pPr>
      <w:r w:rsidRPr="004C747D">
        <w:rPr>
          <w:color w:val="000000"/>
        </w:rPr>
        <w:t>К заявлению прилагаются следующие документы:</w:t>
      </w:r>
    </w:p>
    <w:p w:rsidR="00BD4D4E" w:rsidRPr="004C747D" w:rsidRDefault="00BD4D4E" w:rsidP="00BD4D4E">
      <w:pPr>
        <w:jc w:val="both"/>
        <w:rPr>
          <w:color w:val="000000"/>
        </w:rPr>
      </w:pPr>
      <w:r w:rsidRPr="004C747D">
        <w:rPr>
          <w:color w:val="000000"/>
        </w:rPr>
        <w:t>1) ___________________________________________________________________;</w:t>
      </w:r>
    </w:p>
    <w:p w:rsidR="00BD4D4E" w:rsidRPr="004C747D" w:rsidRDefault="00BD4D4E" w:rsidP="00BD4D4E">
      <w:pPr>
        <w:jc w:val="both"/>
        <w:rPr>
          <w:color w:val="000000"/>
        </w:rPr>
      </w:pPr>
      <w:r w:rsidRPr="004C747D">
        <w:rPr>
          <w:color w:val="000000"/>
        </w:rPr>
        <w:t>(наименование и номер документа, кем и когда выдан)</w:t>
      </w:r>
    </w:p>
    <w:p w:rsidR="00BD4D4E" w:rsidRPr="004C747D" w:rsidRDefault="00BD4D4E" w:rsidP="00BD4D4E">
      <w:pPr>
        <w:jc w:val="both"/>
        <w:rPr>
          <w:color w:val="000000"/>
        </w:rPr>
      </w:pPr>
      <w:r w:rsidRPr="004C747D">
        <w:rPr>
          <w:color w:val="000000"/>
        </w:rPr>
        <w:t>2) ___________________________________________________________________;</w:t>
      </w:r>
    </w:p>
    <w:p w:rsidR="00BD4D4E" w:rsidRPr="004C747D" w:rsidRDefault="00BD4D4E" w:rsidP="00BD4D4E">
      <w:pPr>
        <w:jc w:val="both"/>
        <w:rPr>
          <w:color w:val="000000"/>
        </w:rPr>
      </w:pPr>
      <w:r w:rsidRPr="004C747D">
        <w:rPr>
          <w:color w:val="000000"/>
        </w:rPr>
        <w:t>(наименование и номер документа, кем и когда выдан)</w:t>
      </w:r>
    </w:p>
    <w:p w:rsidR="00BD4D4E" w:rsidRPr="004C747D" w:rsidRDefault="00BD4D4E" w:rsidP="00BD4D4E">
      <w:pPr>
        <w:jc w:val="both"/>
        <w:rPr>
          <w:color w:val="000000"/>
        </w:rPr>
      </w:pPr>
      <w:r w:rsidRPr="004C747D">
        <w:rPr>
          <w:color w:val="000000"/>
        </w:rPr>
        <w:t>3) ___________________________________________________________________;</w:t>
      </w:r>
    </w:p>
    <w:p w:rsidR="00BD4D4E" w:rsidRPr="004C747D" w:rsidRDefault="00BD4D4E" w:rsidP="00BD4D4E">
      <w:pPr>
        <w:jc w:val="both"/>
        <w:rPr>
          <w:color w:val="000000"/>
        </w:rPr>
      </w:pPr>
      <w:r w:rsidRPr="004C747D">
        <w:rPr>
          <w:color w:val="000000"/>
        </w:rPr>
        <w:t>(наименование и номер документа, кем и когда выдан)</w:t>
      </w:r>
    </w:p>
    <w:p w:rsidR="00BD4D4E" w:rsidRPr="004C747D" w:rsidRDefault="00BD4D4E" w:rsidP="00BD4D4E">
      <w:pPr>
        <w:jc w:val="both"/>
        <w:rPr>
          <w:color w:val="000000"/>
        </w:rPr>
      </w:pPr>
      <w:r w:rsidRPr="004C747D">
        <w:rPr>
          <w:color w:val="000000"/>
        </w:rPr>
        <w:t>4) ___________________________________________________________________;</w:t>
      </w:r>
    </w:p>
    <w:p w:rsidR="00BD4D4E" w:rsidRPr="004C747D" w:rsidRDefault="00BD4D4E" w:rsidP="00BD4D4E">
      <w:pPr>
        <w:jc w:val="both"/>
        <w:rPr>
          <w:color w:val="000000"/>
        </w:rPr>
      </w:pPr>
      <w:r w:rsidRPr="004C747D">
        <w:rPr>
          <w:color w:val="000000"/>
        </w:rPr>
        <w:t>(наименование и номер документа, кем и когда выдан)</w:t>
      </w:r>
    </w:p>
    <w:p w:rsidR="00BD4D4E" w:rsidRPr="004C747D" w:rsidRDefault="00BD4D4E" w:rsidP="00BD4D4E">
      <w:pPr>
        <w:jc w:val="both"/>
        <w:rPr>
          <w:color w:val="000000"/>
        </w:rPr>
      </w:pPr>
      <w:r w:rsidRPr="004C747D">
        <w:rPr>
          <w:color w:val="000000"/>
        </w:rPr>
        <w:t>Заявление и прилагаемые к нему согласно перечню, документы приняты</w:t>
      </w:r>
    </w:p>
    <w:p w:rsidR="00BD4D4E" w:rsidRPr="004C747D" w:rsidRDefault="00BD4D4E" w:rsidP="00BD4D4E">
      <w:pPr>
        <w:jc w:val="both"/>
        <w:rPr>
          <w:color w:val="000000"/>
        </w:rPr>
      </w:pPr>
      <w:r w:rsidRPr="004C747D">
        <w:rPr>
          <w:color w:val="000000"/>
        </w:rPr>
        <w:t>"____" ____________ 20__ г.</w:t>
      </w:r>
    </w:p>
    <w:p w:rsidR="00BD4D4E" w:rsidRPr="004C747D" w:rsidRDefault="00BD4D4E" w:rsidP="00BD4D4E">
      <w:pPr>
        <w:jc w:val="both"/>
        <w:rPr>
          <w:color w:val="000000"/>
        </w:rPr>
      </w:pPr>
      <w:r w:rsidRPr="004C747D">
        <w:rPr>
          <w:color w:val="000000"/>
        </w:rPr>
        <w:t>______________________________________ _______________ ____________________</w:t>
      </w:r>
    </w:p>
    <w:p w:rsidR="00BD4D4E" w:rsidRPr="004C747D" w:rsidRDefault="00BD4D4E" w:rsidP="00BD4D4E">
      <w:pPr>
        <w:jc w:val="both"/>
        <w:rPr>
          <w:color w:val="000000"/>
        </w:rPr>
      </w:pPr>
      <w:r w:rsidRPr="004C747D">
        <w:rPr>
          <w:color w:val="000000"/>
        </w:rPr>
        <w:t>(должность лица, (подпись, (расшифровка</w:t>
      </w:r>
    </w:p>
    <w:p w:rsidR="00BD4D4E" w:rsidRPr="004C747D" w:rsidRDefault="00BD4D4E" w:rsidP="00BD4D4E">
      <w:pPr>
        <w:jc w:val="both"/>
        <w:rPr>
          <w:color w:val="000000"/>
        </w:rPr>
      </w:pPr>
      <w:r w:rsidRPr="004C747D">
        <w:rPr>
          <w:color w:val="000000"/>
        </w:rPr>
        <w:t>принявшего заявление) дата) подписи)</w:t>
      </w:r>
    </w:p>
    <w:p w:rsidR="00BD4D4E" w:rsidRPr="004C747D" w:rsidRDefault="00BD4D4E" w:rsidP="00BD4D4E">
      <w:pPr>
        <w:jc w:val="both"/>
        <w:rPr>
          <w:color w:val="000000"/>
        </w:rPr>
      </w:pPr>
      <w:r w:rsidRPr="004C747D">
        <w:rPr>
          <w:color w:val="000000"/>
        </w:rPr>
        <w:t>________________</w:t>
      </w: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Pr="004C747D" w:rsidRDefault="00BD4D4E" w:rsidP="00BD4D4E">
      <w:pPr>
        <w:jc w:val="right"/>
        <w:rPr>
          <w:color w:val="000000"/>
        </w:rPr>
      </w:pPr>
      <w:r w:rsidRPr="004C747D">
        <w:rPr>
          <w:color w:val="000000"/>
        </w:rPr>
        <w:t xml:space="preserve">Приложение № </w:t>
      </w:r>
      <w:r>
        <w:rPr>
          <w:color w:val="000000"/>
        </w:rPr>
        <w:t>3</w:t>
      </w:r>
    </w:p>
    <w:p w:rsidR="00BD4D4E" w:rsidRPr="004C747D" w:rsidRDefault="00BD4D4E" w:rsidP="00BD4D4E">
      <w:pPr>
        <w:jc w:val="right"/>
        <w:rPr>
          <w:color w:val="000000"/>
        </w:rPr>
      </w:pPr>
      <w:r w:rsidRPr="004C747D">
        <w:rPr>
          <w:color w:val="000000"/>
        </w:rPr>
        <w:t xml:space="preserve">к Порядку предоставления молодым семьям </w:t>
      </w:r>
    </w:p>
    <w:p w:rsidR="00BD4D4E" w:rsidRPr="004C747D" w:rsidRDefault="00BD4D4E" w:rsidP="00BD4D4E">
      <w:pPr>
        <w:jc w:val="right"/>
        <w:rPr>
          <w:color w:val="000000"/>
        </w:rPr>
      </w:pPr>
      <w:r w:rsidRPr="004C747D">
        <w:rPr>
          <w:color w:val="000000"/>
        </w:rPr>
        <w:t xml:space="preserve">социальных выплат и формирования списков </w:t>
      </w:r>
    </w:p>
    <w:p w:rsidR="00BD4D4E" w:rsidRPr="004C747D" w:rsidRDefault="00BD4D4E" w:rsidP="00BD4D4E">
      <w:pPr>
        <w:jc w:val="right"/>
        <w:rPr>
          <w:color w:val="000000"/>
        </w:rPr>
      </w:pPr>
      <w:r w:rsidRPr="004C747D">
        <w:rPr>
          <w:color w:val="000000"/>
        </w:rPr>
        <w:lastRenderedPageBreak/>
        <w:t>молодых семей, имеющих право</w:t>
      </w:r>
    </w:p>
    <w:p w:rsidR="00BD4D4E" w:rsidRPr="004C747D" w:rsidRDefault="00BD4D4E" w:rsidP="00BD4D4E">
      <w:pPr>
        <w:jc w:val="right"/>
        <w:rPr>
          <w:color w:val="000000"/>
        </w:rPr>
      </w:pPr>
      <w:r w:rsidRPr="004C747D">
        <w:rPr>
          <w:color w:val="000000"/>
        </w:rPr>
        <w:t>на получение социальной выплаты</w:t>
      </w:r>
    </w:p>
    <w:p w:rsidR="00BD4D4E" w:rsidRPr="004C747D" w:rsidRDefault="00BD4D4E" w:rsidP="00BD4D4E">
      <w:pPr>
        <w:jc w:val="right"/>
        <w:rPr>
          <w:color w:val="000000"/>
        </w:rPr>
      </w:pPr>
      <w:r w:rsidRPr="004C747D">
        <w:rPr>
          <w:color w:val="000000"/>
        </w:rPr>
        <w:t>на приобретение (строительство) жилья,</w:t>
      </w:r>
    </w:p>
    <w:p w:rsidR="00BD4D4E" w:rsidRPr="004C747D" w:rsidRDefault="00BD4D4E" w:rsidP="00BD4D4E">
      <w:pPr>
        <w:jc w:val="right"/>
        <w:rPr>
          <w:color w:val="000000"/>
        </w:rPr>
      </w:pPr>
      <w:r w:rsidRPr="004C747D">
        <w:rPr>
          <w:color w:val="000000"/>
        </w:rPr>
        <w:t>в рамках реализации мероприятия</w:t>
      </w:r>
    </w:p>
    <w:p w:rsidR="00BD4D4E" w:rsidRPr="004C747D" w:rsidRDefault="00BD4D4E" w:rsidP="00BD4D4E">
      <w:pPr>
        <w:jc w:val="right"/>
        <w:rPr>
          <w:color w:val="000000"/>
        </w:rPr>
      </w:pPr>
      <w:r w:rsidRPr="004C747D">
        <w:rPr>
          <w:color w:val="000000"/>
        </w:rPr>
        <w:t>по обеспечению жильем молодых семей</w:t>
      </w:r>
    </w:p>
    <w:p w:rsidR="00BD4D4E" w:rsidRPr="004C747D" w:rsidRDefault="00BD4D4E" w:rsidP="00BD4D4E">
      <w:pPr>
        <w:jc w:val="right"/>
        <w:rPr>
          <w:color w:val="000000"/>
        </w:rPr>
      </w:pPr>
      <w:r>
        <w:rPr>
          <w:color w:val="000000"/>
        </w:rPr>
        <w:t xml:space="preserve">муниципальной </w:t>
      </w:r>
      <w:r w:rsidRPr="004C747D">
        <w:rPr>
          <w:color w:val="000000"/>
        </w:rPr>
        <w:t>программы</w:t>
      </w:r>
    </w:p>
    <w:p w:rsidR="00BD4D4E" w:rsidRDefault="00BD4D4E" w:rsidP="00BD4D4E">
      <w:pPr>
        <w:pStyle w:val="1"/>
        <w:spacing w:before="0" w:after="0"/>
        <w:ind w:left="4248"/>
        <w:jc w:val="right"/>
        <w:rPr>
          <w:b w:val="0"/>
          <w:sz w:val="24"/>
          <w:szCs w:val="24"/>
        </w:rPr>
      </w:pPr>
      <w:r>
        <w:rPr>
          <w:b w:val="0"/>
          <w:color w:val="000000"/>
          <w:sz w:val="24"/>
          <w:szCs w:val="24"/>
        </w:rPr>
        <w:t xml:space="preserve"> </w:t>
      </w:r>
      <w:r w:rsidRPr="00890A67">
        <w:rPr>
          <w:b w:val="0"/>
          <w:color w:val="000000"/>
          <w:sz w:val="24"/>
          <w:szCs w:val="24"/>
        </w:rPr>
        <w:t>МО «Алданский район» «</w:t>
      </w:r>
      <w:r w:rsidRPr="00890A67">
        <w:rPr>
          <w:b w:val="0"/>
          <w:sz w:val="24"/>
          <w:szCs w:val="24"/>
        </w:rPr>
        <w:t xml:space="preserve">Обеспечение </w:t>
      </w:r>
      <w:r>
        <w:rPr>
          <w:b w:val="0"/>
          <w:sz w:val="24"/>
          <w:szCs w:val="24"/>
        </w:rPr>
        <w:t>г</w:t>
      </w:r>
      <w:r w:rsidRPr="00890A67">
        <w:rPr>
          <w:b w:val="0"/>
          <w:sz w:val="24"/>
          <w:szCs w:val="24"/>
        </w:rPr>
        <w:t xml:space="preserve">раждан </w:t>
      </w:r>
    </w:p>
    <w:p w:rsidR="00BD4D4E" w:rsidRPr="00140170" w:rsidRDefault="00BD4D4E" w:rsidP="00BD4D4E">
      <w:pPr>
        <w:pStyle w:val="1"/>
        <w:spacing w:before="0" w:after="0"/>
        <w:jc w:val="right"/>
        <w:rPr>
          <w:b w:val="0"/>
          <w:sz w:val="24"/>
          <w:szCs w:val="24"/>
        </w:rPr>
      </w:pPr>
      <w:r w:rsidRPr="00890A67">
        <w:rPr>
          <w:b w:val="0"/>
          <w:sz w:val="24"/>
          <w:szCs w:val="24"/>
        </w:rPr>
        <w:t>доступным и комфортным</w:t>
      </w:r>
      <w:r>
        <w:rPr>
          <w:b w:val="0"/>
          <w:sz w:val="24"/>
          <w:szCs w:val="24"/>
        </w:rPr>
        <w:t xml:space="preserve"> </w:t>
      </w:r>
      <w:r w:rsidRPr="00890A67">
        <w:rPr>
          <w:b w:val="0"/>
          <w:sz w:val="24"/>
          <w:szCs w:val="24"/>
        </w:rPr>
        <w:t>жильем</w:t>
      </w:r>
      <w:r>
        <w:rPr>
          <w:b w:val="0"/>
          <w:sz w:val="24"/>
          <w:szCs w:val="24"/>
        </w:rPr>
        <w:t xml:space="preserve"> на</w:t>
      </w:r>
      <w:r w:rsidRPr="00890A67">
        <w:rPr>
          <w:b w:val="0"/>
          <w:sz w:val="24"/>
          <w:szCs w:val="24"/>
        </w:rPr>
        <w:t xml:space="preserve"> 2020-</w:t>
      </w:r>
      <w:r>
        <w:rPr>
          <w:b w:val="0"/>
          <w:sz w:val="24"/>
          <w:szCs w:val="24"/>
        </w:rPr>
        <w:t>2</w:t>
      </w:r>
      <w:r w:rsidRPr="00890A67">
        <w:rPr>
          <w:b w:val="0"/>
          <w:sz w:val="24"/>
          <w:szCs w:val="24"/>
        </w:rPr>
        <w:t>024годы</w:t>
      </w:r>
      <w:r w:rsidRPr="00890A67">
        <w:rPr>
          <w:b w:val="0"/>
          <w:color w:val="000000"/>
          <w:sz w:val="24"/>
          <w:szCs w:val="24"/>
        </w:rPr>
        <w:t>»</w:t>
      </w:r>
    </w:p>
    <w:p w:rsidR="00BD4D4E" w:rsidRDefault="00BD4D4E" w:rsidP="00BD4D4E">
      <w:pPr>
        <w:jc w:val="center"/>
        <w:rPr>
          <w:color w:val="000000"/>
        </w:rPr>
      </w:pPr>
    </w:p>
    <w:p w:rsidR="00BD4D4E" w:rsidRDefault="00BD4D4E" w:rsidP="00BD4D4E">
      <w:pPr>
        <w:jc w:val="center"/>
        <w:rPr>
          <w:color w:val="000000"/>
        </w:rPr>
      </w:pPr>
    </w:p>
    <w:p w:rsidR="00BD4D4E" w:rsidRPr="006A4199" w:rsidRDefault="00BD4D4E" w:rsidP="00BD4D4E">
      <w:pPr>
        <w:jc w:val="center"/>
        <w:rPr>
          <w:b/>
        </w:rPr>
      </w:pPr>
      <w:r>
        <w:rPr>
          <w:b/>
        </w:rPr>
        <w:t xml:space="preserve">молодых семей – участников </w:t>
      </w:r>
      <w:r w:rsidRPr="006A4199">
        <w:rPr>
          <w:b/>
        </w:rPr>
        <w:t>программы «</w:t>
      </w:r>
      <w:r>
        <w:rPr>
          <w:b/>
        </w:rPr>
        <w:t>Обеспечение граждан доступным жильем на 2020-2024 годы</w:t>
      </w:r>
      <w:r w:rsidRPr="006A4199">
        <w:rPr>
          <w:b/>
        </w:rPr>
        <w:t>»,</w:t>
      </w:r>
      <w:r>
        <w:rPr>
          <w:b/>
        </w:rPr>
        <w:t xml:space="preserve"> </w:t>
      </w:r>
      <w:r w:rsidRPr="006A4199">
        <w:rPr>
          <w:b/>
        </w:rPr>
        <w:t>изъявивших желание получить социальную выплату в 20____ году</w:t>
      </w:r>
    </w:p>
    <w:p w:rsidR="00BD4D4E" w:rsidRPr="006A4199" w:rsidRDefault="00BD4D4E" w:rsidP="00BD4D4E">
      <w:pPr>
        <w:jc w:val="center"/>
        <w:rPr>
          <w:b/>
        </w:rPr>
      </w:pPr>
      <w:r w:rsidRPr="006A4199">
        <w:rPr>
          <w:b/>
        </w:rPr>
        <w:t>по муниципальному образованию «Алданский район»</w:t>
      </w:r>
    </w:p>
    <w:p w:rsidR="00BD4D4E" w:rsidRPr="006A4199" w:rsidRDefault="00BD4D4E" w:rsidP="00BD4D4E">
      <w:pPr>
        <w:pStyle w:val="24"/>
        <w:framePr w:w="10044" w:h="5668" w:hRule="exact" w:wrap="notBeside" w:vAnchor="text" w:hAnchor="page" w:x="1434" w:y="298"/>
        <w:shd w:val="clear" w:color="auto" w:fill="auto"/>
        <w:spacing w:line="130" w:lineRule="exact"/>
        <w:jc w:val="center"/>
        <w:rPr>
          <w:sz w:val="24"/>
          <w:szCs w:val="24"/>
        </w:rPr>
      </w:pPr>
    </w:p>
    <w:p w:rsidR="00BD4D4E" w:rsidRPr="006A4199" w:rsidRDefault="00BD4D4E" w:rsidP="00BD4D4E">
      <w:pPr>
        <w:pStyle w:val="af3"/>
        <w:framePr w:w="10044" w:h="5668" w:hRule="exact" w:wrap="notBeside" w:vAnchor="text" w:hAnchor="page" w:x="1434" w:y="298"/>
        <w:shd w:val="clear" w:color="auto" w:fill="auto"/>
        <w:tabs>
          <w:tab w:val="left" w:pos="5160"/>
          <w:tab w:val="left" w:pos="7877"/>
        </w:tabs>
        <w:spacing w:line="120" w:lineRule="exact"/>
        <w:jc w:val="center"/>
        <w:rPr>
          <w:sz w:val="24"/>
          <w:szCs w:val="24"/>
        </w:rPr>
      </w:pPr>
      <w:r w:rsidRPr="006A4199">
        <w:rPr>
          <w:sz w:val="24"/>
          <w:szCs w:val="24"/>
        </w:rPr>
        <w:t>(должность лица, сформировавшего сводный список)</w:t>
      </w:r>
      <w:r w:rsidRPr="006A4199">
        <w:rPr>
          <w:sz w:val="24"/>
          <w:szCs w:val="24"/>
        </w:rPr>
        <w:tab/>
        <w:t>(подпись, дата)</w:t>
      </w:r>
      <w:r w:rsidRPr="006A4199">
        <w:rPr>
          <w:sz w:val="24"/>
          <w:szCs w:val="24"/>
        </w:rPr>
        <w:tab/>
        <w:t>(расшифровка подписи)</w:t>
      </w:r>
    </w:p>
    <w:tbl>
      <w:tblPr>
        <w:tblpPr w:leftFromText="180" w:rightFromText="180" w:vertAnchor="text" w:horzAnchor="margin" w:tblpXSpec="center" w:tblpY="385"/>
        <w:tblW w:w="10379" w:type="dxa"/>
        <w:tblLayout w:type="fixed"/>
        <w:tblCellMar>
          <w:left w:w="0" w:type="dxa"/>
          <w:right w:w="0" w:type="dxa"/>
        </w:tblCellMar>
        <w:tblLook w:val="0000" w:firstRow="0" w:lastRow="0" w:firstColumn="0" w:lastColumn="0" w:noHBand="0" w:noVBand="0"/>
      </w:tblPr>
      <w:tblGrid>
        <w:gridCol w:w="576"/>
        <w:gridCol w:w="581"/>
        <w:gridCol w:w="850"/>
        <w:gridCol w:w="854"/>
        <w:gridCol w:w="1061"/>
        <w:gridCol w:w="710"/>
        <w:gridCol w:w="710"/>
        <w:gridCol w:w="850"/>
        <w:gridCol w:w="706"/>
        <w:gridCol w:w="1138"/>
        <w:gridCol w:w="634"/>
        <w:gridCol w:w="850"/>
        <w:gridCol w:w="859"/>
      </w:tblGrid>
      <w:tr w:rsidR="00BD4D4E" w:rsidRPr="006A4199" w:rsidTr="00010C9C">
        <w:trPr>
          <w:trHeight w:val="504"/>
        </w:trPr>
        <w:tc>
          <w:tcPr>
            <w:tcW w:w="576" w:type="dxa"/>
            <w:vMerge w:val="restart"/>
            <w:tcBorders>
              <w:top w:val="single" w:sz="4" w:space="0" w:color="auto"/>
              <w:left w:val="single" w:sz="4" w:space="0" w:color="auto"/>
              <w:bottom w:val="nil"/>
              <w:right w:val="single" w:sz="4" w:space="0" w:color="auto"/>
            </w:tcBorders>
            <w:shd w:val="clear" w:color="auto" w:fill="FFFFFF"/>
            <w:textDirection w:val="btLr"/>
          </w:tcPr>
          <w:p w:rsidR="00BD4D4E" w:rsidRPr="00DD0DBB" w:rsidRDefault="00BD4D4E" w:rsidP="00010C9C">
            <w:pPr>
              <w:pStyle w:val="80"/>
              <w:shd w:val="clear" w:color="auto" w:fill="auto"/>
              <w:spacing w:line="240" w:lineRule="auto"/>
              <w:ind w:left="1200" w:firstLine="0"/>
              <w:rPr>
                <w:sz w:val="24"/>
                <w:szCs w:val="24"/>
                <w:lang w:eastAsia="ru-RU"/>
              </w:rPr>
            </w:pPr>
            <w:r w:rsidRPr="00DD0DBB">
              <w:rPr>
                <w:sz w:val="24"/>
                <w:szCs w:val="24"/>
                <w:lang w:eastAsia="ru-RU"/>
              </w:rPr>
              <w:t>№ п/п (молодые семьи)</w:t>
            </w:r>
          </w:p>
        </w:tc>
        <w:tc>
          <w:tcPr>
            <w:tcW w:w="5616" w:type="dxa"/>
            <w:gridSpan w:val="7"/>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1700" w:firstLine="0"/>
              <w:rPr>
                <w:sz w:val="24"/>
                <w:szCs w:val="24"/>
                <w:lang w:eastAsia="ru-RU"/>
              </w:rPr>
            </w:pPr>
            <w:r w:rsidRPr="00DD0DBB">
              <w:rPr>
                <w:sz w:val="24"/>
                <w:szCs w:val="24"/>
                <w:lang w:eastAsia="ru-RU"/>
              </w:rPr>
              <w:t>Данные о членах молодой семьи</w:t>
            </w:r>
          </w:p>
        </w:tc>
        <w:tc>
          <w:tcPr>
            <w:tcW w:w="706" w:type="dxa"/>
            <w:vMerge w:val="restart"/>
            <w:tcBorders>
              <w:top w:val="single" w:sz="4" w:space="0" w:color="auto"/>
              <w:left w:val="single" w:sz="4" w:space="0" w:color="auto"/>
              <w:bottom w:val="nil"/>
              <w:right w:val="single" w:sz="4" w:space="0" w:color="auto"/>
            </w:tcBorders>
            <w:shd w:val="clear" w:color="auto" w:fill="FFFFFF"/>
            <w:textDirection w:val="btLr"/>
          </w:tcPr>
          <w:p w:rsidR="00BD4D4E" w:rsidRPr="00DD0DBB" w:rsidRDefault="00BD4D4E" w:rsidP="00010C9C">
            <w:pPr>
              <w:pStyle w:val="80"/>
              <w:shd w:val="clear" w:color="auto" w:fill="auto"/>
              <w:spacing w:line="192" w:lineRule="exact"/>
              <w:ind w:right="840" w:firstLine="0"/>
              <w:jc w:val="right"/>
              <w:rPr>
                <w:sz w:val="24"/>
                <w:szCs w:val="24"/>
                <w:lang w:eastAsia="ru-RU"/>
              </w:rPr>
            </w:pPr>
            <w:r w:rsidRPr="00DD0DBB">
              <w:rPr>
                <w:sz w:val="24"/>
                <w:szCs w:val="24"/>
                <w:lang w:eastAsia="ru-RU"/>
              </w:rPr>
              <w:t>Дата включения молодой семьи в список участников подпрограммы</w:t>
            </w:r>
          </w:p>
        </w:tc>
        <w:tc>
          <w:tcPr>
            <w:tcW w:w="1138" w:type="dxa"/>
            <w:vMerge w:val="restart"/>
            <w:tcBorders>
              <w:top w:val="single" w:sz="4" w:space="0" w:color="auto"/>
              <w:left w:val="single" w:sz="4" w:space="0" w:color="auto"/>
              <w:bottom w:val="nil"/>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center"/>
              <w:rPr>
                <w:sz w:val="24"/>
                <w:szCs w:val="24"/>
                <w:lang w:eastAsia="ru-RU"/>
              </w:rPr>
            </w:pPr>
            <w:r w:rsidRPr="00DD0DBB">
              <w:rPr>
                <w:sz w:val="24"/>
                <w:szCs w:val="24"/>
                <w:lang w:eastAsia="ru-RU"/>
              </w:rPr>
              <w:t xml:space="preserve">Орган местного </w:t>
            </w:r>
            <w:proofErr w:type="spellStart"/>
            <w:r w:rsidRPr="00DD0DBB">
              <w:rPr>
                <w:sz w:val="24"/>
                <w:szCs w:val="24"/>
                <w:lang w:eastAsia="ru-RU"/>
              </w:rPr>
              <w:t>самоуправле</w:t>
            </w:r>
            <w:proofErr w:type="spellEnd"/>
          </w:p>
          <w:p w:rsidR="00BD4D4E" w:rsidRPr="00DD0DBB" w:rsidRDefault="00BD4D4E" w:rsidP="00010C9C">
            <w:pPr>
              <w:pStyle w:val="80"/>
              <w:shd w:val="clear" w:color="auto" w:fill="auto"/>
              <w:spacing w:line="182" w:lineRule="exact"/>
              <w:ind w:firstLine="0"/>
              <w:jc w:val="center"/>
              <w:rPr>
                <w:sz w:val="24"/>
                <w:szCs w:val="24"/>
                <w:lang w:eastAsia="ru-RU"/>
              </w:rPr>
            </w:pPr>
            <w:proofErr w:type="spellStart"/>
            <w:r w:rsidRPr="00DD0DBB">
              <w:rPr>
                <w:sz w:val="24"/>
                <w:szCs w:val="24"/>
                <w:lang w:eastAsia="ru-RU"/>
              </w:rPr>
              <w:t>ния</w:t>
            </w:r>
            <w:proofErr w:type="spellEnd"/>
            <w:r w:rsidRPr="00DD0DBB">
              <w:rPr>
                <w:sz w:val="24"/>
                <w:szCs w:val="24"/>
                <w:lang w:eastAsia="ru-RU"/>
              </w:rPr>
              <w:t>, на основании решения которого молодая семья включена в спи</w:t>
            </w:r>
            <w:r w:rsidRPr="00DD0DBB">
              <w:rPr>
                <w:sz w:val="24"/>
                <w:szCs w:val="24"/>
                <w:lang w:eastAsia="ru-RU"/>
              </w:rPr>
              <w:softHyphen/>
              <w:t>сок участников подпрограмм ы</w:t>
            </w:r>
          </w:p>
        </w:tc>
        <w:tc>
          <w:tcPr>
            <w:tcW w:w="2343" w:type="dxa"/>
            <w:gridSpan w:val="3"/>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240" w:firstLine="0"/>
              <w:rPr>
                <w:sz w:val="24"/>
                <w:szCs w:val="24"/>
                <w:lang w:eastAsia="ru-RU"/>
              </w:rPr>
            </w:pPr>
            <w:r w:rsidRPr="00DD0DBB">
              <w:rPr>
                <w:sz w:val="24"/>
                <w:szCs w:val="24"/>
                <w:lang w:eastAsia="ru-RU"/>
              </w:rPr>
              <w:t>Расчетная стоимость жилья</w:t>
            </w:r>
          </w:p>
        </w:tc>
      </w:tr>
      <w:tr w:rsidR="00BD4D4E" w:rsidRPr="006A4199" w:rsidTr="00010C9C">
        <w:trPr>
          <w:trHeight w:val="1747"/>
        </w:trPr>
        <w:tc>
          <w:tcPr>
            <w:tcW w:w="576" w:type="dxa"/>
            <w:vMerge/>
            <w:tcBorders>
              <w:top w:val="nil"/>
              <w:left w:val="single" w:sz="4" w:space="0" w:color="auto"/>
              <w:bottom w:val="nil"/>
              <w:right w:val="single" w:sz="4" w:space="0" w:color="auto"/>
            </w:tcBorders>
            <w:shd w:val="clear" w:color="auto" w:fill="FFFFFF"/>
            <w:textDirection w:val="btLr"/>
          </w:tcPr>
          <w:p w:rsidR="00BD4D4E" w:rsidRPr="00DD0DBB" w:rsidRDefault="00BD4D4E" w:rsidP="00010C9C">
            <w:pPr>
              <w:pStyle w:val="80"/>
              <w:shd w:val="clear" w:color="auto" w:fill="auto"/>
              <w:spacing w:line="240" w:lineRule="auto"/>
              <w:ind w:left="240" w:firstLine="0"/>
              <w:rPr>
                <w:sz w:val="24"/>
                <w:szCs w:val="24"/>
                <w:lang w:eastAsia="ru-RU"/>
              </w:rPr>
            </w:pPr>
          </w:p>
        </w:tc>
        <w:tc>
          <w:tcPr>
            <w:tcW w:w="581" w:type="dxa"/>
            <w:vMerge w:val="restart"/>
            <w:tcBorders>
              <w:top w:val="single" w:sz="4" w:space="0" w:color="auto"/>
              <w:left w:val="single" w:sz="4" w:space="0" w:color="auto"/>
              <w:bottom w:val="nil"/>
              <w:right w:val="single" w:sz="4" w:space="0" w:color="auto"/>
            </w:tcBorders>
            <w:shd w:val="clear" w:color="auto" w:fill="FFFFFF"/>
            <w:textDirection w:val="btLr"/>
          </w:tcPr>
          <w:p w:rsidR="00BD4D4E" w:rsidRPr="00DD0DBB" w:rsidRDefault="00BD4D4E" w:rsidP="00010C9C">
            <w:pPr>
              <w:pStyle w:val="80"/>
              <w:shd w:val="clear" w:color="auto" w:fill="auto"/>
              <w:spacing w:line="192" w:lineRule="exact"/>
              <w:ind w:firstLine="0"/>
              <w:jc w:val="center"/>
              <w:rPr>
                <w:sz w:val="24"/>
                <w:szCs w:val="24"/>
                <w:lang w:eastAsia="ru-RU"/>
              </w:rPr>
            </w:pPr>
            <w:r w:rsidRPr="00DD0DBB">
              <w:rPr>
                <w:sz w:val="24"/>
                <w:szCs w:val="24"/>
                <w:lang w:eastAsia="ru-RU"/>
              </w:rPr>
              <w:t>Количество членов семьи (человек)</w:t>
            </w:r>
          </w:p>
        </w:tc>
        <w:tc>
          <w:tcPr>
            <w:tcW w:w="850" w:type="dxa"/>
            <w:vMerge w:val="restart"/>
            <w:tcBorders>
              <w:top w:val="single" w:sz="4" w:space="0" w:color="auto"/>
              <w:left w:val="single" w:sz="4" w:space="0" w:color="auto"/>
              <w:bottom w:val="nil"/>
              <w:right w:val="single" w:sz="4" w:space="0" w:color="auto"/>
            </w:tcBorders>
            <w:shd w:val="clear" w:color="auto" w:fill="FFFFFF"/>
          </w:tcPr>
          <w:p w:rsidR="00BD4D4E" w:rsidRPr="00DD0DBB" w:rsidRDefault="00BD4D4E" w:rsidP="00010C9C">
            <w:pPr>
              <w:pStyle w:val="80"/>
              <w:shd w:val="clear" w:color="auto" w:fill="auto"/>
              <w:spacing w:line="240" w:lineRule="auto"/>
              <w:ind w:left="120" w:firstLine="0"/>
              <w:rPr>
                <w:sz w:val="24"/>
                <w:szCs w:val="24"/>
                <w:lang w:eastAsia="ru-RU"/>
              </w:rPr>
            </w:pPr>
            <w:r w:rsidRPr="00DD0DBB">
              <w:rPr>
                <w:sz w:val="24"/>
                <w:szCs w:val="24"/>
                <w:lang w:eastAsia="ru-RU"/>
              </w:rPr>
              <w:t>Ф. И. О.</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left="520"/>
              <w:rPr>
                <w:sz w:val="24"/>
                <w:szCs w:val="24"/>
                <w:lang w:eastAsia="ru-RU"/>
              </w:rPr>
            </w:pPr>
            <w:r w:rsidRPr="00DD0DBB">
              <w:rPr>
                <w:sz w:val="24"/>
                <w:szCs w:val="24"/>
                <w:lang w:eastAsia="ru-RU"/>
              </w:rPr>
              <w:t>паспорт гражданина Российской Федерации или свидетельство о рождении несовершеннолетнего, не достигшего 14 лет</w:t>
            </w:r>
          </w:p>
        </w:tc>
        <w:tc>
          <w:tcPr>
            <w:tcW w:w="710" w:type="dxa"/>
            <w:vMerge w:val="restart"/>
            <w:tcBorders>
              <w:top w:val="single" w:sz="4" w:space="0" w:color="auto"/>
              <w:left w:val="single" w:sz="4" w:space="0" w:color="auto"/>
              <w:bottom w:val="nil"/>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both"/>
              <w:rPr>
                <w:sz w:val="24"/>
                <w:szCs w:val="24"/>
                <w:lang w:eastAsia="ru-RU"/>
              </w:rPr>
            </w:pPr>
            <w:r w:rsidRPr="00DD0DBB">
              <w:rPr>
                <w:sz w:val="24"/>
                <w:szCs w:val="24"/>
                <w:lang w:eastAsia="ru-RU"/>
              </w:rPr>
              <w:t>число, месяц,</w:t>
            </w:r>
          </w:p>
          <w:p w:rsidR="00BD4D4E" w:rsidRPr="00DD0DBB" w:rsidRDefault="00BD4D4E" w:rsidP="00010C9C">
            <w:pPr>
              <w:pStyle w:val="80"/>
              <w:shd w:val="clear" w:color="auto" w:fill="auto"/>
              <w:spacing w:line="182" w:lineRule="exact"/>
              <w:ind w:firstLine="0"/>
              <w:jc w:val="both"/>
              <w:rPr>
                <w:sz w:val="24"/>
                <w:szCs w:val="24"/>
                <w:lang w:eastAsia="ru-RU"/>
              </w:rPr>
            </w:pPr>
            <w:r w:rsidRPr="00DD0DBB">
              <w:rPr>
                <w:sz w:val="24"/>
                <w:szCs w:val="24"/>
                <w:lang w:eastAsia="ru-RU"/>
              </w:rPr>
              <w:t xml:space="preserve">год </w:t>
            </w:r>
            <w:proofErr w:type="spellStart"/>
            <w:r w:rsidRPr="00DD0DBB">
              <w:rPr>
                <w:sz w:val="24"/>
                <w:szCs w:val="24"/>
                <w:lang w:eastAsia="ru-RU"/>
              </w:rPr>
              <w:t>рожде</w:t>
            </w:r>
            <w:proofErr w:type="spellEnd"/>
            <w:r w:rsidRPr="00DD0DBB">
              <w:rPr>
                <w:sz w:val="24"/>
                <w:szCs w:val="24"/>
                <w:lang w:eastAsia="ru-RU"/>
              </w:rPr>
              <w:t xml:space="preserve"> </w:t>
            </w:r>
            <w:proofErr w:type="spellStart"/>
            <w:r w:rsidRPr="00DD0DBB">
              <w:rPr>
                <w:sz w:val="24"/>
                <w:szCs w:val="24"/>
                <w:lang w:eastAsia="ru-RU"/>
              </w:rPr>
              <w:t>ния</w:t>
            </w:r>
            <w:proofErr w:type="spellEnd"/>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7" w:lineRule="exact"/>
              <w:ind w:firstLine="0"/>
              <w:jc w:val="center"/>
              <w:rPr>
                <w:sz w:val="24"/>
                <w:szCs w:val="24"/>
                <w:lang w:eastAsia="ru-RU"/>
              </w:rPr>
            </w:pPr>
            <w:r w:rsidRPr="00DD0DBB">
              <w:rPr>
                <w:sz w:val="24"/>
                <w:szCs w:val="24"/>
                <w:lang w:eastAsia="ru-RU"/>
              </w:rPr>
              <w:t>свидетельство о браке</w:t>
            </w:r>
          </w:p>
        </w:tc>
        <w:tc>
          <w:tcPr>
            <w:tcW w:w="706" w:type="dxa"/>
            <w:vMerge/>
            <w:tcBorders>
              <w:top w:val="nil"/>
              <w:left w:val="single" w:sz="4" w:space="0" w:color="auto"/>
              <w:bottom w:val="nil"/>
              <w:right w:val="single" w:sz="4" w:space="0" w:color="auto"/>
            </w:tcBorders>
            <w:shd w:val="clear" w:color="auto" w:fill="FFFFFF"/>
            <w:textDirection w:val="btLr"/>
          </w:tcPr>
          <w:p w:rsidR="00BD4D4E" w:rsidRPr="00DD0DBB" w:rsidRDefault="00BD4D4E" w:rsidP="00010C9C">
            <w:pPr>
              <w:pStyle w:val="80"/>
              <w:shd w:val="clear" w:color="auto" w:fill="auto"/>
              <w:spacing w:line="187" w:lineRule="exact"/>
              <w:ind w:firstLine="0"/>
              <w:jc w:val="center"/>
              <w:rPr>
                <w:sz w:val="24"/>
                <w:szCs w:val="24"/>
                <w:lang w:eastAsia="ru-RU"/>
              </w:rPr>
            </w:pPr>
          </w:p>
        </w:tc>
        <w:tc>
          <w:tcPr>
            <w:tcW w:w="1138" w:type="dxa"/>
            <w:vMerge/>
            <w:tcBorders>
              <w:top w:val="nil"/>
              <w:left w:val="single" w:sz="4" w:space="0" w:color="auto"/>
              <w:bottom w:val="nil"/>
              <w:right w:val="single" w:sz="4" w:space="0" w:color="auto"/>
            </w:tcBorders>
            <w:shd w:val="clear" w:color="auto" w:fill="FFFFFF"/>
          </w:tcPr>
          <w:p w:rsidR="00BD4D4E" w:rsidRPr="00DD0DBB" w:rsidRDefault="00BD4D4E" w:rsidP="00010C9C">
            <w:pPr>
              <w:pStyle w:val="80"/>
              <w:shd w:val="clear" w:color="auto" w:fill="auto"/>
              <w:spacing w:line="187" w:lineRule="exact"/>
              <w:ind w:firstLine="0"/>
              <w:jc w:val="center"/>
              <w:rPr>
                <w:sz w:val="24"/>
                <w:szCs w:val="24"/>
                <w:lang w:eastAsia="ru-RU"/>
              </w:rPr>
            </w:pPr>
          </w:p>
        </w:tc>
        <w:tc>
          <w:tcPr>
            <w:tcW w:w="634" w:type="dxa"/>
            <w:vMerge w:val="restart"/>
            <w:tcBorders>
              <w:top w:val="single" w:sz="4" w:space="0" w:color="auto"/>
              <w:left w:val="single" w:sz="4" w:space="0" w:color="auto"/>
              <w:bottom w:val="nil"/>
              <w:right w:val="single" w:sz="4" w:space="0" w:color="auto"/>
            </w:tcBorders>
            <w:shd w:val="clear" w:color="auto" w:fill="FFFFFF"/>
            <w:textDirection w:val="btLr"/>
          </w:tcPr>
          <w:p w:rsidR="00BD4D4E" w:rsidRPr="00DD0DBB" w:rsidRDefault="00BD4D4E" w:rsidP="00010C9C">
            <w:pPr>
              <w:pStyle w:val="80"/>
              <w:shd w:val="clear" w:color="auto" w:fill="auto"/>
              <w:spacing w:line="187" w:lineRule="exact"/>
              <w:ind w:firstLine="0"/>
              <w:jc w:val="center"/>
              <w:rPr>
                <w:sz w:val="24"/>
                <w:szCs w:val="24"/>
                <w:lang w:eastAsia="ru-RU"/>
              </w:rPr>
            </w:pPr>
            <w:r w:rsidRPr="00DD0DBB">
              <w:rPr>
                <w:sz w:val="24"/>
                <w:szCs w:val="24"/>
                <w:lang w:eastAsia="ru-RU"/>
              </w:rPr>
              <w:t>Стоимость 1 кв. м (тыс. рублей)</w:t>
            </w:r>
          </w:p>
        </w:tc>
        <w:tc>
          <w:tcPr>
            <w:tcW w:w="850" w:type="dxa"/>
            <w:vMerge w:val="restart"/>
            <w:tcBorders>
              <w:top w:val="single" w:sz="4" w:space="0" w:color="auto"/>
              <w:left w:val="single" w:sz="4" w:space="0" w:color="auto"/>
              <w:bottom w:val="nil"/>
              <w:right w:val="single" w:sz="4" w:space="0" w:color="auto"/>
            </w:tcBorders>
            <w:shd w:val="clear" w:color="auto" w:fill="FFFFFF"/>
          </w:tcPr>
          <w:p w:rsidR="00BD4D4E" w:rsidRPr="00DD0DBB" w:rsidRDefault="00BD4D4E" w:rsidP="00010C9C">
            <w:pPr>
              <w:pStyle w:val="80"/>
              <w:shd w:val="clear" w:color="auto" w:fill="auto"/>
              <w:spacing w:line="182" w:lineRule="exact"/>
              <w:ind w:left="160" w:firstLine="0"/>
              <w:rPr>
                <w:sz w:val="24"/>
                <w:szCs w:val="24"/>
                <w:lang w:eastAsia="ru-RU"/>
              </w:rPr>
            </w:pPr>
            <w:r w:rsidRPr="00DD0DBB">
              <w:rPr>
                <w:sz w:val="24"/>
                <w:szCs w:val="24"/>
                <w:lang w:eastAsia="ru-RU"/>
              </w:rPr>
              <w:t>размер общей площади жилого помещения на семью (кв. м)</w:t>
            </w:r>
          </w:p>
        </w:tc>
        <w:tc>
          <w:tcPr>
            <w:tcW w:w="859" w:type="dxa"/>
            <w:vMerge w:val="restart"/>
            <w:tcBorders>
              <w:top w:val="single" w:sz="4" w:space="0" w:color="auto"/>
              <w:left w:val="single" w:sz="4" w:space="0" w:color="auto"/>
              <w:bottom w:val="nil"/>
              <w:right w:val="single" w:sz="4" w:space="0" w:color="auto"/>
            </w:tcBorders>
            <w:shd w:val="clear" w:color="auto" w:fill="FFFFFF"/>
          </w:tcPr>
          <w:p w:rsidR="00BD4D4E" w:rsidRPr="00DD0DBB" w:rsidRDefault="00BD4D4E" w:rsidP="00010C9C">
            <w:pPr>
              <w:pStyle w:val="110"/>
              <w:shd w:val="clear" w:color="auto" w:fill="auto"/>
              <w:rPr>
                <w:sz w:val="24"/>
                <w:szCs w:val="24"/>
                <w:lang w:eastAsia="ru-RU"/>
              </w:rPr>
            </w:pPr>
            <w:r w:rsidRPr="00DD0DBB">
              <w:rPr>
                <w:sz w:val="24"/>
                <w:szCs w:val="24"/>
                <w:lang w:eastAsia="ru-RU"/>
              </w:rPr>
              <w:t>всего (гр. Их гр.</w:t>
            </w:r>
            <w:r w:rsidRPr="00DD0DBB">
              <w:rPr>
                <w:rStyle w:val="117pt"/>
                <w:lang w:eastAsia="ru-RU"/>
              </w:rPr>
              <w:t xml:space="preserve"> 12)</w:t>
            </w:r>
          </w:p>
        </w:tc>
      </w:tr>
      <w:tr w:rsidR="00BD4D4E" w:rsidRPr="006A4199" w:rsidTr="00010C9C">
        <w:trPr>
          <w:trHeight w:val="1723"/>
        </w:trPr>
        <w:tc>
          <w:tcPr>
            <w:tcW w:w="576" w:type="dxa"/>
            <w:vMerge/>
            <w:tcBorders>
              <w:top w:val="nil"/>
              <w:left w:val="single" w:sz="4" w:space="0" w:color="auto"/>
              <w:bottom w:val="single" w:sz="4" w:space="0" w:color="auto"/>
              <w:right w:val="single" w:sz="4" w:space="0" w:color="auto"/>
            </w:tcBorders>
            <w:shd w:val="clear" w:color="auto" w:fill="FFFFFF"/>
            <w:textDirection w:val="btLr"/>
          </w:tcPr>
          <w:p w:rsidR="00BD4D4E" w:rsidRPr="00DD0DBB" w:rsidRDefault="00BD4D4E" w:rsidP="00010C9C">
            <w:pPr>
              <w:pStyle w:val="110"/>
              <w:shd w:val="clear" w:color="auto" w:fill="auto"/>
              <w:rPr>
                <w:sz w:val="24"/>
                <w:szCs w:val="24"/>
                <w:lang w:eastAsia="ru-RU"/>
              </w:rPr>
            </w:pPr>
          </w:p>
        </w:tc>
        <w:tc>
          <w:tcPr>
            <w:tcW w:w="581" w:type="dxa"/>
            <w:vMerge/>
            <w:tcBorders>
              <w:top w:val="nil"/>
              <w:left w:val="single" w:sz="4" w:space="0" w:color="auto"/>
              <w:bottom w:val="single" w:sz="4" w:space="0" w:color="auto"/>
              <w:right w:val="single" w:sz="4" w:space="0" w:color="auto"/>
            </w:tcBorders>
            <w:shd w:val="clear" w:color="auto" w:fill="FFFFFF"/>
            <w:textDirection w:val="btLr"/>
          </w:tcPr>
          <w:p w:rsidR="00BD4D4E" w:rsidRPr="00DD0DBB" w:rsidRDefault="00BD4D4E" w:rsidP="00010C9C">
            <w:pPr>
              <w:pStyle w:val="110"/>
              <w:shd w:val="clear" w:color="auto" w:fill="auto"/>
              <w:rPr>
                <w:sz w:val="24"/>
                <w:szCs w:val="24"/>
                <w:lang w:eastAsia="ru-RU"/>
              </w:rPr>
            </w:pPr>
          </w:p>
        </w:tc>
        <w:tc>
          <w:tcPr>
            <w:tcW w:w="850" w:type="dxa"/>
            <w:vMerge/>
            <w:tcBorders>
              <w:top w:val="nil"/>
              <w:left w:val="single" w:sz="4" w:space="0" w:color="auto"/>
              <w:bottom w:val="single" w:sz="4" w:space="0" w:color="auto"/>
              <w:right w:val="single" w:sz="4" w:space="0" w:color="auto"/>
            </w:tcBorders>
            <w:shd w:val="clear" w:color="auto" w:fill="FFFFFF"/>
          </w:tcPr>
          <w:p w:rsidR="00BD4D4E" w:rsidRPr="00DD0DBB" w:rsidRDefault="00BD4D4E" w:rsidP="00010C9C">
            <w:pPr>
              <w:pStyle w:val="110"/>
              <w:shd w:val="clear" w:color="auto" w:fill="auto"/>
              <w:rPr>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right="280" w:firstLine="0"/>
              <w:jc w:val="right"/>
              <w:rPr>
                <w:sz w:val="24"/>
                <w:szCs w:val="24"/>
                <w:lang w:eastAsia="ru-RU"/>
              </w:rPr>
            </w:pPr>
            <w:r w:rsidRPr="00DD0DBB">
              <w:rPr>
                <w:sz w:val="24"/>
                <w:szCs w:val="24"/>
                <w:lang w:eastAsia="ru-RU"/>
              </w:rPr>
              <w:t>серия, номер</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right="240" w:firstLine="0"/>
              <w:jc w:val="right"/>
              <w:rPr>
                <w:sz w:val="24"/>
                <w:szCs w:val="24"/>
                <w:lang w:eastAsia="ru-RU"/>
              </w:rPr>
            </w:pPr>
            <w:r w:rsidRPr="00DD0DBB">
              <w:rPr>
                <w:sz w:val="24"/>
                <w:szCs w:val="24"/>
                <w:lang w:eastAsia="ru-RU"/>
              </w:rPr>
              <w:t>кем, когда выдан</w:t>
            </w:r>
          </w:p>
        </w:tc>
        <w:tc>
          <w:tcPr>
            <w:tcW w:w="710" w:type="dxa"/>
            <w:vMerge/>
            <w:tcBorders>
              <w:top w:val="nil"/>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right="240" w:firstLine="0"/>
              <w:jc w:val="right"/>
              <w:rPr>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both"/>
              <w:rPr>
                <w:sz w:val="24"/>
                <w:szCs w:val="24"/>
                <w:lang w:eastAsia="ru-RU"/>
              </w:rPr>
            </w:pPr>
            <w:r w:rsidRPr="00DD0DBB">
              <w:rPr>
                <w:sz w:val="24"/>
                <w:szCs w:val="24"/>
                <w:lang w:eastAsia="ru-RU"/>
              </w:rPr>
              <w:t>серия, номер</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both"/>
              <w:rPr>
                <w:sz w:val="24"/>
                <w:szCs w:val="24"/>
                <w:lang w:eastAsia="ru-RU"/>
              </w:rPr>
            </w:pPr>
            <w:r w:rsidRPr="00DD0DBB">
              <w:rPr>
                <w:sz w:val="24"/>
                <w:szCs w:val="24"/>
                <w:lang w:eastAsia="ru-RU"/>
              </w:rPr>
              <w:t>кем, когда выдан</w:t>
            </w:r>
          </w:p>
        </w:tc>
        <w:tc>
          <w:tcPr>
            <w:tcW w:w="706" w:type="dxa"/>
            <w:vMerge/>
            <w:tcBorders>
              <w:top w:val="nil"/>
              <w:left w:val="single" w:sz="4" w:space="0" w:color="auto"/>
              <w:bottom w:val="single" w:sz="4" w:space="0" w:color="auto"/>
              <w:right w:val="single" w:sz="4" w:space="0" w:color="auto"/>
            </w:tcBorders>
            <w:shd w:val="clear" w:color="auto" w:fill="FFFFFF"/>
            <w:textDirection w:val="btLr"/>
          </w:tcPr>
          <w:p w:rsidR="00BD4D4E" w:rsidRPr="00DD0DBB" w:rsidRDefault="00BD4D4E" w:rsidP="00010C9C">
            <w:pPr>
              <w:pStyle w:val="80"/>
              <w:shd w:val="clear" w:color="auto" w:fill="auto"/>
              <w:spacing w:line="182" w:lineRule="exact"/>
              <w:ind w:firstLine="0"/>
              <w:jc w:val="both"/>
              <w:rPr>
                <w:sz w:val="24"/>
                <w:szCs w:val="24"/>
                <w:lang w:eastAsia="ru-RU"/>
              </w:rPr>
            </w:pPr>
          </w:p>
        </w:tc>
        <w:tc>
          <w:tcPr>
            <w:tcW w:w="1138" w:type="dxa"/>
            <w:vMerge/>
            <w:tcBorders>
              <w:top w:val="nil"/>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both"/>
              <w:rPr>
                <w:sz w:val="24"/>
                <w:szCs w:val="24"/>
                <w:lang w:eastAsia="ru-RU"/>
              </w:rPr>
            </w:pPr>
          </w:p>
        </w:tc>
        <w:tc>
          <w:tcPr>
            <w:tcW w:w="634" w:type="dxa"/>
            <w:vMerge/>
            <w:tcBorders>
              <w:top w:val="nil"/>
              <w:left w:val="single" w:sz="4" w:space="0" w:color="auto"/>
              <w:bottom w:val="single" w:sz="4" w:space="0" w:color="auto"/>
              <w:right w:val="single" w:sz="4" w:space="0" w:color="auto"/>
            </w:tcBorders>
            <w:shd w:val="clear" w:color="auto" w:fill="FFFFFF"/>
            <w:textDirection w:val="btLr"/>
          </w:tcPr>
          <w:p w:rsidR="00BD4D4E" w:rsidRPr="00DD0DBB" w:rsidRDefault="00BD4D4E" w:rsidP="00010C9C">
            <w:pPr>
              <w:pStyle w:val="80"/>
              <w:shd w:val="clear" w:color="auto" w:fill="auto"/>
              <w:spacing w:line="182" w:lineRule="exact"/>
              <w:ind w:firstLine="0"/>
              <w:jc w:val="both"/>
              <w:rPr>
                <w:sz w:val="24"/>
                <w:szCs w:val="24"/>
                <w:lang w:eastAsia="ru-RU"/>
              </w:rPr>
            </w:pPr>
          </w:p>
        </w:tc>
        <w:tc>
          <w:tcPr>
            <w:tcW w:w="850" w:type="dxa"/>
            <w:vMerge/>
            <w:tcBorders>
              <w:top w:val="nil"/>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both"/>
              <w:rPr>
                <w:sz w:val="24"/>
                <w:szCs w:val="24"/>
                <w:lang w:eastAsia="ru-RU"/>
              </w:rPr>
            </w:pPr>
          </w:p>
        </w:tc>
        <w:tc>
          <w:tcPr>
            <w:tcW w:w="859" w:type="dxa"/>
            <w:vMerge/>
            <w:tcBorders>
              <w:top w:val="nil"/>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182" w:lineRule="exact"/>
              <w:ind w:firstLine="0"/>
              <w:jc w:val="both"/>
              <w:rPr>
                <w:sz w:val="24"/>
                <w:szCs w:val="24"/>
                <w:lang w:eastAsia="ru-RU"/>
              </w:rPr>
            </w:pPr>
          </w:p>
        </w:tc>
      </w:tr>
      <w:tr w:rsidR="00BD4D4E" w:rsidRPr="006A4199" w:rsidTr="00010C9C">
        <w:trPr>
          <w:trHeight w:val="29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260" w:firstLine="0"/>
              <w:rPr>
                <w:sz w:val="24"/>
                <w:szCs w:val="24"/>
                <w:lang w:eastAsia="ru-RU"/>
              </w:rPr>
            </w:pPr>
            <w:r w:rsidRPr="00DD0DBB">
              <w:rPr>
                <w:sz w:val="24"/>
                <w:szCs w:val="24"/>
                <w:lang w:eastAsia="ru-RU"/>
              </w:rPr>
              <w:t>1</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260" w:firstLine="0"/>
              <w:rPr>
                <w:sz w:val="24"/>
                <w:szCs w:val="24"/>
                <w:lang w:eastAsia="ru-RU"/>
              </w:rPr>
            </w:pPr>
            <w:r w:rsidRPr="00DD0DBB">
              <w:rPr>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380" w:firstLine="0"/>
              <w:rPr>
                <w:sz w:val="24"/>
                <w:szCs w:val="24"/>
                <w:lang w:eastAsia="ru-RU"/>
              </w:rPr>
            </w:pPr>
            <w:r w:rsidRPr="00DD0DBB">
              <w:rPr>
                <w:sz w:val="24"/>
                <w:szCs w:val="24"/>
                <w:lang w:eastAsia="ru-RU"/>
              </w:rP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right="280" w:firstLine="0"/>
              <w:jc w:val="right"/>
              <w:rPr>
                <w:sz w:val="24"/>
                <w:szCs w:val="24"/>
                <w:lang w:eastAsia="ru-RU"/>
              </w:rPr>
            </w:pPr>
            <w:r w:rsidRPr="00DD0DBB">
              <w:rPr>
                <w:sz w:val="24"/>
                <w:szCs w:val="24"/>
                <w:lang w:eastAsia="ru-RU"/>
              </w:rPr>
              <w:t>4</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500" w:firstLine="0"/>
              <w:rPr>
                <w:sz w:val="24"/>
                <w:szCs w:val="24"/>
                <w:lang w:eastAsia="ru-RU"/>
              </w:rPr>
            </w:pPr>
            <w:r w:rsidRPr="00DD0DBB">
              <w:rPr>
                <w:sz w:val="24"/>
                <w:szCs w:val="24"/>
                <w:lang w:eastAsia="ru-RU"/>
              </w:rP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320" w:firstLine="0"/>
              <w:rPr>
                <w:sz w:val="24"/>
                <w:szCs w:val="24"/>
                <w:lang w:eastAsia="ru-RU"/>
              </w:rPr>
            </w:pPr>
            <w:r w:rsidRPr="00DD0DBB">
              <w:rPr>
                <w:sz w:val="24"/>
                <w:szCs w:val="24"/>
                <w:lang w:eastAsia="ru-RU"/>
              </w:rP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firstLine="0"/>
              <w:jc w:val="both"/>
              <w:rPr>
                <w:sz w:val="24"/>
                <w:szCs w:val="24"/>
                <w:lang w:eastAsia="ru-RU"/>
              </w:rPr>
            </w:pPr>
            <w:r w:rsidRPr="00DD0DBB">
              <w:rPr>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firstLine="0"/>
              <w:jc w:val="both"/>
              <w:rPr>
                <w:sz w:val="24"/>
                <w:szCs w:val="24"/>
                <w:lang w:eastAsia="ru-RU"/>
              </w:rPr>
            </w:pPr>
            <w:r w:rsidRPr="00DD0DBB">
              <w:rPr>
                <w:sz w:val="24"/>
                <w:szCs w:val="24"/>
                <w:lang w:eastAsia="ru-RU"/>
              </w:rPr>
              <w:t>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320" w:firstLine="0"/>
              <w:rPr>
                <w:sz w:val="24"/>
                <w:szCs w:val="24"/>
                <w:lang w:eastAsia="ru-RU"/>
              </w:rPr>
            </w:pPr>
            <w:r w:rsidRPr="00DD0DBB">
              <w:rPr>
                <w:sz w:val="24"/>
                <w:szCs w:val="24"/>
                <w:lang w:eastAsia="ru-RU"/>
              </w:rPr>
              <w:t>9</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firstLine="0"/>
              <w:jc w:val="center"/>
              <w:rPr>
                <w:sz w:val="24"/>
                <w:szCs w:val="24"/>
                <w:lang w:eastAsia="ru-RU"/>
              </w:rPr>
            </w:pPr>
            <w:r w:rsidRPr="00DD0DBB">
              <w:rPr>
                <w:sz w:val="24"/>
                <w:szCs w:val="24"/>
                <w:lang w:eastAsia="ru-RU"/>
              </w:rPr>
              <w:t>10</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260" w:firstLine="0"/>
              <w:rPr>
                <w:sz w:val="24"/>
                <w:szCs w:val="24"/>
                <w:lang w:eastAsia="ru-RU"/>
              </w:rPr>
            </w:pPr>
            <w:r w:rsidRPr="00DD0DBB">
              <w:rPr>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80"/>
              <w:shd w:val="clear" w:color="auto" w:fill="auto"/>
              <w:spacing w:line="240" w:lineRule="auto"/>
              <w:ind w:left="160" w:firstLine="180"/>
              <w:rPr>
                <w:sz w:val="24"/>
                <w:szCs w:val="24"/>
                <w:lang w:eastAsia="ru-RU"/>
              </w:rPr>
            </w:pPr>
            <w:r w:rsidRPr="00DD0DBB">
              <w:rPr>
                <w:sz w:val="24"/>
                <w:szCs w:val="24"/>
                <w:lang w:eastAsia="ru-RU"/>
              </w:rPr>
              <w:t>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70"/>
              <w:shd w:val="clear" w:color="auto" w:fill="auto"/>
              <w:spacing w:before="0" w:line="240" w:lineRule="auto"/>
              <w:jc w:val="both"/>
              <w:rPr>
                <w:sz w:val="24"/>
                <w:szCs w:val="24"/>
                <w:lang w:eastAsia="ru-RU"/>
              </w:rPr>
            </w:pPr>
            <w:r w:rsidRPr="00DD0DBB">
              <w:rPr>
                <w:sz w:val="24"/>
                <w:szCs w:val="24"/>
                <w:lang w:eastAsia="ru-RU"/>
              </w:rPr>
              <w:t>13</w:t>
            </w:r>
          </w:p>
        </w:tc>
      </w:tr>
      <w:tr w:rsidR="00BD4D4E" w:rsidRPr="006A4199" w:rsidTr="00010C9C">
        <w:trPr>
          <w:trHeight w:val="29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581"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4"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06"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634"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9"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r>
      <w:tr w:rsidR="00BD4D4E" w:rsidRPr="006A4199" w:rsidTr="00010C9C">
        <w:trPr>
          <w:trHeight w:val="29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581"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4"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06"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634"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9"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r>
      <w:tr w:rsidR="00BD4D4E" w:rsidRPr="006A4199" w:rsidTr="00010C9C">
        <w:trPr>
          <w:trHeight w:val="307"/>
        </w:trPr>
        <w:tc>
          <w:tcPr>
            <w:tcW w:w="2007" w:type="dxa"/>
            <w:gridSpan w:val="3"/>
            <w:tcBorders>
              <w:top w:val="single" w:sz="4" w:space="0" w:color="auto"/>
              <w:left w:val="single" w:sz="4" w:space="0" w:color="auto"/>
              <w:bottom w:val="single" w:sz="4" w:space="0" w:color="auto"/>
              <w:right w:val="single" w:sz="4" w:space="0" w:color="auto"/>
            </w:tcBorders>
            <w:shd w:val="clear" w:color="auto" w:fill="FFFFFF"/>
          </w:tcPr>
          <w:p w:rsidR="00BD4D4E" w:rsidRPr="00DD0DBB" w:rsidRDefault="00BD4D4E" w:rsidP="00010C9C">
            <w:pPr>
              <w:pStyle w:val="70"/>
              <w:shd w:val="clear" w:color="auto" w:fill="auto"/>
              <w:spacing w:before="0" w:line="240" w:lineRule="auto"/>
              <w:ind w:left="640"/>
              <w:jc w:val="left"/>
              <w:rPr>
                <w:sz w:val="24"/>
                <w:szCs w:val="24"/>
                <w:lang w:eastAsia="ru-RU"/>
              </w:rPr>
            </w:pPr>
            <w:r w:rsidRPr="00DD0DBB">
              <w:rPr>
                <w:sz w:val="24"/>
                <w:szCs w:val="24"/>
                <w:lang w:eastAsia="ru-RU"/>
              </w:rPr>
              <w:t>ИТОГО:</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1061"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1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706"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634"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0"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c>
          <w:tcPr>
            <w:tcW w:w="859" w:type="dxa"/>
            <w:tcBorders>
              <w:top w:val="single" w:sz="4" w:space="0" w:color="auto"/>
              <w:left w:val="single" w:sz="4" w:space="0" w:color="auto"/>
              <w:bottom w:val="single" w:sz="4" w:space="0" w:color="auto"/>
              <w:right w:val="single" w:sz="4" w:space="0" w:color="auto"/>
            </w:tcBorders>
            <w:shd w:val="clear" w:color="auto" w:fill="FFFFFF"/>
          </w:tcPr>
          <w:p w:rsidR="00BD4D4E" w:rsidRPr="006A4199" w:rsidRDefault="00BD4D4E" w:rsidP="00010C9C"/>
        </w:tc>
      </w:tr>
    </w:tbl>
    <w:p w:rsidR="00BD4D4E" w:rsidRPr="006A4199" w:rsidRDefault="00BD4D4E" w:rsidP="00BD4D4E">
      <w:pPr>
        <w:jc w:val="center"/>
        <w:rPr>
          <w:b/>
        </w:rPr>
      </w:pPr>
    </w:p>
    <w:p w:rsidR="00BD4D4E" w:rsidRPr="006A4199" w:rsidRDefault="00BD4D4E" w:rsidP="00BD4D4E">
      <w:pPr>
        <w:jc w:val="center"/>
        <w:rPr>
          <w:b/>
        </w:rPr>
      </w:pPr>
    </w:p>
    <w:p w:rsidR="00BD4D4E" w:rsidRPr="006A4199" w:rsidRDefault="00BD4D4E" w:rsidP="00BD4D4E">
      <w:pPr>
        <w:jc w:val="center"/>
        <w:rPr>
          <w:b/>
        </w:rPr>
      </w:pPr>
    </w:p>
    <w:p w:rsidR="00BD4D4E" w:rsidRPr="006A4199" w:rsidRDefault="00BD4D4E" w:rsidP="00BD4D4E"/>
    <w:p w:rsidR="00BD4D4E" w:rsidRPr="006A4199" w:rsidRDefault="00BD4D4E" w:rsidP="00BD4D4E">
      <w:r w:rsidRPr="006A4199">
        <w:lastRenderedPageBreak/>
        <w:t xml:space="preserve">Глава муниципального образования </w:t>
      </w:r>
    </w:p>
    <w:p w:rsidR="00BD4D4E" w:rsidRPr="006A4199" w:rsidRDefault="00BD4D4E" w:rsidP="00BD4D4E">
      <w:pPr>
        <w:jc w:val="right"/>
      </w:pPr>
      <w:r w:rsidRPr="006A4199">
        <w:t xml:space="preserve">«Алданский район»             </w:t>
      </w:r>
      <w:r w:rsidRPr="006A4199">
        <w:tab/>
      </w:r>
      <w:r w:rsidRPr="006A4199">
        <w:tab/>
      </w:r>
      <w:r w:rsidRPr="006A4199">
        <w:tab/>
      </w:r>
      <w:r w:rsidRPr="006A4199">
        <w:tab/>
        <w:t>(подпись, дата)</w:t>
      </w:r>
      <w:r w:rsidRPr="006A4199">
        <w:tab/>
        <w:t xml:space="preserve">          (расшифровка подписи)</w:t>
      </w:r>
    </w:p>
    <w:p w:rsidR="00BD4D4E" w:rsidRPr="006A4199" w:rsidRDefault="00BD4D4E" w:rsidP="00BD4D4E">
      <w:pPr>
        <w:jc w:val="right"/>
      </w:pPr>
    </w:p>
    <w:p w:rsidR="00BD4D4E" w:rsidRPr="006A4199" w:rsidRDefault="00BD4D4E" w:rsidP="00BD4D4E">
      <w:pPr>
        <w:jc w:val="right"/>
      </w:pPr>
    </w:p>
    <w:p w:rsidR="00BD4D4E" w:rsidRPr="006A4199" w:rsidRDefault="00BD4D4E" w:rsidP="00BD4D4E">
      <w:pPr>
        <w:jc w:val="both"/>
        <w:rPr>
          <w:b/>
        </w:rPr>
      </w:pPr>
    </w:p>
    <w:p w:rsidR="00BD4D4E" w:rsidRPr="006A4199" w:rsidRDefault="00BD4D4E" w:rsidP="00BD4D4E">
      <w:pPr>
        <w:jc w:val="both"/>
        <w:rPr>
          <w:b/>
        </w:rPr>
      </w:pPr>
    </w:p>
    <w:p w:rsidR="00BD4D4E" w:rsidRPr="006A4199" w:rsidRDefault="00BD4D4E" w:rsidP="00BD4D4E"/>
    <w:p w:rsidR="00BD4D4E" w:rsidRPr="004C747D" w:rsidRDefault="00BD4D4E" w:rsidP="00BD4D4E">
      <w:pPr>
        <w:jc w:val="right"/>
        <w:rPr>
          <w:color w:val="000000"/>
        </w:rPr>
      </w:pPr>
      <w:r w:rsidRPr="006A4199">
        <w:br w:type="page"/>
      </w:r>
      <w:r>
        <w:rPr>
          <w:color w:val="000000"/>
        </w:rPr>
        <w:lastRenderedPageBreak/>
        <w:t>Приложение № 4</w:t>
      </w:r>
    </w:p>
    <w:p w:rsidR="00BD4D4E" w:rsidRPr="004C747D" w:rsidRDefault="00BD4D4E" w:rsidP="00BD4D4E">
      <w:pPr>
        <w:jc w:val="right"/>
        <w:rPr>
          <w:color w:val="000000"/>
        </w:rPr>
      </w:pPr>
      <w:r w:rsidRPr="004C747D">
        <w:rPr>
          <w:color w:val="000000"/>
        </w:rPr>
        <w:t xml:space="preserve">к Порядку предоставления молодым семьям </w:t>
      </w:r>
    </w:p>
    <w:p w:rsidR="00BD4D4E" w:rsidRPr="004C747D" w:rsidRDefault="00BD4D4E" w:rsidP="00BD4D4E">
      <w:pPr>
        <w:jc w:val="right"/>
        <w:rPr>
          <w:color w:val="000000"/>
        </w:rPr>
      </w:pPr>
      <w:r w:rsidRPr="004C747D">
        <w:rPr>
          <w:color w:val="000000"/>
        </w:rPr>
        <w:t xml:space="preserve">социальных выплат и формирования списков </w:t>
      </w:r>
    </w:p>
    <w:p w:rsidR="00BD4D4E" w:rsidRPr="004C747D" w:rsidRDefault="00BD4D4E" w:rsidP="00BD4D4E">
      <w:pPr>
        <w:jc w:val="right"/>
        <w:rPr>
          <w:color w:val="000000"/>
        </w:rPr>
      </w:pPr>
      <w:r w:rsidRPr="004C747D">
        <w:rPr>
          <w:color w:val="000000"/>
        </w:rPr>
        <w:t>молодых семей, имеющих право</w:t>
      </w:r>
    </w:p>
    <w:p w:rsidR="00BD4D4E" w:rsidRPr="004C747D" w:rsidRDefault="00BD4D4E" w:rsidP="00BD4D4E">
      <w:pPr>
        <w:jc w:val="right"/>
        <w:rPr>
          <w:color w:val="000000"/>
        </w:rPr>
      </w:pPr>
      <w:r w:rsidRPr="004C747D">
        <w:rPr>
          <w:color w:val="000000"/>
        </w:rPr>
        <w:t>на получение социальной выплаты</w:t>
      </w:r>
    </w:p>
    <w:p w:rsidR="00BD4D4E" w:rsidRPr="004C747D" w:rsidRDefault="00BD4D4E" w:rsidP="00BD4D4E">
      <w:pPr>
        <w:jc w:val="right"/>
        <w:rPr>
          <w:color w:val="000000"/>
        </w:rPr>
      </w:pPr>
      <w:r w:rsidRPr="004C747D">
        <w:rPr>
          <w:color w:val="000000"/>
        </w:rPr>
        <w:t>на приобретение (строительство) жилья,</w:t>
      </w:r>
    </w:p>
    <w:p w:rsidR="00BD4D4E" w:rsidRPr="004C747D" w:rsidRDefault="00BD4D4E" w:rsidP="00BD4D4E">
      <w:pPr>
        <w:jc w:val="right"/>
        <w:rPr>
          <w:color w:val="000000"/>
        </w:rPr>
      </w:pPr>
      <w:r w:rsidRPr="004C747D">
        <w:rPr>
          <w:color w:val="000000"/>
        </w:rPr>
        <w:t>в рамках реализации мероприятия</w:t>
      </w:r>
    </w:p>
    <w:p w:rsidR="00BD4D4E" w:rsidRPr="004C747D" w:rsidRDefault="00BD4D4E" w:rsidP="00BD4D4E">
      <w:pPr>
        <w:jc w:val="right"/>
        <w:rPr>
          <w:color w:val="000000"/>
        </w:rPr>
      </w:pPr>
      <w:r w:rsidRPr="004C747D">
        <w:rPr>
          <w:color w:val="000000"/>
        </w:rPr>
        <w:t>по обеспечению жильем молодых семей</w:t>
      </w:r>
    </w:p>
    <w:p w:rsidR="00BD4D4E" w:rsidRPr="004C747D" w:rsidRDefault="00BD4D4E" w:rsidP="00BD4D4E">
      <w:pPr>
        <w:jc w:val="right"/>
        <w:rPr>
          <w:color w:val="000000"/>
        </w:rPr>
      </w:pPr>
      <w:r>
        <w:rPr>
          <w:color w:val="000000"/>
        </w:rPr>
        <w:t xml:space="preserve">муниципальной </w:t>
      </w:r>
      <w:r w:rsidRPr="004C747D">
        <w:rPr>
          <w:color w:val="000000"/>
        </w:rPr>
        <w:t>программы</w:t>
      </w:r>
    </w:p>
    <w:p w:rsidR="00BD4D4E" w:rsidRPr="00F41953" w:rsidRDefault="00BD4D4E" w:rsidP="00BD4D4E">
      <w:pPr>
        <w:jc w:val="right"/>
      </w:pPr>
      <w:r>
        <w:rPr>
          <w:color w:val="000000"/>
        </w:rPr>
        <w:t xml:space="preserve">МО «Алданский район» </w:t>
      </w:r>
      <w:r w:rsidRPr="00F41953">
        <w:rPr>
          <w:color w:val="000000"/>
        </w:rPr>
        <w:t>«</w:t>
      </w:r>
      <w:r w:rsidRPr="00F41953">
        <w:t xml:space="preserve">Обеспечение граждан </w:t>
      </w:r>
    </w:p>
    <w:p w:rsidR="00BD4D4E" w:rsidRPr="00F41953" w:rsidRDefault="00BD4D4E" w:rsidP="00BD4D4E">
      <w:pPr>
        <w:jc w:val="right"/>
        <w:rPr>
          <w:color w:val="000000"/>
        </w:rPr>
      </w:pPr>
      <w:r w:rsidRPr="00F41953">
        <w:t>доступным жильем на 2020-2024 годы</w:t>
      </w:r>
      <w:r w:rsidRPr="00F41953">
        <w:rPr>
          <w:color w:val="000000"/>
        </w:rPr>
        <w:t>»</w:t>
      </w:r>
    </w:p>
    <w:p w:rsidR="00BD4D4E" w:rsidRPr="004C747D" w:rsidRDefault="00BD4D4E" w:rsidP="00BD4D4E">
      <w:pPr>
        <w:jc w:val="right"/>
        <w:rPr>
          <w:color w:val="000000"/>
        </w:rPr>
      </w:pPr>
      <w:r w:rsidRPr="004C747D">
        <w:rPr>
          <w:color w:val="000000"/>
        </w:rPr>
        <w:t>__________________________________________</w:t>
      </w:r>
    </w:p>
    <w:p w:rsidR="00BD4D4E" w:rsidRDefault="00BD4D4E" w:rsidP="00BD4D4E">
      <w:pPr>
        <w:jc w:val="both"/>
        <w:rPr>
          <w:color w:val="000000"/>
        </w:rPr>
      </w:pPr>
    </w:p>
    <w:p w:rsidR="00BD4D4E" w:rsidRPr="004C747D" w:rsidRDefault="00BD4D4E" w:rsidP="00BD4D4E">
      <w:pPr>
        <w:jc w:val="right"/>
        <w:rPr>
          <w:color w:val="000000"/>
        </w:rPr>
      </w:pPr>
      <w:r w:rsidRPr="004C747D">
        <w:rPr>
          <w:color w:val="000000"/>
        </w:rPr>
        <w:t>руководителю органа местного</w:t>
      </w:r>
      <w:r>
        <w:rPr>
          <w:color w:val="000000"/>
        </w:rPr>
        <w:t xml:space="preserve"> </w:t>
      </w:r>
      <w:r w:rsidRPr="004C747D">
        <w:rPr>
          <w:color w:val="000000"/>
        </w:rPr>
        <w:t>самоуправления, подразделения)</w:t>
      </w:r>
    </w:p>
    <w:p w:rsidR="00BD4D4E" w:rsidRPr="004C747D" w:rsidRDefault="00BD4D4E" w:rsidP="00BD4D4E">
      <w:pPr>
        <w:jc w:val="right"/>
        <w:rPr>
          <w:color w:val="000000"/>
        </w:rPr>
      </w:pPr>
      <w:r w:rsidRPr="004C747D">
        <w:rPr>
          <w:color w:val="000000"/>
        </w:rPr>
        <w:t>от гражданина(</w:t>
      </w:r>
      <w:proofErr w:type="spellStart"/>
      <w:r w:rsidRPr="004C747D">
        <w:rPr>
          <w:color w:val="000000"/>
        </w:rPr>
        <w:t>ки</w:t>
      </w:r>
      <w:proofErr w:type="spellEnd"/>
      <w:r w:rsidRPr="004C747D">
        <w:rPr>
          <w:color w:val="000000"/>
        </w:rPr>
        <w:t>) _______________________,</w:t>
      </w:r>
    </w:p>
    <w:p w:rsidR="00BD4D4E" w:rsidRPr="004C747D" w:rsidRDefault="00BD4D4E" w:rsidP="00BD4D4E">
      <w:pPr>
        <w:jc w:val="right"/>
        <w:rPr>
          <w:color w:val="000000"/>
        </w:rPr>
      </w:pPr>
      <w:r w:rsidRPr="004C747D">
        <w:rPr>
          <w:color w:val="000000"/>
        </w:rPr>
        <w:t>(фамилия, имя и отчество)</w:t>
      </w:r>
    </w:p>
    <w:p w:rsidR="00BD4D4E" w:rsidRPr="004C747D" w:rsidRDefault="00BD4D4E" w:rsidP="00BD4D4E">
      <w:pPr>
        <w:jc w:val="right"/>
        <w:rPr>
          <w:color w:val="000000"/>
        </w:rPr>
      </w:pPr>
      <w:r w:rsidRPr="004C747D">
        <w:rPr>
          <w:color w:val="000000"/>
        </w:rPr>
        <w:t>паспорт __________________________________</w:t>
      </w:r>
    </w:p>
    <w:p w:rsidR="00BD4D4E" w:rsidRPr="004C747D" w:rsidRDefault="00BD4D4E" w:rsidP="00BD4D4E">
      <w:pPr>
        <w:jc w:val="right"/>
        <w:rPr>
          <w:color w:val="000000"/>
        </w:rPr>
      </w:pPr>
      <w:r w:rsidRPr="004C747D">
        <w:rPr>
          <w:color w:val="000000"/>
        </w:rPr>
        <w:t>серия и номер паспорта,</w:t>
      </w:r>
    </w:p>
    <w:p w:rsidR="00BD4D4E" w:rsidRPr="004C747D" w:rsidRDefault="00BD4D4E" w:rsidP="00BD4D4E">
      <w:pPr>
        <w:jc w:val="right"/>
        <w:rPr>
          <w:color w:val="000000"/>
        </w:rPr>
      </w:pPr>
      <w:r w:rsidRPr="004C747D">
        <w:rPr>
          <w:color w:val="000000"/>
        </w:rPr>
        <w:t>__________________________________________</w:t>
      </w:r>
    </w:p>
    <w:p w:rsidR="00BD4D4E" w:rsidRPr="004C747D" w:rsidRDefault="00BD4D4E" w:rsidP="00BD4D4E">
      <w:pPr>
        <w:jc w:val="right"/>
        <w:rPr>
          <w:color w:val="000000"/>
        </w:rPr>
      </w:pPr>
      <w:r w:rsidRPr="004C747D">
        <w:rPr>
          <w:color w:val="000000"/>
        </w:rPr>
        <w:t>кем и когда выдан паспорт)</w:t>
      </w:r>
    </w:p>
    <w:p w:rsidR="00BD4D4E" w:rsidRPr="004C747D" w:rsidRDefault="00BD4D4E" w:rsidP="00BD4D4E">
      <w:pPr>
        <w:jc w:val="right"/>
        <w:rPr>
          <w:color w:val="000000"/>
        </w:rPr>
      </w:pPr>
      <w:r w:rsidRPr="004C747D">
        <w:rPr>
          <w:color w:val="000000"/>
        </w:rPr>
        <w:t>проживающего(ей) по адресу: ______________</w:t>
      </w:r>
    </w:p>
    <w:p w:rsidR="00BD4D4E" w:rsidRPr="004C747D" w:rsidRDefault="00BD4D4E" w:rsidP="00BD4D4E">
      <w:pPr>
        <w:jc w:val="right"/>
        <w:rPr>
          <w:color w:val="000000"/>
        </w:rPr>
      </w:pPr>
      <w:r w:rsidRPr="004C747D">
        <w:rPr>
          <w:color w:val="000000"/>
        </w:rPr>
        <w:t>__________________________________________</w:t>
      </w:r>
    </w:p>
    <w:p w:rsidR="00BD4D4E" w:rsidRPr="004C747D" w:rsidRDefault="00BD4D4E" w:rsidP="00BD4D4E">
      <w:pPr>
        <w:jc w:val="right"/>
        <w:rPr>
          <w:color w:val="000000"/>
        </w:rPr>
      </w:pPr>
      <w:r w:rsidRPr="004C747D">
        <w:rPr>
          <w:color w:val="000000"/>
        </w:rPr>
        <w:t>(адрес регистрации)</w:t>
      </w:r>
    </w:p>
    <w:p w:rsidR="00BD4D4E" w:rsidRPr="004C747D" w:rsidRDefault="00BD4D4E" w:rsidP="00BD4D4E">
      <w:pPr>
        <w:jc w:val="center"/>
        <w:rPr>
          <w:color w:val="000000"/>
        </w:rPr>
      </w:pPr>
      <w:r w:rsidRPr="004C747D">
        <w:rPr>
          <w:color w:val="000000"/>
        </w:rPr>
        <w:t>СОГЛАСИЕ</w:t>
      </w:r>
    </w:p>
    <w:p w:rsidR="00BD4D4E" w:rsidRPr="004C747D" w:rsidRDefault="00BD4D4E" w:rsidP="00BD4D4E">
      <w:pPr>
        <w:jc w:val="both"/>
        <w:rPr>
          <w:color w:val="000000"/>
        </w:rPr>
      </w:pPr>
      <w:r w:rsidRPr="004C747D">
        <w:rPr>
          <w:color w:val="000000"/>
        </w:rPr>
        <w:t>на обработку персональных данных</w:t>
      </w:r>
    </w:p>
    <w:p w:rsidR="00BD4D4E" w:rsidRPr="004C747D" w:rsidRDefault="00BD4D4E" w:rsidP="00BD4D4E">
      <w:pPr>
        <w:jc w:val="both"/>
        <w:rPr>
          <w:color w:val="000000"/>
        </w:rPr>
      </w:pPr>
      <w:r w:rsidRPr="004C747D">
        <w:rPr>
          <w:color w:val="000000"/>
        </w:rPr>
        <w:t>Я, _____________________________________________________________________________,</w:t>
      </w:r>
    </w:p>
    <w:p w:rsidR="00BD4D4E" w:rsidRPr="004C747D" w:rsidRDefault="00BD4D4E" w:rsidP="00BD4D4E">
      <w:pPr>
        <w:jc w:val="both"/>
        <w:rPr>
          <w:color w:val="000000"/>
        </w:rPr>
      </w:pPr>
      <w:r w:rsidRPr="004C747D">
        <w:rPr>
          <w:color w:val="000000"/>
        </w:rPr>
        <w:t>(фамилия, имя и отчество)</w:t>
      </w:r>
    </w:p>
    <w:p w:rsidR="00BD4D4E" w:rsidRPr="004C747D" w:rsidRDefault="00BD4D4E" w:rsidP="00BD4D4E">
      <w:pPr>
        <w:rPr>
          <w:color w:val="000000"/>
        </w:rPr>
      </w:pPr>
      <w:r w:rsidRPr="004C747D">
        <w:rPr>
          <w:color w:val="000000"/>
        </w:rPr>
        <w:t>даю согласие _______________________________________________________________________</w:t>
      </w:r>
    </w:p>
    <w:p w:rsidR="00BD4D4E" w:rsidRPr="004C747D" w:rsidRDefault="00BD4D4E" w:rsidP="00BD4D4E">
      <w:pPr>
        <w:jc w:val="both"/>
        <w:rPr>
          <w:color w:val="000000"/>
        </w:rPr>
      </w:pPr>
      <w:r w:rsidRPr="004C747D">
        <w:rPr>
          <w:color w:val="000000"/>
        </w:rPr>
        <w:t>(наименование и адрес органа местного самоуправления, подразделения)</w:t>
      </w:r>
    </w:p>
    <w:p w:rsidR="00BD4D4E" w:rsidRPr="004C747D" w:rsidRDefault="00BD4D4E" w:rsidP="00BD4D4E">
      <w:pPr>
        <w:jc w:val="both"/>
        <w:rPr>
          <w:color w:val="000000"/>
        </w:rPr>
      </w:pPr>
      <w:r>
        <w:rPr>
          <w:color w:val="000000"/>
        </w:rPr>
        <w:lastRenderedPageBreak/>
        <w:t>в соответствии со статьей 9 Федерального закона "О персональных</w:t>
      </w:r>
      <w:r w:rsidRPr="004C747D">
        <w:rPr>
          <w:color w:val="000000"/>
        </w:rPr>
        <w:t xml:space="preserve"> данных" автоматизированную, а также без использования средств автоматизации обработку моих персона</w:t>
      </w:r>
      <w:r>
        <w:rPr>
          <w:color w:val="000000"/>
        </w:rPr>
        <w:t>льных данных в целях участия в мероприятии по обеспечению</w:t>
      </w:r>
      <w:r w:rsidRPr="004C747D">
        <w:rPr>
          <w:color w:val="000000"/>
        </w:rPr>
        <w:t xml:space="preserve"> ж</w:t>
      </w:r>
      <w:r>
        <w:rPr>
          <w:color w:val="000000"/>
        </w:rPr>
        <w:t xml:space="preserve">ильем молодых семей государственной программы Республики Саха (Якутия) "Обеспечение качественным жильем и повышение качества </w:t>
      </w:r>
      <w:r w:rsidRPr="004C747D">
        <w:rPr>
          <w:color w:val="000000"/>
        </w:rPr>
        <w:t>жилищно-ко</w:t>
      </w:r>
      <w:r>
        <w:rPr>
          <w:color w:val="000000"/>
        </w:rPr>
        <w:t xml:space="preserve">ммунальных услуг на 2018 - </w:t>
      </w:r>
      <w:r w:rsidRPr="004C747D">
        <w:rPr>
          <w:color w:val="000000"/>
        </w:rPr>
        <w:t>2022</w:t>
      </w:r>
      <w:r>
        <w:rPr>
          <w:color w:val="000000"/>
        </w:rPr>
        <w:t xml:space="preserve"> годы" (далее -</w:t>
      </w:r>
      <w:r w:rsidRPr="004C747D">
        <w:rPr>
          <w:color w:val="000000"/>
        </w:rPr>
        <w:t xml:space="preserve"> мероприятие)</w:t>
      </w:r>
      <w:r>
        <w:rPr>
          <w:color w:val="000000"/>
        </w:rPr>
        <w:t xml:space="preserve">, а именно на совершение </w:t>
      </w:r>
      <w:r w:rsidRPr="004C747D">
        <w:rPr>
          <w:color w:val="000000"/>
        </w:rPr>
        <w:t>действи</w:t>
      </w:r>
      <w:r>
        <w:rPr>
          <w:color w:val="000000"/>
        </w:rPr>
        <w:t xml:space="preserve">й, </w:t>
      </w:r>
      <w:r w:rsidRPr="004C747D">
        <w:rPr>
          <w:color w:val="000000"/>
        </w:rPr>
        <w:t>предусмотренных</w:t>
      </w:r>
      <w:r>
        <w:rPr>
          <w:color w:val="000000"/>
        </w:rPr>
        <w:t xml:space="preserve"> пунктом 3 статьи  3 Федерального закона "О персональных данных", со</w:t>
      </w:r>
      <w:r w:rsidRPr="004C747D">
        <w:rPr>
          <w:color w:val="000000"/>
        </w:rPr>
        <w:t xml:space="preserve"> сведениями, представленными мной для участия в указанном мероприятии.</w:t>
      </w:r>
    </w:p>
    <w:p w:rsidR="00BD4D4E" w:rsidRPr="004C747D" w:rsidRDefault="00BD4D4E" w:rsidP="00BD4D4E">
      <w:pPr>
        <w:jc w:val="both"/>
        <w:rPr>
          <w:color w:val="000000"/>
        </w:rPr>
      </w:pPr>
      <w:r w:rsidRPr="004C747D">
        <w:rPr>
          <w:color w:val="000000"/>
        </w:rPr>
        <w:t>_____________________________________________________________________________________</w:t>
      </w:r>
    </w:p>
    <w:p w:rsidR="00BD4D4E" w:rsidRPr="004C747D" w:rsidRDefault="00BD4D4E" w:rsidP="00BD4D4E">
      <w:pPr>
        <w:jc w:val="both"/>
        <w:rPr>
          <w:color w:val="000000"/>
        </w:rPr>
      </w:pPr>
      <w:r w:rsidRPr="004C747D">
        <w:rPr>
          <w:color w:val="000000"/>
        </w:rPr>
        <w:t xml:space="preserve">____________________________________________________________________________________ </w:t>
      </w:r>
    </w:p>
    <w:p w:rsidR="00BD4D4E" w:rsidRPr="004C747D" w:rsidRDefault="00BD4D4E" w:rsidP="00BD4D4E">
      <w:pPr>
        <w:jc w:val="both"/>
        <w:rPr>
          <w:color w:val="000000"/>
        </w:rPr>
      </w:pPr>
      <w:r w:rsidRPr="004C747D">
        <w:rPr>
          <w:color w:val="000000"/>
        </w:rPr>
        <w:t>(наименование органа местного самоуправления, подразделения)</w:t>
      </w:r>
    </w:p>
    <w:p w:rsidR="00BD4D4E" w:rsidRPr="004C747D" w:rsidRDefault="00BD4D4E" w:rsidP="00BD4D4E">
      <w:pPr>
        <w:jc w:val="both"/>
        <w:rPr>
          <w:color w:val="000000"/>
        </w:rPr>
      </w:pPr>
      <w:r w:rsidRPr="004C747D">
        <w:rPr>
          <w:color w:val="000000"/>
        </w:rPr>
        <w:t>Насто</w:t>
      </w:r>
      <w:r>
        <w:rPr>
          <w:color w:val="000000"/>
        </w:rPr>
        <w:t xml:space="preserve">ящее согласие дается на </w:t>
      </w:r>
      <w:r w:rsidRPr="004C747D">
        <w:rPr>
          <w:color w:val="000000"/>
        </w:rPr>
        <w:t>пер</w:t>
      </w:r>
      <w:r>
        <w:rPr>
          <w:color w:val="000000"/>
        </w:rPr>
        <w:t>иод до истечения сроков хранения соответствующей информации или документов, содержащих указанную</w:t>
      </w:r>
      <w:r w:rsidRPr="004C747D">
        <w:rPr>
          <w:color w:val="000000"/>
        </w:rPr>
        <w:t xml:space="preserve"> информацию, определяемых в соответствии с законодательством Российской Федерации.</w:t>
      </w:r>
    </w:p>
    <w:p w:rsidR="00BD4D4E" w:rsidRPr="004C747D" w:rsidRDefault="00BD4D4E" w:rsidP="00BD4D4E">
      <w:pPr>
        <w:jc w:val="both"/>
        <w:rPr>
          <w:color w:val="000000"/>
        </w:rPr>
      </w:pPr>
      <w:r w:rsidRPr="004C747D">
        <w:rPr>
          <w:color w:val="000000"/>
        </w:rPr>
        <w:t>__________________ ___________________________</w:t>
      </w:r>
    </w:p>
    <w:p w:rsidR="00BD4D4E" w:rsidRPr="004C747D" w:rsidRDefault="00BD4D4E" w:rsidP="00BD4D4E">
      <w:pPr>
        <w:jc w:val="both"/>
        <w:rPr>
          <w:color w:val="000000"/>
        </w:rPr>
      </w:pPr>
      <w:r w:rsidRPr="004C747D">
        <w:rPr>
          <w:color w:val="000000"/>
        </w:rPr>
        <w:t>(подпись) (фамилия и инициалы)</w:t>
      </w:r>
    </w:p>
    <w:p w:rsidR="00BD4D4E" w:rsidRPr="004C747D" w:rsidRDefault="00BD4D4E" w:rsidP="00BD4D4E">
      <w:pPr>
        <w:jc w:val="both"/>
        <w:rPr>
          <w:color w:val="000000"/>
        </w:rPr>
      </w:pPr>
      <w:r w:rsidRPr="004C747D">
        <w:rPr>
          <w:color w:val="000000"/>
        </w:rPr>
        <w:t>"___" __________________ 20___ г.</w:t>
      </w:r>
    </w:p>
    <w:p w:rsidR="00BD4D4E" w:rsidRDefault="00BD4D4E" w:rsidP="00BD4D4E">
      <w:pPr>
        <w:jc w:val="both"/>
        <w:rPr>
          <w:color w:val="000000"/>
        </w:rPr>
      </w:pPr>
      <w:r w:rsidRPr="004C747D">
        <w:rPr>
          <w:color w:val="000000"/>
        </w:rPr>
        <w:t>(дата)</w:t>
      </w:r>
    </w:p>
    <w:p w:rsidR="00BD4D4E" w:rsidRDefault="00BD4D4E" w:rsidP="00BD4D4E">
      <w:pPr>
        <w:jc w:val="both"/>
        <w:rPr>
          <w:color w:val="000000"/>
        </w:rPr>
      </w:pPr>
    </w:p>
    <w:p w:rsidR="00BD4D4E" w:rsidRPr="00D559EE" w:rsidRDefault="00BD4D4E" w:rsidP="00BD4D4E">
      <w:pPr>
        <w:jc w:val="both"/>
        <w:rPr>
          <w:color w:val="000000"/>
          <w:sz w:val="20"/>
          <w:szCs w:val="20"/>
        </w:rPr>
      </w:pPr>
      <w:r>
        <w:rPr>
          <w:color w:val="000000"/>
          <w:sz w:val="20"/>
          <w:szCs w:val="20"/>
        </w:rPr>
        <w:t xml:space="preserve">Примечание. Согласие на обработку персональных </w:t>
      </w:r>
      <w:r w:rsidRPr="00D559EE">
        <w:rPr>
          <w:color w:val="000000"/>
          <w:sz w:val="20"/>
          <w:szCs w:val="20"/>
        </w:rPr>
        <w:t>данных несовершеннолетних лиц подписывают их законные представители.</w:t>
      </w:r>
    </w:p>
    <w:p w:rsidR="00BD4D4E" w:rsidRPr="004C747D" w:rsidRDefault="00BD4D4E" w:rsidP="00BD4D4E">
      <w:pPr>
        <w:jc w:val="right"/>
        <w:rPr>
          <w:color w:val="000000"/>
        </w:rPr>
      </w:pPr>
      <w:r>
        <w:rPr>
          <w:color w:val="000000"/>
        </w:rPr>
        <w:t>ПРИЛОЖЕНИЕ № 5</w:t>
      </w:r>
    </w:p>
    <w:p w:rsidR="00BD4D4E" w:rsidRPr="004C747D" w:rsidRDefault="00BD4D4E" w:rsidP="00BD4D4E">
      <w:pPr>
        <w:jc w:val="right"/>
        <w:rPr>
          <w:color w:val="000000"/>
        </w:rPr>
      </w:pPr>
      <w:r w:rsidRPr="004C747D">
        <w:rPr>
          <w:color w:val="000000"/>
        </w:rPr>
        <w:t xml:space="preserve">к Порядку предоставления молодым семьям </w:t>
      </w:r>
    </w:p>
    <w:p w:rsidR="00BD4D4E" w:rsidRPr="004C747D" w:rsidRDefault="00BD4D4E" w:rsidP="00BD4D4E">
      <w:pPr>
        <w:jc w:val="right"/>
        <w:rPr>
          <w:color w:val="000000"/>
        </w:rPr>
      </w:pPr>
      <w:r w:rsidRPr="004C747D">
        <w:rPr>
          <w:color w:val="000000"/>
        </w:rPr>
        <w:t xml:space="preserve">социальных выплат и формирования списков </w:t>
      </w:r>
    </w:p>
    <w:p w:rsidR="00BD4D4E" w:rsidRPr="004C747D" w:rsidRDefault="00BD4D4E" w:rsidP="00BD4D4E">
      <w:pPr>
        <w:jc w:val="right"/>
        <w:rPr>
          <w:color w:val="000000"/>
        </w:rPr>
      </w:pPr>
      <w:r w:rsidRPr="004C747D">
        <w:rPr>
          <w:color w:val="000000"/>
        </w:rPr>
        <w:t>молодых семей, имеющих право</w:t>
      </w:r>
    </w:p>
    <w:p w:rsidR="00BD4D4E" w:rsidRPr="004C747D" w:rsidRDefault="00BD4D4E" w:rsidP="00BD4D4E">
      <w:pPr>
        <w:jc w:val="right"/>
        <w:rPr>
          <w:color w:val="000000"/>
        </w:rPr>
      </w:pPr>
      <w:r w:rsidRPr="004C747D">
        <w:rPr>
          <w:color w:val="000000"/>
        </w:rPr>
        <w:t>на получение социальной выплаты</w:t>
      </w:r>
    </w:p>
    <w:p w:rsidR="00BD4D4E" w:rsidRPr="004C747D" w:rsidRDefault="00BD4D4E" w:rsidP="00BD4D4E">
      <w:pPr>
        <w:jc w:val="right"/>
        <w:rPr>
          <w:color w:val="000000"/>
        </w:rPr>
      </w:pPr>
      <w:r w:rsidRPr="004C747D">
        <w:rPr>
          <w:color w:val="000000"/>
        </w:rPr>
        <w:t>на приобретение (строительство) жилья,</w:t>
      </w:r>
    </w:p>
    <w:p w:rsidR="00BD4D4E" w:rsidRPr="004C747D" w:rsidRDefault="00BD4D4E" w:rsidP="00BD4D4E">
      <w:pPr>
        <w:jc w:val="right"/>
        <w:rPr>
          <w:color w:val="000000"/>
        </w:rPr>
      </w:pPr>
      <w:r w:rsidRPr="004C747D">
        <w:rPr>
          <w:color w:val="000000"/>
        </w:rPr>
        <w:t>в рамках реализации мероприятия</w:t>
      </w:r>
    </w:p>
    <w:p w:rsidR="00BD4D4E" w:rsidRPr="004C747D" w:rsidRDefault="00BD4D4E" w:rsidP="00BD4D4E">
      <w:pPr>
        <w:jc w:val="right"/>
        <w:rPr>
          <w:color w:val="000000"/>
        </w:rPr>
      </w:pPr>
      <w:r w:rsidRPr="004C747D">
        <w:rPr>
          <w:color w:val="000000"/>
        </w:rPr>
        <w:t>по обеспечению жильем молодых семей</w:t>
      </w:r>
    </w:p>
    <w:p w:rsidR="00BD4D4E" w:rsidRPr="004C747D" w:rsidRDefault="00BD4D4E" w:rsidP="00BD4D4E">
      <w:pPr>
        <w:jc w:val="right"/>
        <w:rPr>
          <w:color w:val="000000"/>
        </w:rPr>
      </w:pPr>
      <w:r>
        <w:rPr>
          <w:color w:val="000000"/>
        </w:rPr>
        <w:t xml:space="preserve">муниципальной </w:t>
      </w:r>
      <w:r w:rsidRPr="004C747D">
        <w:rPr>
          <w:color w:val="000000"/>
        </w:rPr>
        <w:t>программы</w:t>
      </w:r>
    </w:p>
    <w:p w:rsidR="00BD4D4E" w:rsidRPr="00F41953" w:rsidRDefault="00BD4D4E" w:rsidP="00BD4D4E">
      <w:pPr>
        <w:jc w:val="right"/>
      </w:pPr>
      <w:r>
        <w:rPr>
          <w:color w:val="000000"/>
        </w:rPr>
        <w:t xml:space="preserve">МО «Алданский район» </w:t>
      </w:r>
      <w:r w:rsidRPr="00F41953">
        <w:rPr>
          <w:color w:val="000000"/>
        </w:rPr>
        <w:t>«</w:t>
      </w:r>
      <w:r w:rsidRPr="00F41953">
        <w:t xml:space="preserve">Обеспечение граждан </w:t>
      </w:r>
    </w:p>
    <w:p w:rsidR="00BD4D4E" w:rsidRDefault="00BD4D4E" w:rsidP="00BD4D4E">
      <w:pPr>
        <w:jc w:val="right"/>
        <w:rPr>
          <w:color w:val="000000"/>
        </w:rPr>
      </w:pPr>
      <w:r w:rsidRPr="00F41953">
        <w:t>доступным жильем на 2020-2024 годы</w:t>
      </w:r>
      <w:r w:rsidRPr="00F41953">
        <w:rPr>
          <w:color w:val="000000"/>
        </w:rPr>
        <w:t>»</w:t>
      </w:r>
    </w:p>
    <w:p w:rsidR="00BD4D4E" w:rsidRDefault="00BD4D4E" w:rsidP="00BD4D4E">
      <w:pPr>
        <w:jc w:val="center"/>
        <w:rPr>
          <w:b/>
          <w:color w:val="000000"/>
        </w:rPr>
      </w:pPr>
    </w:p>
    <w:p w:rsidR="00BD4D4E" w:rsidRPr="00D559EE" w:rsidRDefault="00BD4D4E" w:rsidP="00BD4D4E">
      <w:pPr>
        <w:jc w:val="center"/>
        <w:rPr>
          <w:b/>
          <w:color w:val="000000"/>
        </w:rPr>
      </w:pPr>
      <w:r w:rsidRPr="00D559EE">
        <w:rPr>
          <w:b/>
          <w:color w:val="000000"/>
        </w:rPr>
        <w:t>ПОРЯДОК</w:t>
      </w:r>
    </w:p>
    <w:p w:rsidR="00BD4D4E" w:rsidRPr="00D559EE" w:rsidRDefault="00BD4D4E" w:rsidP="00BD4D4E">
      <w:pPr>
        <w:jc w:val="center"/>
        <w:rPr>
          <w:b/>
          <w:color w:val="000000"/>
        </w:rPr>
      </w:pPr>
      <w:r w:rsidRPr="00D559EE">
        <w:rPr>
          <w:b/>
          <w:color w:val="000000"/>
        </w:rPr>
        <w:lastRenderedPageBreak/>
        <w:t>внесения изменений в утвержденные списки молодых семей-претендентов на получение социальных выплат на приобретение (строительство) жилья</w:t>
      </w:r>
    </w:p>
    <w:p w:rsidR="00BD4D4E" w:rsidRPr="004C747D" w:rsidRDefault="00BD4D4E" w:rsidP="00BD4D4E">
      <w:pPr>
        <w:jc w:val="both"/>
        <w:rPr>
          <w:color w:val="000000"/>
        </w:rPr>
      </w:pPr>
    </w:p>
    <w:p w:rsidR="00BD4D4E" w:rsidRPr="004C747D" w:rsidRDefault="00BD4D4E" w:rsidP="00BD4D4E">
      <w:pPr>
        <w:ind w:firstLine="708"/>
        <w:jc w:val="both"/>
        <w:rPr>
          <w:color w:val="000000"/>
        </w:rPr>
      </w:pPr>
      <w:r>
        <w:rPr>
          <w:color w:val="000000"/>
        </w:rPr>
        <w:t>1. Настоящий Порядок регулирует</w:t>
      </w:r>
      <w:r w:rsidRPr="004C747D">
        <w:rPr>
          <w:color w:val="000000"/>
        </w:rPr>
        <w:t xml:space="preserve"> пр</w:t>
      </w:r>
      <w:r>
        <w:rPr>
          <w:color w:val="000000"/>
        </w:rPr>
        <w:t xml:space="preserve">авоотношения, возникающие </w:t>
      </w:r>
      <w:r w:rsidRPr="004C747D">
        <w:rPr>
          <w:color w:val="000000"/>
        </w:rPr>
        <w:t>при внесении изменений в утвер</w:t>
      </w:r>
      <w:r>
        <w:rPr>
          <w:color w:val="000000"/>
        </w:rPr>
        <w:t>жденные списки молодых семей -</w:t>
      </w:r>
      <w:r w:rsidRPr="004C747D">
        <w:rPr>
          <w:color w:val="000000"/>
        </w:rPr>
        <w:t xml:space="preserve"> претендентов на получение социальных выплат на приобретение</w:t>
      </w:r>
      <w:r>
        <w:rPr>
          <w:color w:val="000000"/>
        </w:rPr>
        <w:t xml:space="preserve"> (строительство) жилья в рамках</w:t>
      </w:r>
      <w:r w:rsidRPr="004C747D">
        <w:rPr>
          <w:color w:val="000000"/>
        </w:rPr>
        <w:t xml:space="preserve"> реализаци</w:t>
      </w:r>
      <w:r>
        <w:rPr>
          <w:color w:val="000000"/>
        </w:rPr>
        <w:t xml:space="preserve">и мероприятия по обеспечению жильем молодых </w:t>
      </w:r>
      <w:r w:rsidRPr="004C747D">
        <w:rPr>
          <w:color w:val="000000"/>
        </w:rPr>
        <w:t>семей государс</w:t>
      </w:r>
      <w:r>
        <w:rPr>
          <w:color w:val="000000"/>
        </w:rPr>
        <w:t>твенной</w:t>
      </w:r>
      <w:r w:rsidRPr="004C747D">
        <w:rPr>
          <w:color w:val="000000"/>
        </w:rPr>
        <w:t xml:space="preserve"> програ</w:t>
      </w:r>
      <w:r>
        <w:rPr>
          <w:color w:val="000000"/>
        </w:rPr>
        <w:t>ммы Республики Саха (Якутия)</w:t>
      </w:r>
      <w:r w:rsidRPr="004C747D">
        <w:rPr>
          <w:color w:val="000000"/>
        </w:rPr>
        <w:t xml:space="preserve"> "Обеспечение качественным жильем  и повышение качества</w:t>
      </w:r>
      <w:r>
        <w:rPr>
          <w:color w:val="000000"/>
        </w:rPr>
        <w:t xml:space="preserve"> жилищно-коммунальных услуг на 2018 –  2022 годы", </w:t>
      </w:r>
      <w:r w:rsidRPr="004C747D">
        <w:rPr>
          <w:color w:val="000000"/>
        </w:rPr>
        <w:t xml:space="preserve">утвержденной </w:t>
      </w:r>
      <w:r>
        <w:rPr>
          <w:color w:val="000000"/>
        </w:rPr>
        <w:t>Указом Президента Республики</w:t>
      </w:r>
      <w:r w:rsidRPr="004C747D">
        <w:rPr>
          <w:color w:val="000000"/>
        </w:rPr>
        <w:t xml:space="preserve"> Саха (Якутия</w:t>
      </w:r>
      <w:r>
        <w:rPr>
          <w:color w:val="000000"/>
        </w:rPr>
        <w:t xml:space="preserve">) от 25 октября  2017 г. № 2165 </w:t>
      </w:r>
      <w:r w:rsidRPr="004C747D">
        <w:rPr>
          <w:color w:val="000000"/>
        </w:rPr>
        <w:t>(д</w:t>
      </w:r>
      <w:r>
        <w:rPr>
          <w:color w:val="000000"/>
        </w:rPr>
        <w:t xml:space="preserve">алее – мероприятие). </w:t>
      </w:r>
      <w:r w:rsidRPr="004C747D">
        <w:rPr>
          <w:color w:val="000000"/>
        </w:rPr>
        <w:t xml:space="preserve">Порядок </w:t>
      </w:r>
      <w:r>
        <w:rPr>
          <w:color w:val="000000"/>
        </w:rPr>
        <w:t>разработан в соответствии с постановлением</w:t>
      </w:r>
      <w:r w:rsidRPr="004C747D">
        <w:rPr>
          <w:color w:val="000000"/>
        </w:rPr>
        <w:t xml:space="preserve"> Правитель</w:t>
      </w:r>
      <w:r>
        <w:rPr>
          <w:color w:val="000000"/>
        </w:rPr>
        <w:t xml:space="preserve">ства Российской Федерации от </w:t>
      </w:r>
      <w:r w:rsidRPr="004C747D">
        <w:rPr>
          <w:color w:val="000000"/>
        </w:rPr>
        <w:t>17</w:t>
      </w:r>
      <w:r>
        <w:rPr>
          <w:color w:val="000000"/>
        </w:rPr>
        <w:t xml:space="preserve"> декабря 2010 г. №1050 «О реализации </w:t>
      </w:r>
      <w:r w:rsidRPr="004C747D">
        <w:rPr>
          <w:color w:val="000000"/>
        </w:rPr>
        <w:t>отдельн</w:t>
      </w:r>
      <w:r>
        <w:rPr>
          <w:color w:val="000000"/>
        </w:rPr>
        <w:t xml:space="preserve">ых мероприятий государственной программы </w:t>
      </w:r>
      <w:r w:rsidRPr="004C747D">
        <w:rPr>
          <w:color w:val="000000"/>
        </w:rPr>
        <w:t>Рос</w:t>
      </w:r>
      <w:r>
        <w:rPr>
          <w:color w:val="000000"/>
        </w:rPr>
        <w:t>сийской Федерации «Обеспечение</w:t>
      </w:r>
      <w:r w:rsidRPr="004C747D">
        <w:rPr>
          <w:color w:val="000000"/>
        </w:rPr>
        <w:t xml:space="preserve"> досту</w:t>
      </w:r>
      <w:r>
        <w:rPr>
          <w:color w:val="000000"/>
        </w:rPr>
        <w:t xml:space="preserve">пным и комфортным жильем и </w:t>
      </w:r>
      <w:r w:rsidRPr="004C747D">
        <w:rPr>
          <w:color w:val="000000"/>
        </w:rPr>
        <w:t>коммунальными услугами граждан Российской Федерации».</w:t>
      </w:r>
    </w:p>
    <w:p w:rsidR="00BD4D4E" w:rsidRPr="004C747D" w:rsidRDefault="00BD4D4E" w:rsidP="00BD4D4E">
      <w:pPr>
        <w:ind w:firstLine="708"/>
        <w:jc w:val="both"/>
        <w:rPr>
          <w:color w:val="000000"/>
        </w:rPr>
      </w:pPr>
      <w:r>
        <w:rPr>
          <w:color w:val="000000"/>
        </w:rPr>
        <w:t xml:space="preserve">2. Настоящий Порядок применяется в случаях, предусмотренных Правилами предоставления молодым семьям социальных </w:t>
      </w:r>
      <w:r w:rsidRPr="004C747D">
        <w:rPr>
          <w:color w:val="000000"/>
        </w:rPr>
        <w:t>выплат на</w:t>
      </w:r>
      <w:r>
        <w:rPr>
          <w:color w:val="000000"/>
        </w:rPr>
        <w:t xml:space="preserve"> приобретение (строительство) </w:t>
      </w:r>
      <w:r w:rsidRPr="004C747D">
        <w:rPr>
          <w:color w:val="000000"/>
        </w:rPr>
        <w:t>жил</w:t>
      </w:r>
      <w:r>
        <w:rPr>
          <w:color w:val="000000"/>
        </w:rPr>
        <w:t xml:space="preserve">ья и их использования, </w:t>
      </w:r>
      <w:r w:rsidRPr="004C747D">
        <w:rPr>
          <w:color w:val="000000"/>
        </w:rPr>
        <w:t>утвержденными постановлением Правительст</w:t>
      </w:r>
      <w:r>
        <w:rPr>
          <w:color w:val="000000"/>
        </w:rPr>
        <w:t xml:space="preserve">ва Российской Федерации от 17 декабря 2010 </w:t>
      </w:r>
      <w:r w:rsidRPr="004C747D">
        <w:rPr>
          <w:color w:val="000000"/>
        </w:rPr>
        <w:t>г. № 1050.</w:t>
      </w:r>
    </w:p>
    <w:p w:rsidR="00BD4D4E" w:rsidRPr="004C747D" w:rsidRDefault="00BD4D4E" w:rsidP="00BD4D4E">
      <w:pPr>
        <w:ind w:firstLine="708"/>
        <w:jc w:val="both"/>
        <w:rPr>
          <w:color w:val="000000"/>
        </w:rPr>
      </w:pPr>
      <w:r>
        <w:rPr>
          <w:color w:val="000000"/>
        </w:rPr>
        <w:t>3. Если Комиссией муниципального образования по</w:t>
      </w:r>
      <w:r w:rsidRPr="004C747D">
        <w:rPr>
          <w:color w:val="000000"/>
        </w:rPr>
        <w:t xml:space="preserve"> реализации мероприятия принято решение о внесении изменений в утвержденные списки молод</w:t>
      </w:r>
      <w:r>
        <w:rPr>
          <w:color w:val="000000"/>
        </w:rPr>
        <w:t xml:space="preserve">ых семей – претендентов на получение </w:t>
      </w:r>
      <w:r w:rsidRPr="004C747D">
        <w:rPr>
          <w:color w:val="000000"/>
        </w:rPr>
        <w:t>соци</w:t>
      </w:r>
      <w:r>
        <w:rPr>
          <w:color w:val="000000"/>
        </w:rPr>
        <w:t>альных выплат, орган местного</w:t>
      </w:r>
      <w:r w:rsidRPr="004C747D">
        <w:rPr>
          <w:color w:val="000000"/>
        </w:rPr>
        <w:t xml:space="preserve"> самоуправ</w:t>
      </w:r>
      <w:r>
        <w:rPr>
          <w:color w:val="000000"/>
        </w:rPr>
        <w:t xml:space="preserve">ления в течение 10 рабочих </w:t>
      </w:r>
      <w:r w:rsidRPr="004C747D">
        <w:rPr>
          <w:color w:val="000000"/>
        </w:rPr>
        <w:t>д</w:t>
      </w:r>
      <w:r>
        <w:rPr>
          <w:color w:val="000000"/>
        </w:rPr>
        <w:t>ней со дня принятия решения уведомляет об</w:t>
      </w:r>
      <w:r w:rsidRPr="004C747D">
        <w:rPr>
          <w:color w:val="000000"/>
        </w:rPr>
        <w:t xml:space="preserve"> это</w:t>
      </w:r>
      <w:r>
        <w:rPr>
          <w:color w:val="000000"/>
        </w:rPr>
        <w:t xml:space="preserve">м государственного заказчика </w:t>
      </w:r>
      <w:r w:rsidRPr="004C747D">
        <w:rPr>
          <w:color w:val="000000"/>
        </w:rPr>
        <w:t>реализации мероприятия.</w:t>
      </w:r>
      <w:r>
        <w:rPr>
          <w:color w:val="000000"/>
        </w:rPr>
        <w:t xml:space="preserve"> </w:t>
      </w:r>
      <w:r w:rsidRPr="004C747D">
        <w:rPr>
          <w:color w:val="000000"/>
        </w:rPr>
        <w:t>Основаниями для внесения изменений в утв</w:t>
      </w:r>
      <w:r>
        <w:rPr>
          <w:color w:val="000000"/>
        </w:rPr>
        <w:t>ержденные списки молодых семей – претендентов на</w:t>
      </w:r>
      <w:r w:rsidRPr="004C747D">
        <w:rPr>
          <w:color w:val="000000"/>
        </w:rPr>
        <w:t xml:space="preserve"> получение социальных</w:t>
      </w:r>
      <w:r>
        <w:rPr>
          <w:color w:val="000000"/>
        </w:rPr>
        <w:t xml:space="preserve"> выплат в соответствующем году являются </w:t>
      </w:r>
      <w:r w:rsidRPr="004C747D">
        <w:rPr>
          <w:color w:val="000000"/>
        </w:rPr>
        <w:t>непредстав</w:t>
      </w:r>
      <w:r>
        <w:rPr>
          <w:color w:val="000000"/>
        </w:rPr>
        <w:t xml:space="preserve">ление необходимых документов </w:t>
      </w:r>
      <w:r w:rsidRPr="004C747D">
        <w:rPr>
          <w:color w:val="000000"/>
        </w:rPr>
        <w:t>д</w:t>
      </w:r>
      <w:r>
        <w:rPr>
          <w:color w:val="000000"/>
        </w:rPr>
        <w:t xml:space="preserve">ля получения свидетельства о праве на </w:t>
      </w:r>
      <w:r w:rsidRPr="004C747D">
        <w:rPr>
          <w:color w:val="000000"/>
        </w:rPr>
        <w:t>по</w:t>
      </w:r>
      <w:r>
        <w:rPr>
          <w:color w:val="000000"/>
        </w:rPr>
        <w:t>лучение социальной выплаты в</w:t>
      </w:r>
      <w:r w:rsidRPr="004C747D">
        <w:rPr>
          <w:color w:val="000000"/>
        </w:rPr>
        <w:t xml:space="preserve"> установленный срок в соответствии с пунктом 40 Порядка предоставл</w:t>
      </w:r>
      <w:r>
        <w:rPr>
          <w:color w:val="000000"/>
        </w:rPr>
        <w:t xml:space="preserve">ения молодым семьям социальных </w:t>
      </w:r>
      <w:r w:rsidRPr="004C747D">
        <w:rPr>
          <w:color w:val="000000"/>
        </w:rPr>
        <w:t>вы</w:t>
      </w:r>
      <w:r>
        <w:rPr>
          <w:color w:val="000000"/>
        </w:rPr>
        <w:t xml:space="preserve">плат и формирования списков </w:t>
      </w:r>
      <w:r w:rsidRPr="004C747D">
        <w:rPr>
          <w:color w:val="000000"/>
        </w:rPr>
        <w:t>м</w:t>
      </w:r>
      <w:r>
        <w:rPr>
          <w:color w:val="000000"/>
        </w:rPr>
        <w:t xml:space="preserve">олодых семей на приобретение </w:t>
      </w:r>
      <w:r w:rsidRPr="004C747D">
        <w:rPr>
          <w:color w:val="000000"/>
        </w:rPr>
        <w:t>(строитель</w:t>
      </w:r>
      <w:r>
        <w:rPr>
          <w:color w:val="000000"/>
        </w:rPr>
        <w:t xml:space="preserve">ство) жилья, или в течение срока </w:t>
      </w:r>
      <w:r w:rsidRPr="004C747D">
        <w:rPr>
          <w:color w:val="000000"/>
        </w:rPr>
        <w:t xml:space="preserve">действия </w:t>
      </w:r>
    </w:p>
    <w:p w:rsidR="00BD4D4E" w:rsidRPr="004C747D" w:rsidRDefault="00BD4D4E" w:rsidP="00BD4D4E">
      <w:pPr>
        <w:jc w:val="both"/>
        <w:rPr>
          <w:color w:val="000000"/>
        </w:rPr>
      </w:pPr>
      <w:r>
        <w:rPr>
          <w:color w:val="000000"/>
        </w:rPr>
        <w:t>свидетельства о праве на</w:t>
      </w:r>
      <w:r w:rsidRPr="004C747D">
        <w:rPr>
          <w:color w:val="000000"/>
        </w:rPr>
        <w:t xml:space="preserve"> пол</w:t>
      </w:r>
      <w:r>
        <w:rPr>
          <w:color w:val="000000"/>
        </w:rPr>
        <w:t xml:space="preserve">учение социальной </w:t>
      </w:r>
      <w:r w:rsidRPr="004C747D">
        <w:rPr>
          <w:color w:val="000000"/>
        </w:rPr>
        <w:t xml:space="preserve">выплаты </w:t>
      </w:r>
      <w:r>
        <w:rPr>
          <w:color w:val="000000"/>
        </w:rPr>
        <w:t xml:space="preserve">молодые семьи отказались от получения социальной </w:t>
      </w:r>
      <w:r w:rsidRPr="004C747D">
        <w:rPr>
          <w:color w:val="000000"/>
        </w:rPr>
        <w:t>вып</w:t>
      </w:r>
      <w:r>
        <w:rPr>
          <w:color w:val="000000"/>
        </w:rPr>
        <w:t xml:space="preserve">латы, или по иным причинам </w:t>
      </w:r>
      <w:r w:rsidRPr="004C747D">
        <w:rPr>
          <w:color w:val="000000"/>
        </w:rPr>
        <w:t>не</w:t>
      </w:r>
      <w:r>
        <w:rPr>
          <w:color w:val="000000"/>
        </w:rPr>
        <w:t xml:space="preserve"> </w:t>
      </w:r>
      <w:r w:rsidRPr="004C747D">
        <w:rPr>
          <w:color w:val="000000"/>
        </w:rPr>
        <w:t>смогли воспользоваться этой социальной выплатой.</w:t>
      </w:r>
    </w:p>
    <w:p w:rsidR="00BD4D4E" w:rsidRDefault="00BD4D4E" w:rsidP="00BD4D4E">
      <w:pPr>
        <w:ind w:firstLine="708"/>
        <w:jc w:val="both"/>
        <w:rPr>
          <w:color w:val="000000"/>
        </w:rPr>
      </w:pPr>
      <w:r>
        <w:rPr>
          <w:color w:val="000000"/>
        </w:rPr>
        <w:t>4. Для внесения изменений в утвержденные списки орган</w:t>
      </w:r>
      <w:r w:rsidRPr="004C747D">
        <w:rPr>
          <w:color w:val="000000"/>
        </w:rPr>
        <w:t xml:space="preserve"> местного самоуправления </w:t>
      </w:r>
      <w:r>
        <w:rPr>
          <w:color w:val="000000"/>
        </w:rPr>
        <w:t xml:space="preserve">направляет в уполномоченный орган - </w:t>
      </w:r>
      <w:r w:rsidRPr="004C747D">
        <w:rPr>
          <w:color w:val="000000"/>
        </w:rPr>
        <w:t>государственному заказчику реализации мероприятия письмо с приложением:</w:t>
      </w:r>
      <w:r>
        <w:rPr>
          <w:color w:val="000000"/>
        </w:rPr>
        <w:t xml:space="preserve"> </w:t>
      </w:r>
    </w:p>
    <w:p w:rsidR="00BD4D4E" w:rsidRPr="004C747D" w:rsidRDefault="00BD4D4E" w:rsidP="00BD4D4E">
      <w:pPr>
        <w:ind w:firstLine="708"/>
        <w:jc w:val="both"/>
        <w:rPr>
          <w:color w:val="000000"/>
        </w:rPr>
      </w:pPr>
      <w:r>
        <w:rPr>
          <w:color w:val="000000"/>
        </w:rPr>
        <w:t>- копии (выписки) решения Комиссии муниципального</w:t>
      </w:r>
      <w:r w:rsidRPr="004C747D">
        <w:rPr>
          <w:color w:val="000000"/>
        </w:rPr>
        <w:t xml:space="preserve"> образования </w:t>
      </w:r>
      <w:r>
        <w:rPr>
          <w:color w:val="000000"/>
        </w:rPr>
        <w:t xml:space="preserve">по реализации мероприятия о внесении изменений в списки молодых </w:t>
      </w:r>
      <w:r w:rsidRPr="004C747D">
        <w:rPr>
          <w:color w:val="000000"/>
        </w:rPr>
        <w:t>семе</w:t>
      </w:r>
      <w:r>
        <w:rPr>
          <w:color w:val="000000"/>
        </w:rPr>
        <w:t xml:space="preserve">й -претендентов на получение социальной выплаты по </w:t>
      </w:r>
      <w:r w:rsidRPr="004C747D">
        <w:rPr>
          <w:color w:val="000000"/>
        </w:rPr>
        <w:t>муниципальному образов</w:t>
      </w:r>
      <w:r>
        <w:rPr>
          <w:color w:val="000000"/>
        </w:rPr>
        <w:t xml:space="preserve">анию с обоснованием причин, повлекших изменения по </w:t>
      </w:r>
      <w:r w:rsidRPr="004C747D">
        <w:rPr>
          <w:color w:val="000000"/>
        </w:rPr>
        <w:t>каждой молодой семье;</w:t>
      </w:r>
    </w:p>
    <w:p w:rsidR="00BD4D4E" w:rsidRPr="004C747D" w:rsidRDefault="00BD4D4E" w:rsidP="00BD4D4E">
      <w:pPr>
        <w:ind w:firstLine="708"/>
        <w:jc w:val="both"/>
        <w:rPr>
          <w:color w:val="000000"/>
        </w:rPr>
      </w:pPr>
      <w:r>
        <w:rPr>
          <w:color w:val="000000"/>
        </w:rPr>
        <w:t xml:space="preserve">- списка молодых семей - претендентов на получение </w:t>
      </w:r>
      <w:r w:rsidRPr="004C747D">
        <w:rPr>
          <w:color w:val="000000"/>
        </w:rPr>
        <w:t>с</w:t>
      </w:r>
      <w:r>
        <w:rPr>
          <w:color w:val="000000"/>
        </w:rPr>
        <w:t xml:space="preserve">оциальной выплаты, изъявивших </w:t>
      </w:r>
      <w:r w:rsidRPr="004C747D">
        <w:rPr>
          <w:color w:val="000000"/>
        </w:rPr>
        <w:t>же</w:t>
      </w:r>
      <w:r>
        <w:rPr>
          <w:color w:val="000000"/>
        </w:rPr>
        <w:t>лание получить социальную выплату</w:t>
      </w:r>
      <w:r w:rsidRPr="004C747D">
        <w:rPr>
          <w:color w:val="000000"/>
        </w:rPr>
        <w:t xml:space="preserve"> на приобретение жилья в текущем году (с учетом внесенных в него изменений), утвержденного руководителем органа местного самоуправления.</w:t>
      </w:r>
    </w:p>
    <w:p w:rsidR="00BD4D4E" w:rsidRPr="004C747D" w:rsidRDefault="00BD4D4E" w:rsidP="00BD4D4E">
      <w:pPr>
        <w:ind w:firstLine="708"/>
        <w:jc w:val="both"/>
        <w:rPr>
          <w:color w:val="000000"/>
        </w:rPr>
      </w:pPr>
      <w:r>
        <w:rPr>
          <w:color w:val="000000"/>
        </w:rPr>
        <w:t>5. В случае</w:t>
      </w:r>
      <w:r w:rsidRPr="004C747D">
        <w:rPr>
          <w:color w:val="000000"/>
        </w:rPr>
        <w:t xml:space="preserve"> отсутствия </w:t>
      </w:r>
      <w:r>
        <w:rPr>
          <w:color w:val="000000"/>
        </w:rPr>
        <w:t xml:space="preserve">молодых семей в списке </w:t>
      </w:r>
      <w:r w:rsidRPr="004C747D">
        <w:rPr>
          <w:color w:val="000000"/>
        </w:rPr>
        <w:t xml:space="preserve">участников мероприятия, изъявивших желание получить социальную выплату в текущем году, в том числе в пределах высвободившихся </w:t>
      </w:r>
      <w:r w:rsidRPr="004C747D">
        <w:rPr>
          <w:color w:val="000000"/>
        </w:rPr>
        <w:lastRenderedPageBreak/>
        <w:t>средств, свидетельства мо</w:t>
      </w:r>
      <w:r>
        <w:rPr>
          <w:color w:val="000000"/>
        </w:rPr>
        <w:t>гут выдаваться молодым семьям - участникам подпрограммы,</w:t>
      </w:r>
      <w:r w:rsidRPr="004C747D">
        <w:rPr>
          <w:color w:val="000000"/>
        </w:rPr>
        <w:t xml:space="preserve"> изъявившим желание получить социальную выплату в планируемом году.</w:t>
      </w:r>
    </w:p>
    <w:p w:rsidR="00BD4D4E" w:rsidRPr="004C747D" w:rsidRDefault="00BD4D4E" w:rsidP="00BD4D4E">
      <w:pPr>
        <w:ind w:firstLine="708"/>
        <w:jc w:val="both"/>
        <w:rPr>
          <w:color w:val="000000"/>
        </w:rPr>
      </w:pPr>
      <w:r w:rsidRPr="004C747D">
        <w:rPr>
          <w:color w:val="000000"/>
        </w:rPr>
        <w:t xml:space="preserve">6. </w:t>
      </w:r>
      <w:r>
        <w:rPr>
          <w:color w:val="000000"/>
        </w:rPr>
        <w:t>Государственный заказчик мероприятия</w:t>
      </w:r>
      <w:r w:rsidRPr="004C747D">
        <w:rPr>
          <w:color w:val="000000"/>
        </w:rPr>
        <w:t xml:space="preserve"> в теч</w:t>
      </w:r>
      <w:r>
        <w:rPr>
          <w:color w:val="000000"/>
        </w:rPr>
        <w:t xml:space="preserve">ение 10 рабочих дней с момента уведомления на основании предоставленных </w:t>
      </w:r>
      <w:r w:rsidRPr="004C747D">
        <w:rPr>
          <w:color w:val="000000"/>
        </w:rPr>
        <w:t>документов рассматривает возможность внесения изменений в утвержденные списки.</w:t>
      </w:r>
    </w:p>
    <w:p w:rsidR="00BD4D4E" w:rsidRPr="004C747D" w:rsidRDefault="00BD4D4E" w:rsidP="00BD4D4E">
      <w:pPr>
        <w:ind w:firstLine="708"/>
        <w:jc w:val="both"/>
        <w:rPr>
          <w:color w:val="000000"/>
        </w:rPr>
      </w:pPr>
      <w:r>
        <w:rPr>
          <w:color w:val="000000"/>
        </w:rPr>
        <w:t>Условиями для принятия решения о внесении</w:t>
      </w:r>
      <w:r w:rsidRPr="004C747D">
        <w:rPr>
          <w:color w:val="000000"/>
        </w:rPr>
        <w:t xml:space="preserve"> изменен</w:t>
      </w:r>
      <w:r>
        <w:rPr>
          <w:color w:val="000000"/>
        </w:rPr>
        <w:t>ий</w:t>
      </w:r>
      <w:r w:rsidRPr="004C747D">
        <w:rPr>
          <w:color w:val="000000"/>
        </w:rPr>
        <w:t xml:space="preserve"> в утвержденные списки являются представление всех </w:t>
      </w:r>
      <w:r>
        <w:rPr>
          <w:color w:val="000000"/>
        </w:rPr>
        <w:t xml:space="preserve">документов, указанных в пункте 4 настоящего Порядка, и наличие достаточных </w:t>
      </w:r>
      <w:r w:rsidRPr="004C747D">
        <w:rPr>
          <w:color w:val="000000"/>
        </w:rPr>
        <w:t>средств,</w:t>
      </w:r>
      <w:r>
        <w:rPr>
          <w:color w:val="000000"/>
        </w:rPr>
        <w:t xml:space="preserve"> </w:t>
      </w:r>
      <w:r w:rsidRPr="004C747D">
        <w:rPr>
          <w:color w:val="000000"/>
        </w:rPr>
        <w:t>предусмотренн</w:t>
      </w:r>
      <w:r>
        <w:rPr>
          <w:color w:val="000000"/>
        </w:rPr>
        <w:t xml:space="preserve">ых на реализацию мероприятия </w:t>
      </w:r>
      <w:r w:rsidRPr="004C747D">
        <w:rPr>
          <w:color w:val="000000"/>
        </w:rPr>
        <w:t>из государственного бюджета Республики Саха (Якутия) и местного бю</w:t>
      </w:r>
      <w:r>
        <w:rPr>
          <w:color w:val="000000"/>
        </w:rPr>
        <w:t>джета</w:t>
      </w:r>
    </w:p>
    <w:p w:rsidR="00BD4D4E" w:rsidRPr="004C747D" w:rsidRDefault="00BD4D4E" w:rsidP="00BD4D4E">
      <w:pPr>
        <w:ind w:firstLine="708"/>
        <w:jc w:val="both"/>
        <w:rPr>
          <w:color w:val="000000"/>
        </w:rPr>
      </w:pPr>
      <w:r w:rsidRPr="004C747D">
        <w:rPr>
          <w:color w:val="000000"/>
        </w:rPr>
        <w:t>7. При положительном р</w:t>
      </w:r>
      <w:r>
        <w:rPr>
          <w:color w:val="000000"/>
        </w:rPr>
        <w:t xml:space="preserve">ешении государственный заказчик мероприятия вносит соответствующие </w:t>
      </w:r>
      <w:r w:rsidRPr="004C747D">
        <w:rPr>
          <w:color w:val="000000"/>
        </w:rPr>
        <w:t>из</w:t>
      </w:r>
      <w:r>
        <w:rPr>
          <w:color w:val="000000"/>
        </w:rPr>
        <w:t>менения и утверждает список молодых семей</w:t>
      </w:r>
      <w:r w:rsidRPr="004C747D">
        <w:rPr>
          <w:color w:val="000000"/>
        </w:rPr>
        <w:t xml:space="preserve"> -претенден</w:t>
      </w:r>
      <w:r>
        <w:rPr>
          <w:color w:val="000000"/>
        </w:rPr>
        <w:t xml:space="preserve">тов на получение социальной </w:t>
      </w:r>
      <w:r w:rsidRPr="004C747D">
        <w:rPr>
          <w:color w:val="000000"/>
        </w:rPr>
        <w:t>выплат</w:t>
      </w:r>
      <w:r>
        <w:rPr>
          <w:color w:val="000000"/>
        </w:rPr>
        <w:t xml:space="preserve">ы, изъявивших желание получит социальную выплату на </w:t>
      </w:r>
      <w:r w:rsidRPr="004C747D">
        <w:rPr>
          <w:color w:val="000000"/>
        </w:rPr>
        <w:t>п</w:t>
      </w:r>
      <w:r>
        <w:rPr>
          <w:color w:val="000000"/>
        </w:rPr>
        <w:t>риобретение жилья в</w:t>
      </w:r>
      <w:r w:rsidRPr="004C747D">
        <w:rPr>
          <w:color w:val="000000"/>
        </w:rPr>
        <w:t xml:space="preserve"> текущем </w:t>
      </w:r>
      <w:r>
        <w:rPr>
          <w:color w:val="000000"/>
        </w:rPr>
        <w:t>году, и направляет</w:t>
      </w:r>
      <w:r w:rsidRPr="004C747D">
        <w:rPr>
          <w:color w:val="000000"/>
        </w:rPr>
        <w:t xml:space="preserve"> выписку</w:t>
      </w:r>
      <w:r>
        <w:rPr>
          <w:color w:val="000000"/>
        </w:rPr>
        <w:t xml:space="preserve"> из утвержденного списка в орган </w:t>
      </w:r>
      <w:r w:rsidRPr="004C747D">
        <w:rPr>
          <w:color w:val="000000"/>
        </w:rPr>
        <w:t xml:space="preserve">местного самоуправления. </w:t>
      </w:r>
    </w:p>
    <w:p w:rsidR="00BD4D4E" w:rsidRPr="004C747D" w:rsidRDefault="00BD4D4E" w:rsidP="00BD4D4E">
      <w:pPr>
        <w:ind w:firstLine="708"/>
        <w:jc w:val="both"/>
        <w:rPr>
          <w:color w:val="000000"/>
        </w:rPr>
      </w:pPr>
      <w:r>
        <w:rPr>
          <w:color w:val="000000"/>
        </w:rPr>
        <w:t xml:space="preserve">При отрицательном решении государственный </w:t>
      </w:r>
      <w:r w:rsidRPr="004C747D">
        <w:rPr>
          <w:color w:val="000000"/>
        </w:rPr>
        <w:t>заказ</w:t>
      </w:r>
      <w:r>
        <w:rPr>
          <w:color w:val="000000"/>
        </w:rPr>
        <w:t xml:space="preserve">чик мероприятия в течение 5 рабочих дней со дня принятия решения </w:t>
      </w:r>
      <w:r w:rsidRPr="004C747D">
        <w:rPr>
          <w:color w:val="000000"/>
        </w:rPr>
        <w:t>н</w:t>
      </w:r>
      <w:r>
        <w:rPr>
          <w:color w:val="000000"/>
        </w:rPr>
        <w:t>аправляет в</w:t>
      </w:r>
      <w:r w:rsidRPr="004C747D">
        <w:rPr>
          <w:color w:val="000000"/>
        </w:rPr>
        <w:t xml:space="preserve"> орган местного самоуправления информацию о принятом решении.</w:t>
      </w:r>
    </w:p>
    <w:p w:rsidR="00BD4D4E" w:rsidRPr="004C747D" w:rsidRDefault="00BD4D4E" w:rsidP="00BD4D4E">
      <w:pPr>
        <w:ind w:firstLine="708"/>
        <w:jc w:val="both"/>
        <w:rPr>
          <w:color w:val="000000"/>
        </w:rPr>
      </w:pPr>
      <w:r w:rsidRPr="004C747D">
        <w:rPr>
          <w:color w:val="000000"/>
        </w:rPr>
        <w:t>8. Орган местного самоуправления на основании</w:t>
      </w:r>
      <w:r>
        <w:rPr>
          <w:color w:val="000000"/>
        </w:rPr>
        <w:t xml:space="preserve"> выписки из решения о внесении изменений в утвержденные списки производит в</w:t>
      </w:r>
      <w:r w:rsidRPr="004C747D">
        <w:rPr>
          <w:color w:val="000000"/>
        </w:rPr>
        <w:t xml:space="preserve"> установленном порядке оформление свидетельств и выдачу их молодым семьям, внес</w:t>
      </w:r>
      <w:r>
        <w:rPr>
          <w:color w:val="000000"/>
        </w:rPr>
        <w:t xml:space="preserve">енным в указанный список, в соответствии с пунктами 38 - 43  Порядка предоставления молодым семьям социальных выплат и </w:t>
      </w:r>
      <w:r w:rsidRPr="004C747D">
        <w:rPr>
          <w:color w:val="000000"/>
        </w:rPr>
        <w:t xml:space="preserve">формирования списков молодых семей, имеющих право на </w:t>
      </w:r>
      <w:r>
        <w:rPr>
          <w:color w:val="000000"/>
        </w:rPr>
        <w:t>получение социальной выплаты на</w:t>
      </w:r>
      <w:r w:rsidRPr="004C747D">
        <w:rPr>
          <w:color w:val="000000"/>
        </w:rPr>
        <w:t xml:space="preserve"> приобретен</w:t>
      </w:r>
      <w:r>
        <w:rPr>
          <w:color w:val="000000"/>
        </w:rPr>
        <w:t xml:space="preserve">ие </w:t>
      </w:r>
      <w:r w:rsidRPr="004C747D">
        <w:rPr>
          <w:color w:val="000000"/>
        </w:rPr>
        <w:t>(ст</w:t>
      </w:r>
      <w:r>
        <w:rPr>
          <w:color w:val="000000"/>
        </w:rPr>
        <w:t>роительство) жилья, в рамках реализации</w:t>
      </w:r>
      <w:r w:rsidRPr="004C747D">
        <w:rPr>
          <w:color w:val="000000"/>
        </w:rPr>
        <w:t xml:space="preserve"> мероприятия</w:t>
      </w:r>
      <w:r>
        <w:rPr>
          <w:color w:val="000000"/>
        </w:rPr>
        <w:t xml:space="preserve"> по обеспечению жильем</w:t>
      </w:r>
      <w:r w:rsidRPr="004C747D">
        <w:rPr>
          <w:color w:val="000000"/>
        </w:rPr>
        <w:t xml:space="preserve"> м</w:t>
      </w:r>
      <w:r>
        <w:rPr>
          <w:color w:val="000000"/>
        </w:rPr>
        <w:t xml:space="preserve">олодых семей государственной </w:t>
      </w:r>
      <w:r w:rsidRPr="004C747D">
        <w:rPr>
          <w:color w:val="000000"/>
        </w:rPr>
        <w:t>программы Республики Саха (Якутия) «Обеспечение качественным жильем и повышение качества жилищно-коммунальных услуг на 2018 – 2022 годы».</w:t>
      </w:r>
    </w:p>
    <w:p w:rsidR="00BD4D4E" w:rsidRPr="004C747D" w:rsidRDefault="00BD4D4E" w:rsidP="00BD4D4E">
      <w:pPr>
        <w:jc w:val="both"/>
        <w:rPr>
          <w:color w:val="000000"/>
        </w:rPr>
      </w:pPr>
      <w:r w:rsidRPr="004C747D">
        <w:rPr>
          <w:color w:val="000000"/>
        </w:rPr>
        <w:t>_________________</w:t>
      </w: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right"/>
        <w:rPr>
          <w:color w:val="000000"/>
        </w:rPr>
      </w:pPr>
      <w:r w:rsidRPr="004C747D">
        <w:rPr>
          <w:color w:val="000000"/>
        </w:rPr>
        <w:t xml:space="preserve">ПРИЛОЖЕНИЕ № </w:t>
      </w:r>
      <w:r>
        <w:rPr>
          <w:color w:val="000000"/>
        </w:rPr>
        <w:t>6</w:t>
      </w:r>
    </w:p>
    <w:p w:rsidR="00BD4D4E" w:rsidRPr="004C747D" w:rsidRDefault="00BD4D4E" w:rsidP="00BD4D4E">
      <w:pPr>
        <w:jc w:val="right"/>
        <w:rPr>
          <w:color w:val="000000"/>
        </w:rPr>
      </w:pPr>
      <w:r w:rsidRPr="004C747D">
        <w:rPr>
          <w:color w:val="000000"/>
        </w:rPr>
        <w:t xml:space="preserve">к Порядку предоставления молодым семьям </w:t>
      </w:r>
    </w:p>
    <w:p w:rsidR="00BD4D4E" w:rsidRPr="004C747D" w:rsidRDefault="00BD4D4E" w:rsidP="00BD4D4E">
      <w:pPr>
        <w:jc w:val="right"/>
        <w:rPr>
          <w:color w:val="000000"/>
        </w:rPr>
      </w:pPr>
      <w:r w:rsidRPr="004C747D">
        <w:rPr>
          <w:color w:val="000000"/>
        </w:rPr>
        <w:t xml:space="preserve">социальных выплат и формирования списков </w:t>
      </w:r>
    </w:p>
    <w:p w:rsidR="00BD4D4E" w:rsidRPr="004C747D" w:rsidRDefault="00BD4D4E" w:rsidP="00BD4D4E">
      <w:pPr>
        <w:jc w:val="right"/>
        <w:rPr>
          <w:color w:val="000000"/>
        </w:rPr>
      </w:pPr>
      <w:r w:rsidRPr="004C747D">
        <w:rPr>
          <w:color w:val="000000"/>
        </w:rPr>
        <w:t>молодых семей, имеющих право</w:t>
      </w:r>
    </w:p>
    <w:p w:rsidR="00BD4D4E" w:rsidRPr="004C747D" w:rsidRDefault="00BD4D4E" w:rsidP="00BD4D4E">
      <w:pPr>
        <w:jc w:val="right"/>
        <w:rPr>
          <w:color w:val="000000"/>
        </w:rPr>
      </w:pPr>
      <w:r w:rsidRPr="004C747D">
        <w:rPr>
          <w:color w:val="000000"/>
        </w:rPr>
        <w:t>на получение социальной выплаты</w:t>
      </w:r>
    </w:p>
    <w:p w:rsidR="00BD4D4E" w:rsidRPr="004C747D" w:rsidRDefault="00BD4D4E" w:rsidP="00BD4D4E">
      <w:pPr>
        <w:jc w:val="right"/>
        <w:rPr>
          <w:color w:val="000000"/>
        </w:rPr>
      </w:pPr>
      <w:r w:rsidRPr="004C747D">
        <w:rPr>
          <w:color w:val="000000"/>
        </w:rPr>
        <w:t>на приобретение (строительство) жилья,</w:t>
      </w:r>
    </w:p>
    <w:p w:rsidR="00BD4D4E" w:rsidRPr="004C747D" w:rsidRDefault="00BD4D4E" w:rsidP="00BD4D4E">
      <w:pPr>
        <w:jc w:val="right"/>
        <w:rPr>
          <w:color w:val="000000"/>
        </w:rPr>
      </w:pPr>
      <w:r w:rsidRPr="004C747D">
        <w:rPr>
          <w:color w:val="000000"/>
        </w:rPr>
        <w:t>в рамках реализации мероприятия</w:t>
      </w:r>
    </w:p>
    <w:p w:rsidR="00BD4D4E" w:rsidRPr="004C747D" w:rsidRDefault="00BD4D4E" w:rsidP="00BD4D4E">
      <w:pPr>
        <w:jc w:val="right"/>
        <w:rPr>
          <w:color w:val="000000"/>
        </w:rPr>
      </w:pPr>
      <w:r w:rsidRPr="004C747D">
        <w:rPr>
          <w:color w:val="000000"/>
        </w:rPr>
        <w:t>по обеспечению жильем молодых семей</w:t>
      </w:r>
    </w:p>
    <w:p w:rsidR="00BD4D4E" w:rsidRPr="004C747D" w:rsidRDefault="00BD4D4E" w:rsidP="00BD4D4E">
      <w:pPr>
        <w:jc w:val="right"/>
        <w:rPr>
          <w:color w:val="000000"/>
        </w:rPr>
      </w:pPr>
      <w:r>
        <w:rPr>
          <w:color w:val="000000"/>
        </w:rPr>
        <w:t>муниципальной под</w:t>
      </w:r>
      <w:r w:rsidRPr="004C747D">
        <w:rPr>
          <w:color w:val="000000"/>
        </w:rPr>
        <w:t>программы</w:t>
      </w:r>
    </w:p>
    <w:p w:rsidR="00BD4D4E" w:rsidRPr="00F41953" w:rsidRDefault="00BD4D4E" w:rsidP="00BD4D4E">
      <w:pPr>
        <w:jc w:val="right"/>
      </w:pPr>
      <w:r>
        <w:rPr>
          <w:color w:val="000000"/>
        </w:rPr>
        <w:t>МО «Алданский район» «</w:t>
      </w:r>
      <w:r w:rsidRPr="00F41953">
        <w:t xml:space="preserve">Обеспечение граждан </w:t>
      </w:r>
    </w:p>
    <w:p w:rsidR="00BD4D4E" w:rsidRDefault="00BD4D4E" w:rsidP="00BD4D4E">
      <w:pPr>
        <w:jc w:val="right"/>
        <w:rPr>
          <w:color w:val="000000"/>
        </w:rPr>
      </w:pPr>
      <w:r w:rsidRPr="00F41953">
        <w:t>доступным жильем на 2020-2024 годы</w:t>
      </w:r>
      <w:r>
        <w:rPr>
          <w:color w:val="000000"/>
        </w:rPr>
        <w:t>»</w:t>
      </w:r>
    </w:p>
    <w:p w:rsidR="00BD4D4E" w:rsidRPr="004C747D" w:rsidRDefault="00BD4D4E" w:rsidP="00BD4D4E">
      <w:pPr>
        <w:jc w:val="right"/>
        <w:rPr>
          <w:color w:val="000000"/>
        </w:rPr>
      </w:pPr>
    </w:p>
    <w:p w:rsidR="00BD4D4E" w:rsidRPr="00D559EE" w:rsidRDefault="00BD4D4E" w:rsidP="00BD4D4E">
      <w:pPr>
        <w:jc w:val="center"/>
        <w:rPr>
          <w:b/>
          <w:color w:val="000000"/>
        </w:rPr>
      </w:pPr>
      <w:r w:rsidRPr="00D559EE">
        <w:rPr>
          <w:b/>
          <w:color w:val="000000"/>
        </w:rPr>
        <w:t>ПОРЯДОК И УСЛОВИЯ</w:t>
      </w:r>
    </w:p>
    <w:p w:rsidR="00BD4D4E" w:rsidRPr="00D559EE" w:rsidRDefault="00BD4D4E" w:rsidP="00BD4D4E">
      <w:pPr>
        <w:jc w:val="center"/>
        <w:rPr>
          <w:b/>
          <w:color w:val="000000"/>
        </w:rPr>
      </w:pPr>
      <w:r w:rsidRPr="00D559EE">
        <w:rPr>
          <w:b/>
          <w:color w:val="000000"/>
        </w:rPr>
        <w:t>признания молодой семьи, имеющей достаточные доходы, позволяющие</w:t>
      </w:r>
    </w:p>
    <w:p w:rsidR="00BD4D4E" w:rsidRPr="00D559EE" w:rsidRDefault="00BD4D4E" w:rsidP="00BD4D4E">
      <w:pPr>
        <w:jc w:val="center"/>
        <w:rPr>
          <w:b/>
          <w:color w:val="000000"/>
        </w:rPr>
      </w:pPr>
      <w:r w:rsidRPr="00D559EE">
        <w:rPr>
          <w:b/>
          <w:color w:val="000000"/>
        </w:rPr>
        <w:t>получить кредит, либо иные денежные средства для оплаты расчетной</w:t>
      </w:r>
    </w:p>
    <w:p w:rsidR="00BD4D4E" w:rsidRPr="00D559EE" w:rsidRDefault="00BD4D4E" w:rsidP="00BD4D4E">
      <w:pPr>
        <w:jc w:val="center"/>
        <w:rPr>
          <w:b/>
          <w:color w:val="000000"/>
        </w:rPr>
      </w:pPr>
      <w:r w:rsidRPr="00D559EE">
        <w:rPr>
          <w:b/>
          <w:color w:val="000000"/>
        </w:rPr>
        <w:t>(средней) стоимости жилья в части, превышающей размер</w:t>
      </w:r>
    </w:p>
    <w:p w:rsidR="00BD4D4E" w:rsidRDefault="00BD4D4E" w:rsidP="00BD4D4E">
      <w:pPr>
        <w:jc w:val="center"/>
        <w:rPr>
          <w:b/>
          <w:color w:val="000000"/>
        </w:rPr>
      </w:pPr>
      <w:r w:rsidRPr="00D559EE">
        <w:rPr>
          <w:b/>
          <w:color w:val="000000"/>
        </w:rPr>
        <w:t>предоставляемой социальной выплаты на приобретение жилья</w:t>
      </w:r>
    </w:p>
    <w:p w:rsidR="00BD4D4E" w:rsidRPr="00D559EE" w:rsidRDefault="00BD4D4E" w:rsidP="00BD4D4E">
      <w:pPr>
        <w:jc w:val="center"/>
        <w:rPr>
          <w:b/>
          <w:color w:val="000000"/>
        </w:rPr>
      </w:pPr>
    </w:p>
    <w:p w:rsidR="00BD4D4E" w:rsidRPr="004C747D" w:rsidRDefault="00BD4D4E" w:rsidP="00BD4D4E">
      <w:pPr>
        <w:jc w:val="both"/>
        <w:rPr>
          <w:color w:val="000000"/>
        </w:rPr>
      </w:pPr>
      <w:r>
        <w:rPr>
          <w:color w:val="000000"/>
        </w:rPr>
        <w:t xml:space="preserve">1. </w:t>
      </w:r>
      <w:r w:rsidRPr="004C747D">
        <w:rPr>
          <w:color w:val="000000"/>
        </w:rPr>
        <w:t>Настоящий Порядок регулирует правоотноше</w:t>
      </w:r>
      <w:r>
        <w:rPr>
          <w:color w:val="000000"/>
        </w:rPr>
        <w:t xml:space="preserve">ния, возникающие при признании молодой </w:t>
      </w:r>
      <w:r w:rsidRPr="004C747D">
        <w:rPr>
          <w:color w:val="000000"/>
        </w:rPr>
        <w:t>с</w:t>
      </w:r>
      <w:r>
        <w:rPr>
          <w:color w:val="000000"/>
        </w:rPr>
        <w:t>емьи имеющей достаточные доходы,</w:t>
      </w:r>
      <w:r w:rsidRPr="004C747D">
        <w:rPr>
          <w:color w:val="000000"/>
        </w:rPr>
        <w:t xml:space="preserve"> позволяющие получить</w:t>
      </w:r>
      <w:r>
        <w:rPr>
          <w:color w:val="000000"/>
        </w:rPr>
        <w:t xml:space="preserve"> кредит, либо иные денежные средства для оплаты</w:t>
      </w:r>
      <w:r w:rsidRPr="004C747D">
        <w:rPr>
          <w:color w:val="000000"/>
        </w:rPr>
        <w:t xml:space="preserve"> расчетной (средней) стоимости жилья в части, превышающей размер предоставляемой</w:t>
      </w:r>
      <w:r>
        <w:rPr>
          <w:color w:val="000000"/>
        </w:rPr>
        <w:t xml:space="preserve"> социальной выплаты на приобретение жилья в рамках </w:t>
      </w:r>
      <w:r w:rsidRPr="004C747D">
        <w:rPr>
          <w:color w:val="000000"/>
        </w:rPr>
        <w:t>реализации меропр</w:t>
      </w:r>
      <w:r>
        <w:rPr>
          <w:color w:val="000000"/>
        </w:rPr>
        <w:t>иятия по обеспечению жильем молодых семей</w:t>
      </w:r>
      <w:r w:rsidRPr="004C747D">
        <w:rPr>
          <w:color w:val="000000"/>
        </w:rPr>
        <w:t xml:space="preserve"> государственной программы Республики Саха (Якутия) «Обеспечение качественным жильем и повышение  качества  жилищно-коммунальных  услуг  на  2018  –  2022  годы», утвержденной Указом Главы Республики Саха (Якутия) от 25 октября 2017 г. №  </w:t>
      </w:r>
      <w:r>
        <w:rPr>
          <w:color w:val="000000"/>
        </w:rPr>
        <w:t xml:space="preserve">2165  (далее  –  мероприятие). Порядок </w:t>
      </w:r>
      <w:r w:rsidRPr="004C747D">
        <w:rPr>
          <w:color w:val="000000"/>
        </w:rPr>
        <w:t>разработан  в  соответствии  с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D4D4E" w:rsidRPr="004C747D" w:rsidRDefault="00BD4D4E" w:rsidP="00BD4D4E">
      <w:pPr>
        <w:jc w:val="both"/>
        <w:rPr>
          <w:color w:val="000000"/>
        </w:rPr>
      </w:pPr>
      <w:r w:rsidRPr="004C747D">
        <w:rPr>
          <w:color w:val="000000"/>
        </w:rPr>
        <w:t xml:space="preserve">2.  Признание  молодой  семьи  имеющей  достаточные  доходы осуществляется  органом  местного  самоуправления  муниципального образования по месту жительства молодой семьи. </w:t>
      </w:r>
    </w:p>
    <w:p w:rsidR="00BD4D4E" w:rsidRPr="004C747D" w:rsidRDefault="00BD4D4E" w:rsidP="00BD4D4E">
      <w:pPr>
        <w:jc w:val="both"/>
        <w:rPr>
          <w:color w:val="000000"/>
        </w:rPr>
      </w:pPr>
      <w:r w:rsidRPr="004C747D">
        <w:rPr>
          <w:color w:val="000000"/>
        </w:rPr>
        <w:t>3.  Для  признания  молодой  семьи  имеющей  достаточные  доходы молодая  семья  подает  в  орган  местного  самоуправления  заявление  и документы,  подтверждающие  доходы  и  расходы  данной  молодой  семьи  за последние  6  месяцев,  а  также  документы,  подтверждающие  наличие  у молодой семьи иных денежных средств.</w:t>
      </w:r>
    </w:p>
    <w:p w:rsidR="00BD4D4E" w:rsidRPr="004C747D" w:rsidRDefault="00BD4D4E" w:rsidP="00BD4D4E">
      <w:pPr>
        <w:jc w:val="both"/>
        <w:rPr>
          <w:color w:val="000000"/>
        </w:rPr>
      </w:pPr>
      <w:r w:rsidRPr="004C747D">
        <w:rPr>
          <w:color w:val="000000"/>
        </w:rPr>
        <w:t>4. Документами, подтверждающими доходы и расходы молодой семьи, а также наличие у молодой семьи иных денежных средств, являются:</w:t>
      </w:r>
    </w:p>
    <w:p w:rsidR="00BD4D4E" w:rsidRDefault="00BD4D4E" w:rsidP="00BD4D4E">
      <w:pPr>
        <w:jc w:val="both"/>
        <w:rPr>
          <w:color w:val="000000"/>
        </w:rPr>
      </w:pPr>
      <w:r w:rsidRPr="004C747D">
        <w:rPr>
          <w:color w:val="000000"/>
        </w:rPr>
        <w:t xml:space="preserve">а) справка с места работы о  размере  заработной платы  за последние 6 месяцев  (как  по  основному  месту  работы,  так  и  по  совместительству), подписанная руководителем и главным бухгалтером организации; </w:t>
      </w:r>
    </w:p>
    <w:p w:rsidR="00BD4D4E" w:rsidRPr="004C747D" w:rsidRDefault="00BD4D4E" w:rsidP="00BD4D4E">
      <w:pPr>
        <w:jc w:val="both"/>
        <w:rPr>
          <w:color w:val="000000"/>
        </w:rPr>
      </w:pPr>
      <w:r w:rsidRPr="004C747D">
        <w:rPr>
          <w:color w:val="000000"/>
        </w:rPr>
        <w:t>б) налоговая декларация установленной формы за последний отчетный период (в случае, если отчетный период составляет 3 месяца – за 2 последних отчетных  периода)  с  отметкой  налогового  органа  о  принятии  –  для индивидуальных предпринимателей;</w:t>
      </w:r>
    </w:p>
    <w:p w:rsidR="00BD4D4E" w:rsidRPr="004C747D" w:rsidRDefault="00BD4D4E" w:rsidP="00BD4D4E">
      <w:pPr>
        <w:jc w:val="both"/>
        <w:rPr>
          <w:color w:val="000000"/>
        </w:rPr>
      </w:pPr>
      <w:r w:rsidRPr="004C747D">
        <w:rPr>
          <w:color w:val="000000"/>
        </w:rPr>
        <w:t>в)  справка  банка  (выписка  со  счета),  подтверждающая  наличие  у членов молодой семьи сбережений, хранящихся во вкладах в банках;</w:t>
      </w:r>
    </w:p>
    <w:p w:rsidR="00BD4D4E" w:rsidRPr="004C747D" w:rsidRDefault="00BD4D4E" w:rsidP="00BD4D4E">
      <w:pPr>
        <w:jc w:val="both"/>
        <w:rPr>
          <w:color w:val="000000"/>
        </w:rPr>
      </w:pPr>
      <w:r w:rsidRPr="004C747D">
        <w:rPr>
          <w:color w:val="000000"/>
        </w:rPr>
        <w:t>г) иные документы, подтверждающие официальные доходы и наличие иных денежных средств у молодой семьи;</w:t>
      </w:r>
    </w:p>
    <w:p w:rsidR="00BD4D4E" w:rsidRPr="004C747D" w:rsidRDefault="00BD4D4E" w:rsidP="00BD4D4E">
      <w:pPr>
        <w:jc w:val="both"/>
        <w:rPr>
          <w:color w:val="000000"/>
        </w:rPr>
      </w:pPr>
      <w:r w:rsidRPr="004C747D">
        <w:rPr>
          <w:color w:val="000000"/>
        </w:rPr>
        <w:t>д) документы, подтверждающие расходные обязательства, в том числе коммунальные платежи, алименты, платежи по кредитам и иные расходы.</w:t>
      </w:r>
    </w:p>
    <w:p w:rsidR="00BD4D4E" w:rsidRPr="004C747D" w:rsidRDefault="00BD4D4E" w:rsidP="00BD4D4E">
      <w:pPr>
        <w:jc w:val="both"/>
        <w:rPr>
          <w:color w:val="000000"/>
        </w:rPr>
      </w:pPr>
      <w:r w:rsidRPr="004C747D">
        <w:rPr>
          <w:color w:val="000000"/>
        </w:rPr>
        <w:t>5.  Документы,  указанные  в  пункте  4  настоящего  Порядка, предоставляются  в  виде  оригиналов  либо  копий  документов,  заверенных лицами, их выдавшими.</w:t>
      </w:r>
    </w:p>
    <w:p w:rsidR="00BD4D4E" w:rsidRPr="004C747D" w:rsidRDefault="00BD4D4E" w:rsidP="00BD4D4E">
      <w:pPr>
        <w:jc w:val="both"/>
        <w:rPr>
          <w:color w:val="000000"/>
        </w:rPr>
      </w:pPr>
      <w:r w:rsidRPr="004C747D">
        <w:rPr>
          <w:color w:val="000000"/>
        </w:rPr>
        <w:t>6.  Орган  местного  самоуправления  в  течение  10  дней  с  даты  подачи молодой семьей заявления с приложением документов, указанных  в пункте 4настоящего Порядка:</w:t>
      </w:r>
      <w:r>
        <w:rPr>
          <w:color w:val="000000"/>
        </w:rPr>
        <w:t xml:space="preserve"> </w:t>
      </w:r>
      <w:r w:rsidRPr="004C747D">
        <w:rPr>
          <w:color w:val="000000"/>
        </w:rPr>
        <w:t>оценивает  доходы  и  иные  денежные  средства  молодой  семьи  в соответствии  с  коэффициентами,  указанными  в  пункте  7  настоящего Порядка;</w:t>
      </w:r>
      <w:r>
        <w:rPr>
          <w:color w:val="000000"/>
        </w:rPr>
        <w:t xml:space="preserve"> </w:t>
      </w:r>
      <w:r w:rsidRPr="004C747D">
        <w:rPr>
          <w:color w:val="000000"/>
        </w:rPr>
        <w:t xml:space="preserve">принимает  решение  о  признании  (непризнании)  молодой  семьи имеющей  достаточные  доходы  либо  иные  денежные  средства  для  оплаты расчетной  (средней)  стоимости  жилых  помещений  в  части,  превышающей размер предоставляемой социальной выплаты на </w:t>
      </w:r>
      <w:r w:rsidRPr="004C747D">
        <w:rPr>
          <w:color w:val="000000"/>
        </w:rPr>
        <w:lastRenderedPageBreak/>
        <w:t xml:space="preserve">приобретение </w:t>
      </w:r>
      <w:proofErr w:type="spellStart"/>
      <w:r w:rsidRPr="004C747D">
        <w:rPr>
          <w:color w:val="000000"/>
        </w:rPr>
        <w:t>жилья;направляет</w:t>
      </w:r>
      <w:proofErr w:type="spellEnd"/>
      <w:r w:rsidRPr="004C747D">
        <w:rPr>
          <w:color w:val="000000"/>
        </w:rPr>
        <w:t xml:space="preserve">  молодой  семье  решение  о  признании  (непризнании) молодой семьи имеющей достаточные доходы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w:t>
      </w:r>
    </w:p>
    <w:p w:rsidR="00BD4D4E" w:rsidRDefault="00BD4D4E" w:rsidP="00BD4D4E">
      <w:pPr>
        <w:jc w:val="both"/>
        <w:rPr>
          <w:color w:val="000000"/>
        </w:rPr>
      </w:pPr>
      <w:r w:rsidRPr="004C747D">
        <w:rPr>
          <w:color w:val="000000"/>
        </w:rPr>
        <w:t>7.  Для  принятия  решения  о  признании  (непризнании)  молодой  семьи имеющей  достаточные  доходы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используются следующие коэффициенты:</w:t>
      </w:r>
    </w:p>
    <w:p w:rsidR="00BD4D4E" w:rsidRPr="004C747D" w:rsidRDefault="00BD4D4E" w:rsidP="00BD4D4E">
      <w:pPr>
        <w:jc w:val="both"/>
        <w:rPr>
          <w:color w:val="000000"/>
        </w:rPr>
      </w:pPr>
      <w:r w:rsidRPr="004C747D">
        <w:rPr>
          <w:color w:val="000000"/>
        </w:rPr>
        <w:t>7.1. Коэффициент, определяющий платежеспособность семьи</w:t>
      </w:r>
      <w:r>
        <w:rPr>
          <w:color w:val="000000"/>
        </w:rPr>
        <w:t xml:space="preserve">. </w:t>
      </w:r>
      <w:r w:rsidRPr="004C747D">
        <w:rPr>
          <w:color w:val="000000"/>
        </w:rPr>
        <w:t xml:space="preserve">Для  определения  способности  семьи  на  накопление  первоначального взноса и получение ипотечного кредита рассчитывается коэффициент П/Д по следующей  формуле:  (Платеж/Доход)  –  отношение  ежемесячных  платежей по  кредиту  семьи  по  приобретаемому  имуществу  к  среднемесячному  (за вычетом налоговых удержаний) доходу семьи. Предельное  значение  коэффициента  П/Д  устанавливается  в </w:t>
      </w:r>
    </w:p>
    <w:p w:rsidR="00BD4D4E" w:rsidRPr="004C747D" w:rsidRDefault="00BD4D4E" w:rsidP="00BD4D4E">
      <w:pPr>
        <w:jc w:val="both"/>
        <w:rPr>
          <w:color w:val="000000"/>
        </w:rPr>
      </w:pPr>
      <w:r w:rsidRPr="004C747D">
        <w:rPr>
          <w:color w:val="000000"/>
        </w:rPr>
        <w:t>зависимости  от  отношения  ежемесячного  дохода  на  одного  члена  семьи  к прожиточному  минимуму  в  Республике  Саха  (Якутия)  по  следующей таблице:</w:t>
      </w:r>
    </w:p>
    <w:p w:rsidR="00BD4D4E" w:rsidRPr="004C747D" w:rsidRDefault="00BD4D4E" w:rsidP="00BD4D4E">
      <w:pPr>
        <w:jc w:val="both"/>
        <w:rPr>
          <w:color w:val="000000"/>
        </w:rPr>
      </w:pP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7"/>
      </w:tblGrid>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Ежемесячный доход заемщика, указанный в прожиточных минимумах (ПМ) в расчете на </w:t>
            </w:r>
          </w:p>
          <w:p w:rsidR="00BD4D4E" w:rsidRPr="00C54E5B" w:rsidRDefault="00BD4D4E" w:rsidP="00010C9C">
            <w:pPr>
              <w:jc w:val="both"/>
              <w:rPr>
                <w:color w:val="000000"/>
                <w:sz w:val="20"/>
                <w:szCs w:val="20"/>
              </w:rPr>
            </w:pPr>
            <w:r w:rsidRPr="00C54E5B">
              <w:rPr>
                <w:color w:val="000000"/>
              </w:rPr>
              <w:t xml:space="preserve">одного члена семьи.  </w:t>
            </w:r>
          </w:p>
        </w:tc>
        <w:tc>
          <w:tcPr>
            <w:tcW w:w="3827" w:type="dxa"/>
            <w:shd w:val="clear" w:color="auto" w:fill="auto"/>
          </w:tcPr>
          <w:p w:rsidR="00BD4D4E" w:rsidRPr="00C54E5B" w:rsidRDefault="00BD4D4E" w:rsidP="00010C9C">
            <w:pPr>
              <w:jc w:val="both"/>
              <w:rPr>
                <w:color w:val="000000"/>
              </w:rPr>
            </w:pPr>
            <w:r w:rsidRPr="00C54E5B">
              <w:rPr>
                <w:color w:val="000000"/>
              </w:rPr>
              <w:t xml:space="preserve">  Значение коэффициента П/Д</w:t>
            </w:r>
          </w:p>
          <w:p w:rsidR="00BD4D4E" w:rsidRPr="00C54E5B" w:rsidRDefault="00BD4D4E" w:rsidP="00010C9C">
            <w:pPr>
              <w:jc w:val="both"/>
              <w:rPr>
                <w:color w:val="000000"/>
                <w:sz w:val="20"/>
                <w:szCs w:val="20"/>
              </w:rPr>
            </w:pP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До 2,0  </w:t>
            </w:r>
          </w:p>
        </w:tc>
        <w:tc>
          <w:tcPr>
            <w:tcW w:w="3827" w:type="dxa"/>
            <w:shd w:val="clear" w:color="auto" w:fill="auto"/>
          </w:tcPr>
          <w:p w:rsidR="00BD4D4E" w:rsidRPr="00C54E5B" w:rsidRDefault="00BD4D4E" w:rsidP="00010C9C">
            <w:pPr>
              <w:jc w:val="both"/>
              <w:rPr>
                <w:color w:val="000000"/>
              </w:rPr>
            </w:pPr>
            <w:r w:rsidRPr="00C54E5B">
              <w:rPr>
                <w:color w:val="000000"/>
              </w:rPr>
              <w:t>35</w:t>
            </w:r>
          </w:p>
        </w:tc>
      </w:tr>
      <w:tr w:rsidR="00BD4D4E" w:rsidRPr="00C54E5B" w:rsidTr="00010C9C">
        <w:trPr>
          <w:trHeight w:val="325"/>
        </w:trPr>
        <w:tc>
          <w:tcPr>
            <w:tcW w:w="3544" w:type="dxa"/>
            <w:shd w:val="clear" w:color="auto" w:fill="auto"/>
          </w:tcPr>
          <w:p w:rsidR="00BD4D4E" w:rsidRPr="00C54E5B" w:rsidRDefault="00BD4D4E" w:rsidP="00010C9C">
            <w:pPr>
              <w:jc w:val="both"/>
              <w:rPr>
                <w:color w:val="000000"/>
              </w:rPr>
            </w:pPr>
            <w:r w:rsidRPr="00C54E5B">
              <w:rPr>
                <w:color w:val="000000"/>
              </w:rPr>
              <w:t xml:space="preserve">2,2 </w:t>
            </w:r>
          </w:p>
        </w:tc>
        <w:tc>
          <w:tcPr>
            <w:tcW w:w="3827" w:type="dxa"/>
            <w:shd w:val="clear" w:color="auto" w:fill="auto"/>
          </w:tcPr>
          <w:p w:rsidR="00BD4D4E" w:rsidRPr="00C54E5B" w:rsidRDefault="00BD4D4E" w:rsidP="00010C9C">
            <w:pPr>
              <w:jc w:val="both"/>
              <w:rPr>
                <w:color w:val="000000"/>
              </w:rPr>
            </w:pPr>
            <w:r w:rsidRPr="00C54E5B">
              <w:rPr>
                <w:color w:val="000000"/>
              </w:rPr>
              <w:t>36</w:t>
            </w:r>
          </w:p>
          <w:p w:rsidR="00BD4D4E" w:rsidRPr="00C54E5B" w:rsidRDefault="00BD4D4E" w:rsidP="00010C9C">
            <w:pPr>
              <w:jc w:val="both"/>
              <w:rPr>
                <w:color w:val="000000"/>
              </w:rPr>
            </w:pP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2,4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37</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2,6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38</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2,8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39</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3,0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40</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3,2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41</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lastRenderedPageBreak/>
              <w:t xml:space="preserve">3,4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42</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3,6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43</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3,8</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44</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4,0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45</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4,2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46</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4,4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47</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4,6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48</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4,8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49</w:t>
            </w:r>
          </w:p>
        </w:tc>
      </w:tr>
      <w:tr w:rsidR="00BD4D4E" w:rsidRPr="00C54E5B" w:rsidTr="00010C9C">
        <w:trPr>
          <w:trHeight w:val="247"/>
        </w:trPr>
        <w:tc>
          <w:tcPr>
            <w:tcW w:w="3544" w:type="dxa"/>
            <w:shd w:val="clear" w:color="auto" w:fill="auto"/>
          </w:tcPr>
          <w:p w:rsidR="00BD4D4E" w:rsidRPr="00C54E5B" w:rsidRDefault="00BD4D4E" w:rsidP="00010C9C">
            <w:pPr>
              <w:jc w:val="both"/>
              <w:rPr>
                <w:color w:val="000000"/>
              </w:rPr>
            </w:pPr>
            <w:r w:rsidRPr="00C54E5B">
              <w:rPr>
                <w:color w:val="000000"/>
              </w:rPr>
              <w:t xml:space="preserve">5,0 </w:t>
            </w:r>
          </w:p>
          <w:p w:rsidR="00BD4D4E" w:rsidRPr="00C54E5B" w:rsidRDefault="00BD4D4E" w:rsidP="00010C9C">
            <w:pPr>
              <w:jc w:val="both"/>
              <w:rPr>
                <w:color w:val="000000"/>
              </w:rPr>
            </w:pPr>
          </w:p>
        </w:tc>
        <w:tc>
          <w:tcPr>
            <w:tcW w:w="3827" w:type="dxa"/>
            <w:shd w:val="clear" w:color="auto" w:fill="auto"/>
          </w:tcPr>
          <w:p w:rsidR="00BD4D4E" w:rsidRPr="00C54E5B" w:rsidRDefault="00BD4D4E" w:rsidP="00010C9C">
            <w:pPr>
              <w:jc w:val="both"/>
              <w:rPr>
                <w:color w:val="000000"/>
              </w:rPr>
            </w:pPr>
            <w:r w:rsidRPr="00C54E5B">
              <w:rPr>
                <w:color w:val="000000"/>
              </w:rPr>
              <w:t>и далее  50</w:t>
            </w:r>
          </w:p>
        </w:tc>
      </w:tr>
    </w:tbl>
    <w:p w:rsidR="00BD4D4E" w:rsidRPr="004C747D" w:rsidRDefault="00BD4D4E" w:rsidP="00BD4D4E">
      <w:pPr>
        <w:jc w:val="both"/>
        <w:rPr>
          <w:color w:val="000000"/>
        </w:rPr>
      </w:pPr>
    </w:p>
    <w:p w:rsidR="00BD4D4E" w:rsidRPr="004C747D" w:rsidRDefault="00BD4D4E" w:rsidP="00BD4D4E">
      <w:pPr>
        <w:jc w:val="both"/>
        <w:rPr>
          <w:color w:val="000000"/>
        </w:rPr>
      </w:pPr>
      <w:r w:rsidRPr="004C747D">
        <w:rPr>
          <w:color w:val="000000"/>
        </w:rPr>
        <w:t>ПМ  –  величина  среднедушев</w:t>
      </w:r>
      <w:r>
        <w:rPr>
          <w:color w:val="000000"/>
        </w:rPr>
        <w:t xml:space="preserve">ого  прожиточного  минимума  по </w:t>
      </w:r>
      <w:r w:rsidRPr="004C747D">
        <w:rPr>
          <w:color w:val="000000"/>
        </w:rPr>
        <w:t>Республике Саха (Якутия).</w:t>
      </w:r>
    </w:p>
    <w:p w:rsidR="00BD4D4E" w:rsidRDefault="00BD4D4E" w:rsidP="00BD4D4E">
      <w:pPr>
        <w:jc w:val="both"/>
        <w:rPr>
          <w:color w:val="000000"/>
        </w:rPr>
      </w:pPr>
      <w:r w:rsidRPr="004C747D">
        <w:rPr>
          <w:color w:val="000000"/>
        </w:rPr>
        <w:t>7.2.  Оценка  возможности  накопления  семьей  средств  на  приобретение жилья</w:t>
      </w:r>
      <w:r>
        <w:rPr>
          <w:color w:val="000000"/>
        </w:rPr>
        <w:t xml:space="preserve">. </w:t>
      </w:r>
      <w:r w:rsidRPr="004C747D">
        <w:rPr>
          <w:color w:val="000000"/>
        </w:rPr>
        <w:t>На  данном  этапе  проводится  оценка  возможности  накопления  средств заявителем  и  членами  его  семьи,  исходя  из  рассчитанных  данных  о среднемесячном  совокупном  доходе  семьи  (ДС).  При  этом  необходимо принять  во  внимание,  что  накопления  не  могут  производиться  при  доходе, равном или меньше величины среднедушевого прожиточного минимума.</w:t>
      </w:r>
      <w:r>
        <w:rPr>
          <w:color w:val="000000"/>
        </w:rPr>
        <w:t xml:space="preserve"> </w:t>
      </w:r>
    </w:p>
    <w:p w:rsidR="00BD4D4E" w:rsidRPr="004C747D" w:rsidRDefault="00BD4D4E" w:rsidP="00BD4D4E">
      <w:pPr>
        <w:jc w:val="both"/>
        <w:rPr>
          <w:color w:val="000000"/>
        </w:rPr>
      </w:pPr>
      <w:r>
        <w:rPr>
          <w:color w:val="000000"/>
        </w:rPr>
        <w:t xml:space="preserve">     </w:t>
      </w:r>
      <w:r w:rsidRPr="004C747D">
        <w:rPr>
          <w:color w:val="000000"/>
        </w:rPr>
        <w:t>Таким  образом,  исчисляется  максимально  возможный  размер накопления семьи на приобретение жилья:</w:t>
      </w:r>
    </w:p>
    <w:p w:rsidR="00BD4D4E" w:rsidRPr="004C747D" w:rsidRDefault="00BD4D4E" w:rsidP="00BD4D4E">
      <w:pPr>
        <w:jc w:val="center"/>
        <w:rPr>
          <w:color w:val="000000"/>
        </w:rPr>
      </w:pPr>
      <w:r w:rsidRPr="00407D63">
        <w:rPr>
          <w:b/>
          <w:color w:val="000000"/>
        </w:rPr>
        <w:t>Н = (ДС – ((ПМ x КС) + (ПР x СР)) x ПН</w:t>
      </w:r>
      <w:r w:rsidRPr="004C747D">
        <w:rPr>
          <w:color w:val="000000"/>
        </w:rPr>
        <w:t>, где:</w:t>
      </w:r>
    </w:p>
    <w:p w:rsidR="00BD4D4E" w:rsidRPr="004C747D" w:rsidRDefault="00BD4D4E" w:rsidP="00BD4D4E">
      <w:pPr>
        <w:jc w:val="both"/>
        <w:rPr>
          <w:color w:val="000000"/>
        </w:rPr>
      </w:pPr>
      <w:r w:rsidRPr="004C747D">
        <w:rPr>
          <w:color w:val="000000"/>
        </w:rPr>
        <w:t>Н –  размер возможных семейных накоплений на приобретение жилья за установленный период;</w:t>
      </w:r>
    </w:p>
    <w:p w:rsidR="00BD4D4E" w:rsidRPr="004C747D" w:rsidRDefault="00BD4D4E" w:rsidP="00BD4D4E">
      <w:pPr>
        <w:jc w:val="both"/>
        <w:rPr>
          <w:color w:val="000000"/>
        </w:rPr>
      </w:pPr>
      <w:r w:rsidRPr="004C747D">
        <w:rPr>
          <w:color w:val="000000"/>
        </w:rPr>
        <w:t>ДС – среднемесячный совокупный доход семьи в рублях;</w:t>
      </w:r>
    </w:p>
    <w:p w:rsidR="00BD4D4E" w:rsidRPr="004C747D" w:rsidRDefault="00BD4D4E" w:rsidP="00BD4D4E">
      <w:pPr>
        <w:jc w:val="both"/>
        <w:rPr>
          <w:color w:val="000000"/>
        </w:rPr>
      </w:pPr>
      <w:r w:rsidRPr="004C747D">
        <w:rPr>
          <w:color w:val="000000"/>
        </w:rPr>
        <w:t xml:space="preserve">ПМ  –  уровень  прожиточного  минимума,  установленного </w:t>
      </w:r>
    </w:p>
    <w:p w:rsidR="00BD4D4E" w:rsidRPr="004C747D" w:rsidRDefault="00BD4D4E" w:rsidP="00BD4D4E">
      <w:pPr>
        <w:jc w:val="both"/>
        <w:rPr>
          <w:color w:val="000000"/>
        </w:rPr>
      </w:pPr>
      <w:r w:rsidRPr="004C747D">
        <w:rPr>
          <w:color w:val="000000"/>
        </w:rPr>
        <w:lastRenderedPageBreak/>
        <w:t xml:space="preserve">Правительством  Республики  Саха  (Якутия)  на  соответствующий  период  в </w:t>
      </w:r>
    </w:p>
    <w:p w:rsidR="00BD4D4E" w:rsidRPr="004C747D" w:rsidRDefault="00BD4D4E" w:rsidP="00BD4D4E">
      <w:pPr>
        <w:jc w:val="both"/>
        <w:rPr>
          <w:color w:val="000000"/>
        </w:rPr>
      </w:pPr>
      <w:r w:rsidRPr="004C747D">
        <w:rPr>
          <w:color w:val="000000"/>
        </w:rPr>
        <w:t>рублях;</w:t>
      </w:r>
    </w:p>
    <w:p w:rsidR="00BD4D4E" w:rsidRPr="004C747D" w:rsidRDefault="00BD4D4E" w:rsidP="00BD4D4E">
      <w:pPr>
        <w:jc w:val="both"/>
        <w:rPr>
          <w:color w:val="000000"/>
        </w:rPr>
      </w:pPr>
      <w:r w:rsidRPr="004C747D">
        <w:rPr>
          <w:color w:val="000000"/>
        </w:rPr>
        <w:t>КС – количество членов семьи;</w:t>
      </w:r>
    </w:p>
    <w:p w:rsidR="00BD4D4E" w:rsidRPr="004C747D" w:rsidRDefault="00BD4D4E" w:rsidP="00BD4D4E">
      <w:pPr>
        <w:jc w:val="both"/>
        <w:rPr>
          <w:color w:val="000000"/>
        </w:rPr>
      </w:pPr>
      <w:r w:rsidRPr="004C747D">
        <w:rPr>
          <w:color w:val="000000"/>
        </w:rPr>
        <w:t>ПР  –  прочие  ежемесячные  расходные  обязательства,  в  том  числе коммунальные расходы, алименты, платежи по кредитам и т.п., в рублях;</w:t>
      </w:r>
    </w:p>
    <w:p w:rsidR="00BD4D4E" w:rsidRPr="004C747D" w:rsidRDefault="00BD4D4E" w:rsidP="00BD4D4E">
      <w:pPr>
        <w:jc w:val="both"/>
        <w:rPr>
          <w:color w:val="000000"/>
        </w:rPr>
      </w:pPr>
      <w:r w:rsidRPr="004C747D">
        <w:rPr>
          <w:color w:val="000000"/>
        </w:rPr>
        <w:t>СР – срок прочих ежемесячных расходных обязательств в месяцах;</w:t>
      </w:r>
    </w:p>
    <w:p w:rsidR="00BD4D4E" w:rsidRPr="004C747D" w:rsidRDefault="00BD4D4E" w:rsidP="00BD4D4E">
      <w:pPr>
        <w:jc w:val="both"/>
        <w:rPr>
          <w:color w:val="000000"/>
        </w:rPr>
      </w:pPr>
      <w:r w:rsidRPr="004C747D">
        <w:rPr>
          <w:color w:val="000000"/>
        </w:rPr>
        <w:t>ПН  –  установленный  период  накоплений  (в  месяцах)  на соответствующий  год.  Период  возможного  накопления  семьи  на приобретение  жилья  в  соответствии  с  предельным  коэффициентом доступности жилья в среднем по Российской Федерации.</w:t>
      </w:r>
    </w:p>
    <w:p w:rsidR="00BD4D4E" w:rsidRPr="004C747D" w:rsidRDefault="00BD4D4E" w:rsidP="00BD4D4E">
      <w:pPr>
        <w:jc w:val="both"/>
        <w:rPr>
          <w:color w:val="000000"/>
        </w:rPr>
      </w:pPr>
      <w:r w:rsidRPr="004C747D">
        <w:rPr>
          <w:color w:val="000000"/>
        </w:rPr>
        <w:t>7.3. Оценка возможности семьи на получение кредита на приобретение жилья</w:t>
      </w:r>
    </w:p>
    <w:p w:rsidR="00BD4D4E" w:rsidRDefault="00BD4D4E" w:rsidP="00BD4D4E">
      <w:pPr>
        <w:jc w:val="both"/>
        <w:rPr>
          <w:color w:val="000000"/>
        </w:rPr>
      </w:pPr>
      <w:r>
        <w:rPr>
          <w:color w:val="000000"/>
        </w:rPr>
        <w:t xml:space="preserve">    </w:t>
      </w:r>
      <w:r w:rsidRPr="004C747D">
        <w:rPr>
          <w:color w:val="000000"/>
        </w:rPr>
        <w:t>На данном этапе оценивается возможность семьи на получение кредита в  банке  в  виде  целевого  кредита  на  приобретение  или  долевое  участие  в строительстве  жилья.  Для  оценки  используется  банковская  упрощенная формализованная  процедура  определения  размера  кредита  (РК),  который может быть предоставлен семье при данном уровне дохода:</w:t>
      </w:r>
    </w:p>
    <w:p w:rsidR="00BD4D4E" w:rsidRPr="004C747D" w:rsidRDefault="00BD4D4E" w:rsidP="00BD4D4E">
      <w:pPr>
        <w:jc w:val="both"/>
        <w:rPr>
          <w:color w:val="000000"/>
        </w:rPr>
      </w:pPr>
    </w:p>
    <w:p w:rsidR="00BD4D4E" w:rsidRDefault="00BD4D4E" w:rsidP="00BD4D4E">
      <w:pPr>
        <w:jc w:val="both"/>
        <w:rPr>
          <w:color w:val="000000"/>
        </w:rPr>
      </w:pPr>
      <w:r>
        <w:rPr>
          <w:color w:val="000000"/>
        </w:rPr>
        <w:t xml:space="preserve">   </w:t>
      </w:r>
    </w:p>
    <w:p w:rsidR="00BD4D4E" w:rsidRDefault="00BD4D4E" w:rsidP="00BD4D4E">
      <w:pPr>
        <w:jc w:val="both"/>
        <w:rPr>
          <w:color w:val="000000"/>
        </w:rPr>
      </w:pPr>
      <w:r>
        <w:rPr>
          <w:noProof/>
          <w:lang w:eastAsia="ru-RU"/>
        </w:rPr>
        <w:drawing>
          <wp:inline distT="0" distB="0" distL="0" distR="0">
            <wp:extent cx="3848735" cy="4292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735" cy="429260"/>
                    </a:xfrm>
                    <a:prstGeom prst="rect">
                      <a:avLst/>
                    </a:prstGeom>
                    <a:noFill/>
                    <a:ln>
                      <a:noFill/>
                    </a:ln>
                  </pic:spPr>
                </pic:pic>
              </a:graphicData>
            </a:graphic>
          </wp:inline>
        </w:drawing>
      </w:r>
    </w:p>
    <w:p w:rsidR="00BD4D4E" w:rsidRDefault="00BD4D4E" w:rsidP="00BD4D4E">
      <w:pPr>
        <w:jc w:val="both"/>
        <w:rPr>
          <w:color w:val="000000"/>
        </w:rPr>
      </w:pPr>
    </w:p>
    <w:p w:rsidR="00BD4D4E" w:rsidRPr="004C747D" w:rsidRDefault="00BD4D4E" w:rsidP="00BD4D4E">
      <w:pPr>
        <w:jc w:val="both"/>
        <w:rPr>
          <w:color w:val="000000"/>
        </w:rPr>
      </w:pPr>
      <w:r w:rsidRPr="004C747D">
        <w:rPr>
          <w:color w:val="000000"/>
        </w:rPr>
        <w:t>РК – максимально возможный размер ипотечного кредита в банке;</w:t>
      </w:r>
    </w:p>
    <w:p w:rsidR="00BD4D4E" w:rsidRPr="004C747D" w:rsidRDefault="00BD4D4E" w:rsidP="00BD4D4E">
      <w:pPr>
        <w:jc w:val="both"/>
        <w:rPr>
          <w:color w:val="000000"/>
        </w:rPr>
      </w:pPr>
      <w:r w:rsidRPr="004C747D">
        <w:rPr>
          <w:color w:val="000000"/>
        </w:rPr>
        <w:t>ПС – процентная ставка по кредиту за месяц (десятичная дробь);</w:t>
      </w:r>
    </w:p>
    <w:p w:rsidR="00BD4D4E" w:rsidRPr="004C747D" w:rsidRDefault="00BD4D4E" w:rsidP="00BD4D4E">
      <w:pPr>
        <w:jc w:val="both"/>
        <w:rPr>
          <w:color w:val="000000"/>
        </w:rPr>
      </w:pPr>
      <w:r w:rsidRPr="004C747D">
        <w:rPr>
          <w:color w:val="000000"/>
        </w:rPr>
        <w:t xml:space="preserve">СК – общее число платежей по кредиту за весь срок кредита (количество </w:t>
      </w:r>
    </w:p>
    <w:p w:rsidR="00BD4D4E" w:rsidRPr="004C747D" w:rsidRDefault="00BD4D4E" w:rsidP="00BD4D4E">
      <w:pPr>
        <w:jc w:val="both"/>
        <w:rPr>
          <w:color w:val="000000"/>
        </w:rPr>
      </w:pPr>
      <w:r w:rsidRPr="004C747D">
        <w:rPr>
          <w:color w:val="000000"/>
        </w:rPr>
        <w:t>месяцев).</w:t>
      </w:r>
    </w:p>
    <w:p w:rsidR="00BD4D4E" w:rsidRDefault="00BD4D4E" w:rsidP="00BD4D4E">
      <w:pPr>
        <w:jc w:val="both"/>
        <w:rPr>
          <w:color w:val="000000"/>
        </w:rPr>
      </w:pPr>
    </w:p>
    <w:p w:rsidR="00BD4D4E" w:rsidRPr="004C747D" w:rsidRDefault="00BD4D4E" w:rsidP="00BD4D4E">
      <w:pPr>
        <w:jc w:val="both"/>
        <w:rPr>
          <w:color w:val="000000"/>
        </w:rPr>
      </w:pPr>
      <w:r>
        <w:rPr>
          <w:color w:val="000000"/>
        </w:rPr>
        <w:t xml:space="preserve">    </w:t>
      </w:r>
      <w:r w:rsidRPr="004C747D">
        <w:rPr>
          <w:color w:val="000000"/>
        </w:rPr>
        <w:t>Положительная оценка не означает реальной возможности гражданина-заявителя  получить  ипотечный  кредит,  поскольку  банки  предъявляют  свои дополнительные требования по предоставлению кредитов заявителям.</w:t>
      </w:r>
    </w:p>
    <w:p w:rsidR="00BD4D4E" w:rsidRPr="004C747D" w:rsidRDefault="00BD4D4E" w:rsidP="00BD4D4E">
      <w:pPr>
        <w:jc w:val="both"/>
        <w:rPr>
          <w:color w:val="000000"/>
        </w:rPr>
      </w:pPr>
      <w:r w:rsidRPr="004C747D">
        <w:rPr>
          <w:color w:val="000000"/>
        </w:rPr>
        <w:t>8.  Определение  размера  социальной  выплаты  на  приобретение  жилья производится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w:t>
      </w:r>
    </w:p>
    <w:p w:rsidR="00BD4D4E" w:rsidRPr="004C747D" w:rsidRDefault="00BD4D4E" w:rsidP="00BD4D4E">
      <w:pPr>
        <w:jc w:val="both"/>
        <w:rPr>
          <w:color w:val="000000"/>
        </w:rPr>
      </w:pPr>
      <w:r w:rsidRPr="004C747D">
        <w:rPr>
          <w:color w:val="000000"/>
        </w:rPr>
        <w:t>9.  При  принятии  решения  о  признании  молодой  семьи  имеющей достаточные  доходы  либо  иные  денежные  средства  для  оплаты  расчетной (средней)  стоимости  жилья,  превышающей  размер  предоставляемой социальной  выплаты  на  приобретение  жилья,  учитывается  следующее соотношение:</w:t>
      </w:r>
    </w:p>
    <w:p w:rsidR="00BD4D4E" w:rsidRPr="00407D63" w:rsidRDefault="00BD4D4E" w:rsidP="00BD4D4E">
      <w:pPr>
        <w:jc w:val="center"/>
        <w:rPr>
          <w:b/>
          <w:color w:val="000000"/>
        </w:rPr>
      </w:pPr>
      <w:r w:rsidRPr="00407D63">
        <w:rPr>
          <w:b/>
          <w:color w:val="000000"/>
        </w:rPr>
        <w:lastRenderedPageBreak/>
        <w:t>СЖ = РС + Н + РК, где</w:t>
      </w:r>
    </w:p>
    <w:p w:rsidR="00BD4D4E" w:rsidRPr="004C747D" w:rsidRDefault="00BD4D4E" w:rsidP="00BD4D4E">
      <w:pPr>
        <w:jc w:val="both"/>
        <w:rPr>
          <w:color w:val="000000"/>
        </w:rPr>
      </w:pPr>
      <w:r w:rsidRPr="004C747D">
        <w:rPr>
          <w:color w:val="000000"/>
        </w:rPr>
        <w:t>СЖ – расчетная (средняя) стоимость жилья;</w:t>
      </w:r>
    </w:p>
    <w:p w:rsidR="00BD4D4E" w:rsidRPr="004C747D" w:rsidRDefault="00BD4D4E" w:rsidP="00BD4D4E">
      <w:pPr>
        <w:jc w:val="both"/>
        <w:rPr>
          <w:color w:val="000000"/>
        </w:rPr>
      </w:pPr>
      <w:r w:rsidRPr="004C747D">
        <w:rPr>
          <w:color w:val="000000"/>
        </w:rPr>
        <w:t>РС  –  размер социальной выплаты на приобретение жилья, недостающих средств семьи на приобретение жилья.</w:t>
      </w:r>
    </w:p>
    <w:p w:rsidR="00BD4D4E" w:rsidRPr="004C747D" w:rsidRDefault="00BD4D4E" w:rsidP="00BD4D4E">
      <w:pPr>
        <w:jc w:val="both"/>
        <w:rPr>
          <w:color w:val="000000"/>
        </w:rPr>
      </w:pPr>
      <w:r w:rsidRPr="004C747D">
        <w:rPr>
          <w:color w:val="000000"/>
        </w:rPr>
        <w:t>10. Принимаются следующие решения:</w:t>
      </w:r>
    </w:p>
    <w:p w:rsidR="00BD4D4E" w:rsidRPr="004C747D" w:rsidRDefault="00BD4D4E" w:rsidP="00BD4D4E">
      <w:pPr>
        <w:jc w:val="both"/>
        <w:rPr>
          <w:color w:val="000000"/>
        </w:rPr>
      </w:pPr>
      <w:r w:rsidRPr="004C747D">
        <w:rPr>
          <w:color w:val="000000"/>
        </w:rPr>
        <w:t>1)  если  расчетная  (средняя)  стоимость  жилья  меньше  или  равна  сумме социальной  выплаты  на  приобретение  жилья,  возможных  накоплений  и максимально возможной суммы кредита – принимается решение о признании молодой семьи имеющей достаточные доходы либо иные денежные средства для  оплаты  расчетной  (средней)  стоимости  жилья,  превышающей  размер предоставляемой социальной выплаты на приобретение жилья;</w:t>
      </w:r>
    </w:p>
    <w:p w:rsidR="00BD4D4E" w:rsidRPr="004C747D" w:rsidRDefault="00BD4D4E" w:rsidP="00BD4D4E">
      <w:pPr>
        <w:jc w:val="both"/>
        <w:rPr>
          <w:color w:val="000000"/>
        </w:rPr>
      </w:pPr>
      <w:r w:rsidRPr="004C747D">
        <w:rPr>
          <w:color w:val="000000"/>
        </w:rPr>
        <w:t xml:space="preserve">2) если расчетная (средняя) стоимость жилья больше суммы социальной выплаты  на  приобретение  жилья,  возможных  накоплений  и  максимально возможной  суммы  кредита  и  при  этом  семья  подтверждает  наличие собственных  средств  в  размере  не  менее  суммы  величины  возможного накопления  и  разницы  от  расчетной  стоимости  жилья  –  принимается решение  о  признании  молодой  семьи  имеющей  достаточные  доходы  либо </w:t>
      </w:r>
    </w:p>
    <w:p w:rsidR="00BD4D4E" w:rsidRPr="004C747D" w:rsidRDefault="00BD4D4E" w:rsidP="00BD4D4E">
      <w:pPr>
        <w:jc w:val="both"/>
        <w:rPr>
          <w:color w:val="000000"/>
        </w:rPr>
      </w:pPr>
      <w:r w:rsidRPr="004C747D">
        <w:rPr>
          <w:color w:val="000000"/>
        </w:rPr>
        <w:t>иные денежные средства для оплаты расчетной (средней) стоимости жилья, превышающей  размер  предоставляемой  социальной  выплаты  на приобретение жилья;</w:t>
      </w:r>
    </w:p>
    <w:p w:rsidR="00BD4D4E" w:rsidRPr="004C747D" w:rsidRDefault="00BD4D4E" w:rsidP="00BD4D4E">
      <w:pPr>
        <w:jc w:val="both"/>
        <w:rPr>
          <w:color w:val="000000"/>
        </w:rPr>
      </w:pPr>
      <w:r w:rsidRPr="004C747D">
        <w:rPr>
          <w:color w:val="000000"/>
        </w:rPr>
        <w:t xml:space="preserve">3) если расчетная (средняя) стоимость жилья больше суммы социальной выплаты  на  приобретение  жилья,  возможных  накоплений  и  максимально возможной  суммы  кредита  и  если  семья  не  подтверждает  наличие собственных  средств  в  размере  не  менее  суммы  величины  возможного накопления  и  разницы  от  расчетной  стоимости  жилья  –  принимается решение о признании молодой семьи не имеющей достаточных доходов либо </w:t>
      </w:r>
    </w:p>
    <w:p w:rsidR="00BD4D4E" w:rsidRPr="004C747D" w:rsidRDefault="00BD4D4E" w:rsidP="00BD4D4E">
      <w:pPr>
        <w:jc w:val="both"/>
        <w:rPr>
          <w:color w:val="000000"/>
        </w:rPr>
      </w:pPr>
      <w:r w:rsidRPr="004C747D">
        <w:rPr>
          <w:color w:val="000000"/>
        </w:rPr>
        <w:t>иных  денежных  средств  для  оплаты  расчетной  (средней)  стоимости  жилья, превышающей  размер  предоставляемой  социальной  выплаты  на приобретение жилья.</w:t>
      </w:r>
    </w:p>
    <w:p w:rsidR="00BD4D4E" w:rsidRPr="004C747D" w:rsidRDefault="00BD4D4E" w:rsidP="00BD4D4E">
      <w:pPr>
        <w:jc w:val="both"/>
        <w:rPr>
          <w:color w:val="000000"/>
        </w:rPr>
      </w:pPr>
      <w:r w:rsidRPr="004C747D">
        <w:rPr>
          <w:color w:val="000000"/>
        </w:rPr>
        <w:t>_________________</w:t>
      </w: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right"/>
        <w:rPr>
          <w:color w:val="000000"/>
        </w:rPr>
      </w:pPr>
      <w:r>
        <w:rPr>
          <w:color w:val="000000"/>
        </w:rPr>
        <w:t xml:space="preserve"> </w:t>
      </w:r>
      <w:r w:rsidRPr="004C747D">
        <w:rPr>
          <w:color w:val="000000"/>
        </w:rPr>
        <w:t xml:space="preserve">ПРИЛОЖЕНИЕ № </w:t>
      </w:r>
      <w:r>
        <w:rPr>
          <w:color w:val="000000"/>
        </w:rPr>
        <w:t>7</w:t>
      </w:r>
    </w:p>
    <w:p w:rsidR="00BD4D4E" w:rsidRPr="004C747D" w:rsidRDefault="00BD4D4E" w:rsidP="00BD4D4E">
      <w:pPr>
        <w:jc w:val="right"/>
        <w:rPr>
          <w:color w:val="000000"/>
        </w:rPr>
      </w:pPr>
      <w:r w:rsidRPr="004C747D">
        <w:rPr>
          <w:color w:val="000000"/>
        </w:rPr>
        <w:t xml:space="preserve">к Порядку предоставления молодым семьям </w:t>
      </w:r>
    </w:p>
    <w:p w:rsidR="00BD4D4E" w:rsidRPr="004C747D" w:rsidRDefault="00BD4D4E" w:rsidP="00BD4D4E">
      <w:pPr>
        <w:jc w:val="right"/>
        <w:rPr>
          <w:color w:val="000000"/>
        </w:rPr>
      </w:pPr>
      <w:r w:rsidRPr="004C747D">
        <w:rPr>
          <w:color w:val="000000"/>
        </w:rPr>
        <w:t xml:space="preserve">социальных выплат и формирования списков </w:t>
      </w:r>
    </w:p>
    <w:p w:rsidR="00BD4D4E" w:rsidRPr="004C747D" w:rsidRDefault="00BD4D4E" w:rsidP="00BD4D4E">
      <w:pPr>
        <w:jc w:val="right"/>
        <w:rPr>
          <w:color w:val="000000"/>
        </w:rPr>
      </w:pPr>
      <w:r w:rsidRPr="004C747D">
        <w:rPr>
          <w:color w:val="000000"/>
        </w:rPr>
        <w:t>молодых семей, имеющих право</w:t>
      </w:r>
    </w:p>
    <w:p w:rsidR="00BD4D4E" w:rsidRPr="004C747D" w:rsidRDefault="00BD4D4E" w:rsidP="00BD4D4E">
      <w:pPr>
        <w:jc w:val="right"/>
        <w:rPr>
          <w:color w:val="000000"/>
        </w:rPr>
      </w:pPr>
      <w:r w:rsidRPr="004C747D">
        <w:rPr>
          <w:color w:val="000000"/>
        </w:rPr>
        <w:t>на получение социальной выплаты</w:t>
      </w:r>
    </w:p>
    <w:p w:rsidR="00BD4D4E" w:rsidRPr="004C747D" w:rsidRDefault="00BD4D4E" w:rsidP="00BD4D4E">
      <w:pPr>
        <w:jc w:val="right"/>
        <w:rPr>
          <w:color w:val="000000"/>
        </w:rPr>
      </w:pPr>
      <w:r w:rsidRPr="004C747D">
        <w:rPr>
          <w:color w:val="000000"/>
        </w:rPr>
        <w:t>на приобретение (строительство) жилья,</w:t>
      </w:r>
    </w:p>
    <w:p w:rsidR="00BD4D4E" w:rsidRPr="004C747D" w:rsidRDefault="00BD4D4E" w:rsidP="00BD4D4E">
      <w:pPr>
        <w:jc w:val="right"/>
        <w:rPr>
          <w:color w:val="000000"/>
        </w:rPr>
      </w:pPr>
      <w:r w:rsidRPr="004C747D">
        <w:rPr>
          <w:color w:val="000000"/>
        </w:rPr>
        <w:t>в рамках реализации мероприятия</w:t>
      </w:r>
    </w:p>
    <w:p w:rsidR="00BD4D4E" w:rsidRPr="004C747D" w:rsidRDefault="00BD4D4E" w:rsidP="00BD4D4E">
      <w:pPr>
        <w:jc w:val="right"/>
        <w:rPr>
          <w:color w:val="000000"/>
        </w:rPr>
      </w:pPr>
      <w:r w:rsidRPr="004C747D">
        <w:rPr>
          <w:color w:val="000000"/>
        </w:rPr>
        <w:t>по обеспечению жильем молодых семей</w:t>
      </w:r>
    </w:p>
    <w:p w:rsidR="00BD4D4E" w:rsidRPr="004C747D" w:rsidRDefault="00BD4D4E" w:rsidP="00BD4D4E">
      <w:pPr>
        <w:jc w:val="right"/>
        <w:rPr>
          <w:color w:val="000000"/>
        </w:rPr>
      </w:pPr>
      <w:r>
        <w:rPr>
          <w:color w:val="000000"/>
        </w:rPr>
        <w:t>муниципальной под</w:t>
      </w:r>
      <w:r w:rsidRPr="004C747D">
        <w:rPr>
          <w:color w:val="000000"/>
        </w:rPr>
        <w:t>программы</w:t>
      </w:r>
    </w:p>
    <w:p w:rsidR="00BD4D4E" w:rsidRPr="00F41953" w:rsidRDefault="00BD4D4E" w:rsidP="00BD4D4E">
      <w:pPr>
        <w:jc w:val="right"/>
      </w:pPr>
      <w:r>
        <w:rPr>
          <w:color w:val="000000"/>
        </w:rPr>
        <w:t xml:space="preserve">МО «Алданский район» </w:t>
      </w:r>
      <w:r w:rsidRPr="00F41953">
        <w:rPr>
          <w:color w:val="000000"/>
        </w:rPr>
        <w:t>«</w:t>
      </w:r>
      <w:r w:rsidRPr="00F41953">
        <w:t xml:space="preserve">Обеспечение граждан </w:t>
      </w:r>
    </w:p>
    <w:p w:rsidR="00BD4D4E" w:rsidRPr="00F41953" w:rsidRDefault="00BD4D4E" w:rsidP="00BD4D4E">
      <w:pPr>
        <w:jc w:val="right"/>
        <w:rPr>
          <w:color w:val="000000"/>
        </w:rPr>
      </w:pPr>
      <w:r w:rsidRPr="00F41953">
        <w:lastRenderedPageBreak/>
        <w:t>доступным жильем на 2020-2024 годы</w:t>
      </w:r>
      <w:r w:rsidRPr="00F41953">
        <w:rPr>
          <w:color w:val="000000"/>
        </w:rPr>
        <w:t>»</w:t>
      </w:r>
    </w:p>
    <w:p w:rsidR="00BD4D4E" w:rsidRPr="004C747D" w:rsidRDefault="00BD4D4E" w:rsidP="00BD4D4E">
      <w:pPr>
        <w:jc w:val="right"/>
        <w:rPr>
          <w:color w:val="000000"/>
        </w:rPr>
      </w:pPr>
    </w:p>
    <w:p w:rsidR="00BD4D4E" w:rsidRPr="00407D63" w:rsidRDefault="00BD4D4E" w:rsidP="00BD4D4E">
      <w:pPr>
        <w:jc w:val="center"/>
        <w:rPr>
          <w:b/>
          <w:color w:val="000000"/>
        </w:rPr>
      </w:pPr>
      <w:r w:rsidRPr="00407D63">
        <w:rPr>
          <w:b/>
          <w:color w:val="000000"/>
        </w:rPr>
        <w:t>ПОРЯДОК</w:t>
      </w:r>
    </w:p>
    <w:p w:rsidR="00BD4D4E" w:rsidRPr="00407D63" w:rsidRDefault="00BD4D4E" w:rsidP="00BD4D4E">
      <w:pPr>
        <w:jc w:val="center"/>
        <w:rPr>
          <w:b/>
          <w:color w:val="000000"/>
        </w:rPr>
      </w:pPr>
      <w:r w:rsidRPr="00407D63">
        <w:rPr>
          <w:b/>
          <w:color w:val="000000"/>
        </w:rPr>
        <w:t>предоставления молодой семье дополнительной социальной выплаты</w:t>
      </w:r>
    </w:p>
    <w:p w:rsidR="00BD4D4E" w:rsidRDefault="00BD4D4E" w:rsidP="00BD4D4E">
      <w:pPr>
        <w:jc w:val="center"/>
        <w:rPr>
          <w:b/>
          <w:color w:val="000000"/>
        </w:rPr>
      </w:pPr>
      <w:r w:rsidRPr="00407D63">
        <w:rPr>
          <w:b/>
          <w:color w:val="000000"/>
        </w:rPr>
        <w:t>на приобретение жилья при рождении (усыновлении) одного ребенка</w:t>
      </w:r>
    </w:p>
    <w:p w:rsidR="00BD4D4E" w:rsidRPr="00407D63" w:rsidRDefault="00BD4D4E" w:rsidP="00BD4D4E">
      <w:pPr>
        <w:jc w:val="center"/>
        <w:rPr>
          <w:b/>
          <w:color w:val="000000"/>
        </w:rPr>
      </w:pPr>
    </w:p>
    <w:p w:rsidR="00BD4D4E" w:rsidRPr="004C747D" w:rsidRDefault="00BD4D4E" w:rsidP="00BD4D4E">
      <w:pPr>
        <w:jc w:val="both"/>
        <w:rPr>
          <w:color w:val="000000"/>
        </w:rPr>
      </w:pPr>
      <w:r w:rsidRPr="004C747D">
        <w:rPr>
          <w:color w:val="000000"/>
        </w:rPr>
        <w:t>1.  Настоящий  Порядок  регулирует  правоотношения,  возникающие  при предоставлении  молодой  семье  дополнительной  социальной  выплаты  на приобретение жилья при рождении (усыновлении) одного ребенка в рамках реализации  мероприятия  по  обеспечению  жильем  молодых  семей государственной  программы  Республики  Саха  (Якутия)  «Обеспечение качественным жильем  и повышение качества жилищно-коммунальных услуг на  2018  –  2022  годы»,  утвержденной  Указом  Президента  Республики  Саха (Якутия)  от  25  октября  2017  г.  №  2165  (далее  –  мероприятие).  Порядок разработан  в  соответствии  с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D4D4E" w:rsidRPr="004C747D" w:rsidRDefault="00BD4D4E" w:rsidP="00BD4D4E">
      <w:pPr>
        <w:jc w:val="both"/>
        <w:rPr>
          <w:color w:val="000000"/>
        </w:rPr>
      </w:pPr>
      <w:r w:rsidRPr="004C747D">
        <w:rPr>
          <w:color w:val="000000"/>
        </w:rPr>
        <w:t>2.  Дополнительная  социальная  выплата  на  приобретение  жилья  при рождении (усыновлении) одного ребенка (далее - дополнительная социальная выплата  на  приобретение  жилья)  предоставляется  молодым  семьям,  ранее получившим  социальную  выплату  по  мероприятию  как  молодые  семьи,  не имеющие детей.</w:t>
      </w:r>
    </w:p>
    <w:p w:rsidR="00BD4D4E" w:rsidRPr="004C747D" w:rsidRDefault="00BD4D4E" w:rsidP="00BD4D4E">
      <w:pPr>
        <w:jc w:val="both"/>
        <w:rPr>
          <w:color w:val="000000"/>
        </w:rPr>
      </w:pPr>
      <w:r w:rsidRPr="004C747D">
        <w:rPr>
          <w:color w:val="000000"/>
        </w:rPr>
        <w:t>3.  Дополнительная  социальная  выплата  предоставляется  в  размере  5 процентов  от  расчетной  (средней)  стоимости  жилья,  рассчитанной  на  дату подачи  заявления  о  предоставлении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при условии приобретения  (строительства)  жилого  помещения  молодой  семьей  после признания молодой семьи участницей мероприятия.</w:t>
      </w:r>
    </w:p>
    <w:p w:rsidR="00BD4D4E" w:rsidRPr="004C747D" w:rsidRDefault="00BD4D4E" w:rsidP="00BD4D4E">
      <w:pPr>
        <w:jc w:val="both"/>
        <w:rPr>
          <w:color w:val="000000"/>
        </w:rPr>
      </w:pPr>
      <w:r w:rsidRPr="004C747D">
        <w:rPr>
          <w:color w:val="000000"/>
        </w:rPr>
        <w:t xml:space="preserve">4. Дополнительная социальная выплата предоставляется молодой семье за счет средств местного бюджета. </w:t>
      </w:r>
    </w:p>
    <w:p w:rsidR="00BD4D4E" w:rsidRPr="004C747D" w:rsidRDefault="00BD4D4E" w:rsidP="00BD4D4E">
      <w:pPr>
        <w:jc w:val="both"/>
        <w:rPr>
          <w:color w:val="000000"/>
        </w:rPr>
      </w:pPr>
      <w:r w:rsidRPr="004C747D">
        <w:rPr>
          <w:color w:val="000000"/>
        </w:rPr>
        <w:t xml:space="preserve">5.  Для  получения  дополнительной  социальной  выплаты  молодая  семья представляет  в  орган  местного  самоуправления  муниципального образования, решением  которого  молодая  семья была  признана  </w:t>
      </w:r>
      <w:proofErr w:type="spellStart"/>
      <w:r w:rsidRPr="004C747D">
        <w:rPr>
          <w:color w:val="000000"/>
        </w:rPr>
        <w:t>участникоммероприятия</w:t>
      </w:r>
      <w:proofErr w:type="spellEnd"/>
      <w:r w:rsidRPr="004C747D">
        <w:rPr>
          <w:color w:val="000000"/>
        </w:rPr>
        <w:t>, следующие документы:</w:t>
      </w:r>
    </w:p>
    <w:p w:rsidR="00BD4D4E" w:rsidRPr="004C747D" w:rsidRDefault="00BD4D4E" w:rsidP="00BD4D4E">
      <w:pPr>
        <w:jc w:val="both"/>
        <w:rPr>
          <w:color w:val="000000"/>
        </w:rPr>
      </w:pPr>
      <w:r w:rsidRPr="004C747D">
        <w:rPr>
          <w:color w:val="000000"/>
        </w:rPr>
        <w:t>а)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приобретение  жилья  (на погашение  собственных расходов по приобретению  (строительству)  жилого помещения  или  части  ипотечного  жилищного  кредита  или  займа)  и банковских реквизитов счета, на который  необходимо перечислить средства дополнительной  социальной  выплаты.  Заявление  подписывается  обоими супругами или родителем - в неполной семье;</w:t>
      </w:r>
    </w:p>
    <w:p w:rsidR="00BD4D4E" w:rsidRPr="004C747D" w:rsidRDefault="00BD4D4E" w:rsidP="00BD4D4E">
      <w:pPr>
        <w:jc w:val="both"/>
        <w:rPr>
          <w:color w:val="000000"/>
        </w:rPr>
      </w:pPr>
      <w:r w:rsidRPr="004C747D">
        <w:rPr>
          <w:color w:val="000000"/>
        </w:rPr>
        <w:t>б) копии паспортов супругов;</w:t>
      </w:r>
    </w:p>
    <w:p w:rsidR="00BD4D4E" w:rsidRPr="004C747D" w:rsidRDefault="00BD4D4E" w:rsidP="00BD4D4E">
      <w:pPr>
        <w:jc w:val="both"/>
        <w:rPr>
          <w:color w:val="000000"/>
        </w:rPr>
      </w:pPr>
      <w:r w:rsidRPr="004C747D">
        <w:rPr>
          <w:color w:val="000000"/>
        </w:rPr>
        <w:lastRenderedPageBreak/>
        <w:t>в)  копию  свидетельства  о  рождении  ребенка  (копию  свидетельства  об усыновлении);</w:t>
      </w:r>
    </w:p>
    <w:p w:rsidR="00BD4D4E" w:rsidRPr="004C747D" w:rsidRDefault="00BD4D4E" w:rsidP="00BD4D4E">
      <w:pPr>
        <w:jc w:val="both"/>
        <w:rPr>
          <w:color w:val="000000"/>
        </w:rPr>
      </w:pPr>
      <w:r w:rsidRPr="004C747D">
        <w:rPr>
          <w:color w:val="000000"/>
        </w:rPr>
        <w:t>г)  копию  свидетельства  о  браке  (на  неполную  семью  не распространяется);</w:t>
      </w:r>
    </w:p>
    <w:p w:rsidR="00BD4D4E" w:rsidRPr="004C747D" w:rsidRDefault="00BD4D4E" w:rsidP="00BD4D4E">
      <w:pPr>
        <w:jc w:val="both"/>
        <w:rPr>
          <w:color w:val="000000"/>
        </w:rPr>
      </w:pPr>
      <w:r w:rsidRPr="004C747D">
        <w:rPr>
          <w:color w:val="000000"/>
        </w:rPr>
        <w:t>д) копию справки о составе семьи по месту жительства в приобретенном (построенном) жилом помещении;</w:t>
      </w:r>
    </w:p>
    <w:p w:rsidR="00BD4D4E" w:rsidRPr="004C747D" w:rsidRDefault="00BD4D4E" w:rsidP="00BD4D4E">
      <w:pPr>
        <w:jc w:val="both"/>
        <w:rPr>
          <w:color w:val="000000"/>
        </w:rPr>
      </w:pPr>
      <w:r w:rsidRPr="004C747D">
        <w:rPr>
          <w:color w:val="000000"/>
        </w:rPr>
        <w:t>е) копии договоров на приобретение (строительство) жилого помещения, договоров  на  получение  ипотечного  жилищного  кредита  (займа), свидетельств о праве собственности на приобретенное (построенное) жилое помещение;</w:t>
      </w:r>
    </w:p>
    <w:p w:rsidR="00BD4D4E" w:rsidRPr="004C747D" w:rsidRDefault="00BD4D4E" w:rsidP="00BD4D4E">
      <w:pPr>
        <w:jc w:val="both"/>
        <w:rPr>
          <w:color w:val="000000"/>
        </w:rPr>
      </w:pPr>
      <w:r w:rsidRPr="004C747D">
        <w:rPr>
          <w:color w:val="000000"/>
        </w:rPr>
        <w:t>ж)  справку  банка  и/или  иной  организации,  предоставившей  молодой семье  ипотечный  жилищный  кредит  (</w:t>
      </w:r>
      <w:proofErr w:type="spellStart"/>
      <w:r w:rsidRPr="004C747D">
        <w:rPr>
          <w:color w:val="000000"/>
        </w:rPr>
        <w:t>займ</w:t>
      </w:r>
      <w:proofErr w:type="spellEnd"/>
      <w:r w:rsidRPr="004C747D">
        <w:rPr>
          <w:color w:val="000000"/>
        </w:rPr>
        <w:t>),  об  остатке  задолженности  по</w:t>
      </w:r>
      <w:r>
        <w:rPr>
          <w:color w:val="000000"/>
        </w:rPr>
        <w:t xml:space="preserve"> </w:t>
      </w:r>
      <w:r w:rsidRPr="004C747D">
        <w:rPr>
          <w:color w:val="000000"/>
        </w:rPr>
        <w:t>кредиту (займу) на дату подачи заявления.</w:t>
      </w:r>
    </w:p>
    <w:p w:rsidR="00BD4D4E" w:rsidRPr="004C747D" w:rsidRDefault="00BD4D4E" w:rsidP="00BD4D4E">
      <w:pPr>
        <w:jc w:val="both"/>
        <w:rPr>
          <w:color w:val="000000"/>
        </w:rPr>
      </w:pPr>
      <w:r w:rsidRPr="004C747D">
        <w:rPr>
          <w:color w:val="000000"/>
        </w:rPr>
        <w:t>6.  Орган  местного  самоуправления  организует  работу  по  проверке сведений,  содержащихся  в  документах,  указанных  в  пункте  5  настоящего Порядка,  и  в  10-дневный  срок  с  даты  подачи  документов  в  полном  объеме принимает  решение  о  включении  молодой  семьи  в  список  молодых  семей, изъявивших  желание  получить  дополнительную  социальную  выплату  в планируемом  году.  О  принятом  решении  молодая  семья  уведомляется письменно органом местного самоуправления в пятидневный срок.</w:t>
      </w:r>
    </w:p>
    <w:p w:rsidR="00BD4D4E" w:rsidRPr="004C747D" w:rsidRDefault="00BD4D4E" w:rsidP="00BD4D4E">
      <w:pPr>
        <w:jc w:val="both"/>
        <w:rPr>
          <w:color w:val="000000"/>
        </w:rPr>
      </w:pPr>
      <w:r w:rsidRPr="004C747D">
        <w:rPr>
          <w:color w:val="000000"/>
        </w:rPr>
        <w:t xml:space="preserve">7. Список  молодых  семей,  изъявивших  желание  получить дополнительную  социальную  выплату  на  приобретение  жилья  в планируемом  году,  составляется  по  форме,  установленной  для  списков молодых  семей  -  участников  мероприятия,  изъявивших  желание  получить социальную  выплату  в  планируемом  году,  и  предоставляется  с  заявкой государственному заказчику мероприятия. </w:t>
      </w:r>
    </w:p>
    <w:p w:rsidR="00BD4D4E" w:rsidRDefault="00BD4D4E" w:rsidP="00BD4D4E">
      <w:pPr>
        <w:jc w:val="both"/>
        <w:rPr>
          <w:color w:val="000000"/>
        </w:rPr>
      </w:pPr>
      <w:r w:rsidRPr="004C747D">
        <w:rPr>
          <w:color w:val="000000"/>
        </w:rPr>
        <w:t>8.  Основанием  для  отказа  молодой  семье  во  включении  в  список молодых семей, изъявивших желание получить дополнительную социальную выплату в планируемом году, является:</w:t>
      </w:r>
    </w:p>
    <w:p w:rsidR="00BD4D4E" w:rsidRPr="004C747D" w:rsidRDefault="00BD4D4E" w:rsidP="00BD4D4E">
      <w:pPr>
        <w:jc w:val="both"/>
        <w:rPr>
          <w:color w:val="000000"/>
        </w:rPr>
      </w:pPr>
      <w:r w:rsidRPr="004C747D">
        <w:rPr>
          <w:color w:val="000000"/>
        </w:rPr>
        <w:t>а)  достижение  одним  из  супругов  (двумя  супругами)  предельного возраста, установленного мероприятием;</w:t>
      </w:r>
    </w:p>
    <w:p w:rsidR="00BD4D4E" w:rsidRPr="004C747D" w:rsidRDefault="00BD4D4E" w:rsidP="00BD4D4E">
      <w:pPr>
        <w:jc w:val="both"/>
        <w:rPr>
          <w:color w:val="000000"/>
        </w:rPr>
      </w:pPr>
      <w:r w:rsidRPr="004C747D">
        <w:rPr>
          <w:color w:val="000000"/>
        </w:rPr>
        <w:t xml:space="preserve">б)  </w:t>
      </w:r>
      <w:proofErr w:type="spellStart"/>
      <w:r w:rsidRPr="004C747D">
        <w:rPr>
          <w:color w:val="000000"/>
        </w:rPr>
        <w:t>непредоставление</w:t>
      </w:r>
      <w:proofErr w:type="spellEnd"/>
      <w:r w:rsidRPr="004C747D">
        <w:rPr>
          <w:color w:val="000000"/>
        </w:rPr>
        <w:t xml:space="preserve">  или  предоставление  не  в  полном  объеме документов, указанных в пункте 5 настоящего Порядка;</w:t>
      </w:r>
    </w:p>
    <w:p w:rsidR="00BD4D4E" w:rsidRPr="004C747D" w:rsidRDefault="00BD4D4E" w:rsidP="00BD4D4E">
      <w:pPr>
        <w:jc w:val="both"/>
        <w:rPr>
          <w:color w:val="000000"/>
        </w:rPr>
      </w:pPr>
      <w:r w:rsidRPr="004C747D">
        <w:rPr>
          <w:color w:val="000000"/>
        </w:rPr>
        <w:t>в)  недостоверность  сведений,  содержащихся  в  представленных документах;</w:t>
      </w:r>
    </w:p>
    <w:p w:rsidR="00BD4D4E" w:rsidRPr="004C747D" w:rsidRDefault="00BD4D4E" w:rsidP="00BD4D4E">
      <w:pPr>
        <w:jc w:val="both"/>
        <w:rPr>
          <w:color w:val="000000"/>
        </w:rPr>
      </w:pPr>
      <w:r w:rsidRPr="004C747D">
        <w:rPr>
          <w:color w:val="000000"/>
        </w:rPr>
        <w:t>г)  отсутствие  оснований  на  получение  дополнительной  социальной выплаты в соответствии с мероприятием и настоящим Порядком;</w:t>
      </w:r>
    </w:p>
    <w:p w:rsidR="00BD4D4E" w:rsidRPr="004C747D" w:rsidRDefault="00BD4D4E" w:rsidP="00BD4D4E">
      <w:pPr>
        <w:jc w:val="both"/>
        <w:rPr>
          <w:color w:val="000000"/>
        </w:rPr>
      </w:pPr>
      <w:r w:rsidRPr="004C747D">
        <w:rPr>
          <w:color w:val="000000"/>
        </w:rPr>
        <w:t>д) распределение в полном объеме денежных средств, предусмотренных на  предоставление  социальных  выплат  на  приобретение  жилья  в  рамках мероприятия в соответствующем году.</w:t>
      </w:r>
    </w:p>
    <w:p w:rsidR="00BD4D4E" w:rsidRPr="004C747D" w:rsidRDefault="00BD4D4E" w:rsidP="00BD4D4E">
      <w:pPr>
        <w:jc w:val="both"/>
        <w:rPr>
          <w:color w:val="000000"/>
        </w:rPr>
      </w:pPr>
      <w:r w:rsidRPr="004C747D">
        <w:rPr>
          <w:color w:val="000000"/>
        </w:rPr>
        <w:t xml:space="preserve">9. Повторное обращение с заявлением о предоставлении дополнительной социальной  выплаты  на  приобретение  жилья  допускается  после  устранения оснований для отказа, указанных в  подпунктах «а»-«г»  пункта  8  настоящего Порядка.  Молодым  семьям,  имеющим  право  на  получение  дополнительной социальной  выплаты,  но  не  получившим  ее  в  связи  с  распределением  в полном объеме денежных средств, предусмотренных на эти цели в текущем году,  в  следующем  году  указанные  выплаты  предоставляются  в </w:t>
      </w:r>
    </w:p>
    <w:p w:rsidR="00BD4D4E" w:rsidRPr="004C747D" w:rsidRDefault="00BD4D4E" w:rsidP="00BD4D4E">
      <w:pPr>
        <w:jc w:val="both"/>
        <w:rPr>
          <w:color w:val="000000"/>
        </w:rPr>
      </w:pPr>
      <w:r w:rsidRPr="004C747D">
        <w:rPr>
          <w:color w:val="000000"/>
        </w:rPr>
        <w:lastRenderedPageBreak/>
        <w:t>первоочередном порядке.</w:t>
      </w:r>
    </w:p>
    <w:p w:rsidR="00BD4D4E" w:rsidRPr="004C747D" w:rsidRDefault="00BD4D4E" w:rsidP="00BD4D4E">
      <w:pPr>
        <w:jc w:val="both"/>
        <w:rPr>
          <w:color w:val="000000"/>
        </w:rPr>
      </w:pPr>
      <w:r w:rsidRPr="004C747D">
        <w:rPr>
          <w:color w:val="000000"/>
        </w:rPr>
        <w:t>10.  Предоставление  дополнительной  социальной  выплаты осуществляется в пределах денежных средств, выделенных на данные цели в местном бюджете.</w:t>
      </w:r>
    </w:p>
    <w:p w:rsidR="00BD4D4E" w:rsidRPr="004C747D" w:rsidRDefault="00BD4D4E" w:rsidP="00BD4D4E">
      <w:pPr>
        <w:jc w:val="both"/>
        <w:rPr>
          <w:color w:val="000000"/>
        </w:rPr>
      </w:pPr>
      <w:r w:rsidRPr="004C747D">
        <w:rPr>
          <w:color w:val="000000"/>
        </w:rPr>
        <w:t>11.  Предоставление  дополнительной  социальной  выплаты осуществляется  путем  перечисления денежных  средств на банковский  счет, указанный в заявлении молодой семьи, органом местного самоуправления в течение 10 рабочих дней с момента определения лимита денежных средств, выделенных на данные цели в бюджете Республики Саха (Якутия)  и местном бюджете.</w:t>
      </w:r>
      <w:r>
        <w:rPr>
          <w:color w:val="000000"/>
        </w:rPr>
        <w:t xml:space="preserve"> </w:t>
      </w:r>
      <w:r w:rsidRPr="004C747D">
        <w:rPr>
          <w:color w:val="000000"/>
        </w:rPr>
        <w:t>Перечисление  денежных  средств  осуществляется  на  основании документов, указанных в пункте 5 настоящего Порядка.</w:t>
      </w:r>
    </w:p>
    <w:p w:rsidR="00BD4D4E" w:rsidRDefault="00BD4D4E" w:rsidP="00BD4D4E">
      <w:pPr>
        <w:jc w:val="both"/>
        <w:rPr>
          <w:color w:val="000000"/>
        </w:rPr>
      </w:pPr>
      <w:r w:rsidRPr="004C747D">
        <w:rPr>
          <w:color w:val="000000"/>
        </w:rPr>
        <w:t>12. Дополнительная социальная выплата на приобретение жилья может быть предоставлена молодой семье только один раз в теч</w:t>
      </w:r>
      <w:r>
        <w:rPr>
          <w:color w:val="000000"/>
        </w:rPr>
        <w:t>ение срока действия мероприятия</w:t>
      </w: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Default="00BD4D4E" w:rsidP="00BD4D4E">
      <w:pPr>
        <w:jc w:val="both"/>
        <w:rPr>
          <w:color w:val="000000"/>
        </w:rPr>
      </w:pPr>
    </w:p>
    <w:p w:rsidR="00BD4D4E" w:rsidRPr="00815045" w:rsidRDefault="00BD4D4E" w:rsidP="00BD4D4E">
      <w:pPr>
        <w:ind w:left="4820"/>
        <w:jc w:val="right"/>
        <w:rPr>
          <w:color w:val="000000"/>
        </w:rPr>
      </w:pPr>
      <w:r w:rsidRPr="00815045">
        <w:rPr>
          <w:color w:val="000000"/>
        </w:rPr>
        <w:t>Приложение № 6</w:t>
      </w:r>
    </w:p>
    <w:p w:rsidR="00BD4D4E" w:rsidRPr="00815045" w:rsidRDefault="00BD4D4E" w:rsidP="00BD4D4E">
      <w:pPr>
        <w:ind w:left="5529"/>
        <w:jc w:val="both"/>
        <w:rPr>
          <w:color w:val="000000"/>
        </w:rPr>
      </w:pPr>
      <w:r w:rsidRPr="00815045">
        <w:rPr>
          <w:color w:val="000000"/>
        </w:rPr>
        <w:t>к муниципальной программе «Обеспечение граждан доступным и комфортным жильем 2020-2024годы»</w:t>
      </w:r>
    </w:p>
    <w:p w:rsidR="00BD4D4E" w:rsidRPr="00420A37" w:rsidRDefault="00BD4D4E" w:rsidP="00BD4D4E">
      <w:pPr>
        <w:jc w:val="right"/>
        <w:rPr>
          <w:color w:val="000000"/>
        </w:rPr>
      </w:pPr>
    </w:p>
    <w:p w:rsidR="00BD4D4E" w:rsidRPr="00420A37" w:rsidRDefault="00BD4D4E" w:rsidP="00BD4D4E">
      <w:pPr>
        <w:jc w:val="center"/>
        <w:rPr>
          <w:b/>
          <w:color w:val="000000"/>
        </w:rPr>
      </w:pPr>
      <w:r w:rsidRPr="00420A37">
        <w:rPr>
          <w:b/>
          <w:color w:val="000000"/>
        </w:rPr>
        <w:t>Порядок предоставления жилых помещений</w:t>
      </w:r>
    </w:p>
    <w:p w:rsidR="00BD4D4E" w:rsidRPr="00420A37" w:rsidRDefault="00BD4D4E" w:rsidP="00BD4D4E">
      <w:pPr>
        <w:jc w:val="center"/>
        <w:rPr>
          <w:b/>
          <w:color w:val="000000"/>
        </w:rPr>
      </w:pPr>
      <w:r w:rsidRPr="00420A37">
        <w:rPr>
          <w:b/>
          <w:color w:val="000000"/>
        </w:rPr>
        <w:t>педагогическим работникам</w:t>
      </w:r>
    </w:p>
    <w:p w:rsidR="00BD4D4E" w:rsidRPr="00420A37" w:rsidRDefault="00BD4D4E" w:rsidP="00BD4D4E">
      <w:pPr>
        <w:jc w:val="both"/>
        <w:rPr>
          <w:color w:val="000000"/>
        </w:rPr>
      </w:pPr>
    </w:p>
    <w:p w:rsidR="00BD4D4E" w:rsidRPr="00420A37" w:rsidRDefault="00BD4D4E" w:rsidP="00BD4D4E">
      <w:pPr>
        <w:ind w:firstLine="426"/>
        <w:jc w:val="both"/>
        <w:rPr>
          <w:color w:val="000000"/>
        </w:rPr>
      </w:pPr>
      <w:r w:rsidRPr="00420A37">
        <w:rPr>
          <w:color w:val="000000"/>
        </w:rPr>
        <w:t>Механизм реализации программы предполагает оказание муниципальной поддержки вновь прибывшим педагогическим работникам в улучшении жилищных условий путем предоставления им жилого помещения по договору найма специализированного жилого фонда муниципального образования «Алданский район».</w:t>
      </w:r>
    </w:p>
    <w:p w:rsidR="00BD4D4E" w:rsidRPr="00420A37" w:rsidRDefault="00BD4D4E" w:rsidP="00BD4D4E">
      <w:pPr>
        <w:ind w:firstLine="426"/>
        <w:jc w:val="both"/>
        <w:rPr>
          <w:color w:val="000000"/>
        </w:rPr>
      </w:pPr>
      <w:r w:rsidRPr="00420A37">
        <w:rPr>
          <w:color w:val="000000"/>
        </w:rPr>
        <w:t>Участниками программы являются:</w:t>
      </w:r>
    </w:p>
    <w:p w:rsidR="00BD4D4E" w:rsidRPr="00420A37" w:rsidRDefault="00BD4D4E" w:rsidP="00BD4D4E">
      <w:pPr>
        <w:ind w:firstLine="426"/>
        <w:jc w:val="both"/>
        <w:rPr>
          <w:color w:val="000000"/>
        </w:rPr>
      </w:pPr>
      <w:r w:rsidRPr="00420A37">
        <w:rPr>
          <w:color w:val="000000"/>
        </w:rPr>
        <w:t>- педагогические работники, имеющие высшее образование и заключившие договор с образовательной организацией муниципального образования «Алданский район».</w:t>
      </w:r>
    </w:p>
    <w:p w:rsidR="00BD4D4E" w:rsidRPr="00420A37" w:rsidRDefault="00BD4D4E" w:rsidP="00BD4D4E">
      <w:pPr>
        <w:ind w:firstLine="426"/>
        <w:jc w:val="both"/>
        <w:rPr>
          <w:color w:val="000000"/>
        </w:rPr>
      </w:pPr>
      <w:r w:rsidRPr="00420A37">
        <w:rPr>
          <w:color w:val="000000"/>
        </w:rPr>
        <w:t>Специализированный жилой фонд прикрепляется к муниципальной образовательной организации МО «Алданский район» в соответствии с наличием вакансий педагогических работников. Указанное закрепление может быть пересмотрено при снятии вакансий ввиду оформления трудовых отношений на неопределенный срок с гражданами, проживающими на территории Алданского района.</w:t>
      </w:r>
    </w:p>
    <w:p w:rsidR="00BD4D4E" w:rsidRPr="00420A37" w:rsidRDefault="00BD4D4E" w:rsidP="00BD4D4E">
      <w:pPr>
        <w:ind w:firstLine="426"/>
        <w:jc w:val="both"/>
        <w:rPr>
          <w:color w:val="000000"/>
        </w:rPr>
      </w:pPr>
      <w:r w:rsidRPr="00420A37">
        <w:rPr>
          <w:color w:val="000000"/>
        </w:rPr>
        <w:lastRenderedPageBreak/>
        <w:t>Специализированные жилые помещения предоставляются по договору найма служебного жилого помещения педагогическим работникам, вновь прибывшим на территорию Алданского района и нуждающимся в служебных жилых помещениях, имеющим право на получение служебного жилого помещения, по характеру их трудовых отношений и потребности учреждений образования в педагогических кадрах, в соответствии с Жилищным кодексом Российской Федерации.</w:t>
      </w:r>
    </w:p>
    <w:p w:rsidR="00BD4D4E" w:rsidRPr="00420A37" w:rsidRDefault="00BD4D4E" w:rsidP="00BD4D4E">
      <w:pPr>
        <w:ind w:firstLine="426"/>
        <w:jc w:val="both"/>
        <w:rPr>
          <w:color w:val="000000"/>
        </w:rPr>
      </w:pPr>
      <w:r w:rsidRPr="00420A37">
        <w:rPr>
          <w:color w:val="000000"/>
        </w:rPr>
        <w:t>К вновь прибывшим относятся педагогические работники, прибывшие из-за пределов Алданского района и отработавшие на территории Алданского района не более шести месяцев, а также педагогические работники, прибывшие после окончания высших учебных заведений, не имеющие стажа педагогической работы. В исключительных случаях комиссией может быть принято решение о предоставлении жилого помещения педагогическим работникам, прибывшим в Алданский район более шести месяцев назад.</w:t>
      </w:r>
    </w:p>
    <w:p w:rsidR="00BD4D4E" w:rsidRPr="00420A37" w:rsidRDefault="00BD4D4E" w:rsidP="00BD4D4E">
      <w:pPr>
        <w:ind w:firstLine="426"/>
        <w:jc w:val="both"/>
        <w:rPr>
          <w:color w:val="000000"/>
        </w:rPr>
      </w:pPr>
      <w:r w:rsidRPr="00420A37">
        <w:rPr>
          <w:color w:val="000000"/>
        </w:rPr>
        <w:t>Заключение договора найма влечет для обеих сторон права и обязанности, связанные с пользованием помещения. Основными обязанностями нанимателя являются плата за пользование помещением и оплата коммунальных услуг. Кроме того, гражданин обязан за свой счет производить текущий ремонт. Капитальный ремонт оплачивается собственником помещения.</w:t>
      </w:r>
    </w:p>
    <w:p w:rsidR="00BD4D4E" w:rsidRPr="00420A37" w:rsidRDefault="00BD4D4E" w:rsidP="00BD4D4E">
      <w:pPr>
        <w:ind w:firstLine="426"/>
        <w:jc w:val="both"/>
        <w:rPr>
          <w:color w:val="000000"/>
        </w:rPr>
      </w:pPr>
      <w:r w:rsidRPr="00420A37">
        <w:rPr>
          <w:color w:val="000000"/>
        </w:rPr>
        <w:t>Служебное жилье не должно использоваться гражданами для извлечения прибыли, а именно нельзя сдавать их в аренду, продавать, менять и др. Данный запрет связан с тем, что жилье не принадлежит человеку на праве собственности и распоряжаться им по своему усмотрению он не может.</w:t>
      </w:r>
    </w:p>
    <w:p w:rsidR="00BD4D4E" w:rsidRPr="00420A37" w:rsidRDefault="00BD4D4E" w:rsidP="00BD4D4E">
      <w:pPr>
        <w:ind w:firstLine="426"/>
        <w:jc w:val="both"/>
        <w:rPr>
          <w:color w:val="000000"/>
        </w:rPr>
      </w:pPr>
      <w:r w:rsidRPr="00420A37">
        <w:rPr>
          <w:color w:val="000000"/>
        </w:rPr>
        <w:t>При подаче заявления о предоставлении служебного жилья и для его рассмотрения необходимо предоставить ряд документов. К ним, прежде всего, относятся:</w:t>
      </w:r>
    </w:p>
    <w:p w:rsidR="00BD4D4E" w:rsidRPr="00420A37" w:rsidRDefault="00BD4D4E" w:rsidP="00BD4D4E">
      <w:pPr>
        <w:ind w:firstLine="426"/>
        <w:jc w:val="both"/>
        <w:rPr>
          <w:color w:val="000000"/>
        </w:rPr>
      </w:pPr>
      <w:r w:rsidRPr="00420A37">
        <w:rPr>
          <w:color w:val="000000"/>
        </w:rPr>
        <w:t>- паспорт;</w:t>
      </w:r>
    </w:p>
    <w:p w:rsidR="00BD4D4E" w:rsidRPr="00420A37" w:rsidRDefault="00BD4D4E" w:rsidP="00BD4D4E">
      <w:pPr>
        <w:ind w:firstLine="426"/>
        <w:jc w:val="both"/>
        <w:rPr>
          <w:color w:val="000000"/>
        </w:rPr>
      </w:pPr>
      <w:r w:rsidRPr="00420A37">
        <w:rPr>
          <w:color w:val="000000"/>
        </w:rPr>
        <w:t>- трудовая книжка как подтверждение трудоустройства в данной организации и на соответствующей должности;</w:t>
      </w:r>
    </w:p>
    <w:p w:rsidR="00BD4D4E" w:rsidRPr="00420A37" w:rsidRDefault="00BD4D4E" w:rsidP="00BD4D4E">
      <w:pPr>
        <w:ind w:firstLine="426"/>
        <w:jc w:val="both"/>
        <w:rPr>
          <w:color w:val="000000"/>
        </w:rPr>
      </w:pPr>
      <w:r w:rsidRPr="00420A37">
        <w:rPr>
          <w:color w:val="000000"/>
        </w:rPr>
        <w:t>- документ, который указывает на отсутствие жилплощади в собственности на территории муниципального образования «Алданский район» (выписка из Единого государственного реестра недвижимости или иной);</w:t>
      </w:r>
    </w:p>
    <w:p w:rsidR="00BD4D4E" w:rsidRPr="00420A37" w:rsidRDefault="00BD4D4E" w:rsidP="00BD4D4E">
      <w:pPr>
        <w:ind w:firstLine="426"/>
        <w:jc w:val="both"/>
        <w:rPr>
          <w:color w:val="000000"/>
        </w:rPr>
      </w:pPr>
      <w:r w:rsidRPr="00420A37">
        <w:rPr>
          <w:color w:val="000000"/>
        </w:rPr>
        <w:t>- свидетельство о заключении (или расторжении) брака;</w:t>
      </w:r>
    </w:p>
    <w:p w:rsidR="00BD4D4E" w:rsidRPr="00420A37" w:rsidRDefault="00BD4D4E" w:rsidP="00BD4D4E">
      <w:pPr>
        <w:ind w:firstLine="426"/>
        <w:jc w:val="both"/>
        <w:rPr>
          <w:color w:val="000000"/>
        </w:rPr>
      </w:pPr>
      <w:r w:rsidRPr="00420A37">
        <w:rPr>
          <w:color w:val="000000"/>
        </w:rPr>
        <w:t>- справка о составе семьи работника;</w:t>
      </w:r>
    </w:p>
    <w:p w:rsidR="00BD4D4E" w:rsidRPr="00420A37" w:rsidRDefault="00BD4D4E" w:rsidP="00BD4D4E">
      <w:pPr>
        <w:ind w:firstLine="426"/>
        <w:jc w:val="both"/>
        <w:rPr>
          <w:color w:val="000000"/>
        </w:rPr>
      </w:pPr>
      <w:r w:rsidRPr="00420A37">
        <w:rPr>
          <w:color w:val="000000"/>
        </w:rPr>
        <w:t>- трудовой договор, в котором указан срок, в течение которого продлятся трудовые отношения;</w:t>
      </w:r>
    </w:p>
    <w:p w:rsidR="00BD4D4E" w:rsidRPr="00420A37" w:rsidRDefault="00BD4D4E" w:rsidP="00BD4D4E">
      <w:pPr>
        <w:ind w:firstLine="426"/>
        <w:jc w:val="both"/>
        <w:rPr>
          <w:color w:val="000000"/>
        </w:rPr>
      </w:pPr>
      <w:r w:rsidRPr="00420A37">
        <w:rPr>
          <w:color w:val="000000"/>
        </w:rPr>
        <w:t>- ходатайство или заявление со стоны работодателя.</w:t>
      </w:r>
    </w:p>
    <w:p w:rsidR="00BD4D4E" w:rsidRPr="00420A37" w:rsidRDefault="00BD4D4E" w:rsidP="00BD4D4E">
      <w:pPr>
        <w:ind w:firstLine="426"/>
        <w:jc w:val="both"/>
        <w:rPr>
          <w:color w:val="000000"/>
        </w:rPr>
      </w:pPr>
      <w:r w:rsidRPr="00420A37">
        <w:rPr>
          <w:color w:val="000000"/>
        </w:rPr>
        <w:t>Указанный перечень документации для получения служебной квартиры не является исчерпывающим. Он может пополняться в зависимости от ситуации и условий предоставления жилья.</w:t>
      </w:r>
    </w:p>
    <w:p w:rsidR="00BD4D4E" w:rsidRPr="00420A37" w:rsidRDefault="00BD4D4E" w:rsidP="00BD4D4E">
      <w:pPr>
        <w:ind w:firstLine="426"/>
        <w:jc w:val="both"/>
        <w:rPr>
          <w:color w:val="000000"/>
        </w:rPr>
      </w:pPr>
      <w:r w:rsidRPr="00420A37">
        <w:rPr>
          <w:color w:val="000000"/>
        </w:rPr>
        <w:t>Жилое помещение (квартира) может быть предоставлено двум и более педагогическим работникам в случае, если они являются семьей или выразили желание проживать совместно.</w:t>
      </w:r>
    </w:p>
    <w:p w:rsidR="00BD4D4E" w:rsidRPr="00420A37" w:rsidRDefault="00BD4D4E" w:rsidP="00BD4D4E">
      <w:pPr>
        <w:ind w:firstLine="426"/>
        <w:jc w:val="both"/>
        <w:rPr>
          <w:color w:val="000000"/>
        </w:rPr>
      </w:pPr>
      <w:r w:rsidRPr="00420A37">
        <w:rPr>
          <w:color w:val="000000"/>
        </w:rPr>
        <w:lastRenderedPageBreak/>
        <w:t>При расторжении трудового договора с образовательной организацией, за которой закреплено жилое помещение, гражданин теряет право на проживание. В таком случае договор социального найма расторгается, работник подлежит выселению.</w:t>
      </w:r>
    </w:p>
    <w:p w:rsidR="00BD4D4E" w:rsidRPr="00420A37" w:rsidRDefault="00BD4D4E" w:rsidP="00BD4D4E">
      <w:pPr>
        <w:ind w:firstLine="426"/>
        <w:jc w:val="both"/>
        <w:rPr>
          <w:color w:val="000000"/>
        </w:rPr>
      </w:pPr>
      <w:r w:rsidRPr="00420A37">
        <w:rPr>
          <w:color w:val="000000"/>
        </w:rPr>
        <w:t>Решение о предоставлении жилья работникам отрасли «Образование» принимается на заседании Комиссии о предоставлении жилых помещений специализированного жилого фонда большинством голосов на основании ходатайства муниципальной образовательной организации.</w:t>
      </w:r>
    </w:p>
    <w:p w:rsidR="00BD4D4E" w:rsidRPr="00420A37" w:rsidRDefault="00BD4D4E" w:rsidP="00BD4D4E">
      <w:pPr>
        <w:ind w:firstLine="426"/>
        <w:jc w:val="both"/>
        <w:rPr>
          <w:color w:val="000000"/>
        </w:rPr>
      </w:pPr>
      <w:r w:rsidRPr="00420A37">
        <w:rPr>
          <w:color w:val="000000"/>
        </w:rPr>
        <w:t>Решение о предоставлении жилых помещений принимается простым большинством от числа присутствующих членов комиссии, при равенстве голосов принимается решение, поддержанное председателем комиссии.</w:t>
      </w:r>
    </w:p>
    <w:p w:rsidR="00BD4D4E" w:rsidRDefault="00BD4D4E" w:rsidP="00BD4D4E">
      <w:pPr>
        <w:ind w:firstLine="426"/>
        <w:jc w:val="both"/>
        <w:rPr>
          <w:color w:val="000000"/>
        </w:rPr>
      </w:pPr>
    </w:p>
    <w:p w:rsidR="00BD4D4E" w:rsidRDefault="00BD4D4E" w:rsidP="00BD4D4E">
      <w:pPr>
        <w:ind w:firstLine="426"/>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Default="00BD4D4E" w:rsidP="00BD4D4E">
      <w:pPr>
        <w:jc w:val="right"/>
        <w:rPr>
          <w:color w:val="000000"/>
        </w:rPr>
      </w:pPr>
    </w:p>
    <w:p w:rsidR="00BD4D4E" w:rsidRPr="00815045" w:rsidRDefault="00BD4D4E" w:rsidP="00BD4D4E">
      <w:pPr>
        <w:ind w:left="5954"/>
        <w:jc w:val="right"/>
        <w:rPr>
          <w:color w:val="000000"/>
        </w:rPr>
      </w:pPr>
      <w:r w:rsidRPr="00815045">
        <w:rPr>
          <w:color w:val="000000"/>
        </w:rPr>
        <w:t xml:space="preserve">Приложение № 7 </w:t>
      </w:r>
    </w:p>
    <w:p w:rsidR="00BD4D4E" w:rsidRPr="00815045" w:rsidRDefault="00BD4D4E" w:rsidP="00BD4D4E">
      <w:pPr>
        <w:ind w:left="5954"/>
        <w:jc w:val="both"/>
        <w:rPr>
          <w:color w:val="000000"/>
        </w:rPr>
      </w:pPr>
      <w:r w:rsidRPr="00815045">
        <w:rPr>
          <w:color w:val="000000"/>
        </w:rPr>
        <w:t>к муниципальной программе «Обеспечение граждан доступным и комфортным жильем 2020-2024годы»</w:t>
      </w:r>
    </w:p>
    <w:p w:rsidR="00BD4D4E" w:rsidRDefault="00BD4D4E" w:rsidP="00BD4D4E">
      <w:pPr>
        <w:jc w:val="center"/>
        <w:rPr>
          <w:color w:val="000000"/>
        </w:rPr>
      </w:pPr>
    </w:p>
    <w:p w:rsidR="00BD4D4E" w:rsidRDefault="00BD4D4E" w:rsidP="00BD4D4E">
      <w:pPr>
        <w:autoSpaceDE w:val="0"/>
        <w:autoSpaceDN w:val="0"/>
        <w:adjustRightInd w:val="0"/>
        <w:jc w:val="center"/>
        <w:outlineLvl w:val="0"/>
        <w:rPr>
          <w:b/>
          <w:bCs/>
        </w:rPr>
      </w:pPr>
      <w:r>
        <w:rPr>
          <w:b/>
          <w:bCs/>
        </w:rPr>
        <w:t>Порядок предоставления жилых помещений специализированного жилищного фонда по договорам найма специализированных жилых помещений</w:t>
      </w:r>
      <w:r w:rsidRPr="00E85166">
        <w:t xml:space="preserve"> </w:t>
      </w:r>
      <w:r w:rsidRPr="00E85166">
        <w:rPr>
          <w:b/>
          <w:bCs/>
        </w:rPr>
        <w:t>лицам из числа детей-сирот и детей, оставшихся без попечения родителей</w:t>
      </w:r>
    </w:p>
    <w:p w:rsidR="00BD4D4E" w:rsidRDefault="00BD4D4E" w:rsidP="00BD4D4E">
      <w:pPr>
        <w:autoSpaceDE w:val="0"/>
        <w:autoSpaceDN w:val="0"/>
        <w:adjustRightInd w:val="0"/>
        <w:jc w:val="both"/>
      </w:pPr>
    </w:p>
    <w:p w:rsidR="00BD4D4E" w:rsidRDefault="00BD4D4E" w:rsidP="00BD4D4E">
      <w:pPr>
        <w:autoSpaceDE w:val="0"/>
        <w:autoSpaceDN w:val="0"/>
        <w:adjustRightInd w:val="0"/>
        <w:jc w:val="both"/>
      </w:pPr>
      <w:r>
        <w:t xml:space="preserve">        Детям-сиротам и детям, оставшимся без попечения родителей, лицам из числа детей-сирот и детей, оставшихся без попечения родителей, жилые помещения специализированного жилищного фонда по договорам найма специализированных жилых помещений предоставляются уполномоченным органом, на территории которого находится место жительства указанных лиц. В случае невозможности предоставления детям-сиротам и детям, оставшимся без попечения </w:t>
      </w:r>
      <w:r>
        <w:lastRenderedPageBreak/>
        <w:t>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по месту их жительства в соответствующем населенном пункте указанным лицам по их согласию предоставляются жилые помещения специализированного жилищного фонда по договорам найма специализированных жилых помещений в другом населенном пункте. Жилые помещения специализированного жилищного фонда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включенным в реестр. По заявлению в письменной форме лиц, и достигших возраста 18 лет, а также в случае приобретения ими полной дееспособности до достижения совершеннолетия жилые помещения специализированного жилищного фонда по договорам найма специализированных жилых помещений предоставляются им по окончании срока пребывания в образовательных организациях, организациях социального обслуживания граждан, медицинских организациях и иных учреждениях и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BD4D4E" w:rsidRDefault="00BD4D4E" w:rsidP="00BD4D4E">
      <w:pPr>
        <w:autoSpaceDE w:val="0"/>
        <w:autoSpaceDN w:val="0"/>
        <w:adjustRightInd w:val="0"/>
        <w:ind w:firstLine="540"/>
        <w:jc w:val="both"/>
      </w:pPr>
      <w:bookmarkStart w:id="5" w:name="Par0"/>
      <w:bookmarkEnd w:id="5"/>
      <w:r>
        <w:t>Детям-сиротам и детям, оставшимся без попечения родителей, лицам из числа детей-сирот и детей, оставшихся без попечения родителей, жилые помещения специализированного жилищного фонда по договорам найма специализированных жилых помещений предоставляются однократно в виде изолированного жилого помещения (жилого дома или квартиры) в установленном законодательством порядке общей площадью от 24 до 38 квадратных метров, отвечающего требованиям, предъявляемым к жилым помещениям, и степени благоустройства, определенной органом местного самоуправления. Предоставление земельного участка, на котором расположено жилое помещение, осуществляется в установленном законодательством порядке.</w:t>
      </w:r>
      <w:r w:rsidRPr="00E739E8">
        <w:t xml:space="preserve"> </w:t>
      </w:r>
      <w:r>
        <w:t xml:space="preserve">При подтверждении органом местного самоуправления невозможности приобретения жилых помещений установленной площади (в случае признания конкурсных процедур несостоявшимися более трех раз по причине отсутствия участников) решением органа местного самоуправления может быть произведено увеличение площади приобретаемых жилых помещений без превышения расчетной стоимости одного жилого помещения. Отказ в предоставлении жилого помещения специализированного жилого фонда по договору найма специализированного жилого помещения лицу, относящемуся к категории детей-сирот и детей, оставшихся без попечения родителей, может быть обжалован в суд. </w:t>
      </w:r>
    </w:p>
    <w:p w:rsidR="00BD4D4E" w:rsidRDefault="00BD4D4E" w:rsidP="00BD4D4E">
      <w:pPr>
        <w:autoSpaceDE w:val="0"/>
        <w:autoSpaceDN w:val="0"/>
        <w:adjustRightInd w:val="0"/>
        <w:jc w:val="both"/>
      </w:pPr>
    </w:p>
    <w:p w:rsidR="00BD4D4E" w:rsidRDefault="00BD4D4E" w:rsidP="00BD4D4E">
      <w:pPr>
        <w:autoSpaceDE w:val="0"/>
        <w:autoSpaceDN w:val="0"/>
        <w:adjustRightInd w:val="0"/>
        <w:jc w:val="both"/>
      </w:pPr>
    </w:p>
    <w:p w:rsidR="00BD4D4E" w:rsidRPr="00420A37" w:rsidRDefault="00BD4D4E" w:rsidP="00BD4D4E">
      <w:pPr>
        <w:jc w:val="both"/>
        <w:rPr>
          <w:color w:val="000000"/>
        </w:rPr>
      </w:pPr>
    </w:p>
    <w:p w:rsidR="00BD4D4E" w:rsidRDefault="00BD4D4E" w:rsidP="00BD4D4E">
      <w:pPr>
        <w:pStyle w:val="ConsNonformat"/>
        <w:spacing w:line="276" w:lineRule="auto"/>
        <w:jc w:val="right"/>
        <w:rPr>
          <w:rFonts w:ascii="Times New Roman" w:hAnsi="Times New Roman" w:cs="Times New Roman"/>
          <w:sz w:val="24"/>
          <w:szCs w:val="24"/>
        </w:rPr>
        <w:sectPr w:rsidR="00BD4D4E" w:rsidSect="003C0740">
          <w:footerReference w:type="even" r:id="rId10"/>
          <w:footerReference w:type="default" r:id="rId11"/>
          <w:pgSz w:w="11906" w:h="16838"/>
          <w:pgMar w:top="1077" w:right="567" w:bottom="1021" w:left="1701" w:header="709" w:footer="709" w:gutter="0"/>
          <w:cols w:space="708"/>
          <w:titlePg/>
          <w:docGrid w:linePitch="360"/>
        </w:sectPr>
      </w:pPr>
    </w:p>
    <w:p w:rsidR="00BD4D4E" w:rsidRDefault="00BD4D4E" w:rsidP="00BD4D4E">
      <w:pPr>
        <w:pStyle w:val="af8"/>
        <w:jc w:val="right"/>
        <w:rPr>
          <w:rFonts w:ascii="Times New Roman" w:hAnsi="Times New Roman"/>
          <w:sz w:val="24"/>
          <w:szCs w:val="24"/>
        </w:rPr>
      </w:pPr>
    </w:p>
    <w:p w:rsidR="00BD4D4E" w:rsidRPr="001A6E61" w:rsidRDefault="00BD4D4E" w:rsidP="00D365A5">
      <w:pPr>
        <w:spacing w:after="0" w:line="360" w:lineRule="auto"/>
        <w:jc w:val="both"/>
        <w:rPr>
          <w:rFonts w:ascii="Times New Roman" w:eastAsia="Times New Roman" w:hAnsi="Times New Roman" w:cs="Times New Roman"/>
          <w:sz w:val="20"/>
          <w:szCs w:val="20"/>
          <w:lang w:eastAsia="ru-RU"/>
        </w:rPr>
      </w:pPr>
    </w:p>
    <w:sectPr w:rsidR="00BD4D4E" w:rsidRPr="001A6E61" w:rsidSect="001A6E61">
      <w:pgSz w:w="11906" w:h="16838"/>
      <w:pgMar w:top="1077" w:right="567"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35" w:rsidRDefault="004F0A35">
      <w:pPr>
        <w:spacing w:after="0" w:line="240" w:lineRule="auto"/>
      </w:pPr>
      <w:r>
        <w:separator/>
      </w:r>
    </w:p>
  </w:endnote>
  <w:endnote w:type="continuationSeparator" w:id="0">
    <w:p w:rsidR="004F0A35" w:rsidRDefault="004F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F8" w:rsidRDefault="00BD4D4E" w:rsidP="00F33BA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D47F8" w:rsidRDefault="004F0A35" w:rsidP="00963A4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F8" w:rsidRDefault="00BD4D4E" w:rsidP="00F33BA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266CC">
      <w:rPr>
        <w:rStyle w:val="ae"/>
        <w:noProof/>
      </w:rPr>
      <w:t>61</w:t>
    </w:r>
    <w:r>
      <w:rPr>
        <w:rStyle w:val="ae"/>
      </w:rPr>
      <w:fldChar w:fldCharType="end"/>
    </w:r>
  </w:p>
  <w:p w:rsidR="004D47F8" w:rsidRDefault="004F0A35" w:rsidP="00963A4B">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35" w:rsidRDefault="004F0A35">
      <w:pPr>
        <w:spacing w:after="0" w:line="240" w:lineRule="auto"/>
      </w:pPr>
      <w:r>
        <w:separator/>
      </w:r>
    </w:p>
  </w:footnote>
  <w:footnote w:type="continuationSeparator" w:id="0">
    <w:p w:rsidR="004F0A35" w:rsidRDefault="004F0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3FA95DA"/>
    <w:lvl w:ilvl="0">
      <w:start w:val="1"/>
      <w:numFmt w:val="decimal"/>
      <w:pStyle w:val="a"/>
      <w:lvlText w:val="%1."/>
      <w:lvlJc w:val="left"/>
      <w:pPr>
        <w:tabs>
          <w:tab w:val="num" w:pos="643"/>
        </w:tabs>
        <w:ind w:left="643" w:hanging="36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666D9A"/>
    <w:multiLevelType w:val="hybridMultilevel"/>
    <w:tmpl w:val="6FB85990"/>
    <w:lvl w:ilvl="0" w:tplc="FFFFFFFF">
      <w:start w:val="1"/>
      <w:numFmt w:val="bullet"/>
      <w:pStyle w:val="Preformat"/>
      <w:lvlText w:val=""/>
      <w:lvlJc w:val="left"/>
      <w:pPr>
        <w:tabs>
          <w:tab w:val="num" w:pos="680"/>
        </w:tabs>
        <w:ind w:left="680" w:hanging="68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85D13D3"/>
    <w:multiLevelType w:val="singleLevel"/>
    <w:tmpl w:val="6136F392"/>
    <w:lvl w:ilvl="0">
      <w:start w:val="21"/>
      <w:numFmt w:val="decimal"/>
      <w:lvlText w:val="%1."/>
      <w:legacy w:legacy="1" w:legacySpace="0" w:legacyIndent="514"/>
      <w:lvlJc w:val="left"/>
      <w:rPr>
        <w:rFonts w:ascii="Times New Roman" w:hAnsi="Times New Roman" w:cs="Times New Roman" w:hint="default"/>
      </w:rPr>
    </w:lvl>
  </w:abstractNum>
  <w:abstractNum w:abstractNumId="6">
    <w:nsid w:val="091776B3"/>
    <w:multiLevelType w:val="hybridMultilevel"/>
    <w:tmpl w:val="22265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7004F1"/>
    <w:multiLevelType w:val="hybridMultilevel"/>
    <w:tmpl w:val="5C9C3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A21F71"/>
    <w:multiLevelType w:val="hybridMultilevel"/>
    <w:tmpl w:val="3BE8AC8A"/>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DB2AAA"/>
    <w:multiLevelType w:val="hybridMultilevel"/>
    <w:tmpl w:val="EE68BC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2F83699"/>
    <w:multiLevelType w:val="singleLevel"/>
    <w:tmpl w:val="B742E9A8"/>
    <w:lvl w:ilvl="0">
      <w:start w:val="31"/>
      <w:numFmt w:val="decimal"/>
      <w:lvlText w:val="%1."/>
      <w:legacy w:legacy="1" w:legacySpace="0" w:legacyIndent="423"/>
      <w:lvlJc w:val="left"/>
      <w:rPr>
        <w:rFonts w:ascii="Times New Roman" w:hAnsi="Times New Roman" w:cs="Times New Roman" w:hint="default"/>
      </w:rPr>
    </w:lvl>
  </w:abstractNum>
  <w:abstractNum w:abstractNumId="11">
    <w:nsid w:val="237A26CB"/>
    <w:multiLevelType w:val="singleLevel"/>
    <w:tmpl w:val="FEE8C8D2"/>
    <w:lvl w:ilvl="0">
      <w:start w:val="43"/>
      <w:numFmt w:val="decimal"/>
      <w:lvlText w:val="%1."/>
      <w:legacy w:legacy="1" w:legacySpace="0" w:legacyIndent="423"/>
      <w:lvlJc w:val="left"/>
      <w:rPr>
        <w:rFonts w:ascii="Times New Roman" w:hAnsi="Times New Roman" w:cs="Times New Roman" w:hint="default"/>
      </w:rPr>
    </w:lvl>
  </w:abstractNum>
  <w:abstractNum w:abstractNumId="12">
    <w:nsid w:val="2443632D"/>
    <w:multiLevelType w:val="multilevel"/>
    <w:tmpl w:val="E6305D66"/>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5714EC"/>
    <w:multiLevelType w:val="hybridMultilevel"/>
    <w:tmpl w:val="C5BC68A6"/>
    <w:lvl w:ilvl="0" w:tplc="04190001">
      <w:start w:val="1"/>
      <w:numFmt w:val="bullet"/>
      <w:lvlText w:val=""/>
      <w:lvlJc w:val="left"/>
      <w:pPr>
        <w:ind w:left="638" w:hanging="360"/>
      </w:pPr>
      <w:rPr>
        <w:rFonts w:ascii="Symbol" w:hAnsi="Symbol" w:hint="default"/>
      </w:rPr>
    </w:lvl>
    <w:lvl w:ilvl="1" w:tplc="04190003" w:tentative="1">
      <w:start w:val="1"/>
      <w:numFmt w:val="bullet"/>
      <w:lvlText w:val="o"/>
      <w:lvlJc w:val="left"/>
      <w:pPr>
        <w:ind w:left="1358" w:hanging="360"/>
      </w:pPr>
      <w:rPr>
        <w:rFonts w:ascii="Courier New" w:hAnsi="Courier New" w:cs="Courier New" w:hint="default"/>
      </w:rPr>
    </w:lvl>
    <w:lvl w:ilvl="2" w:tplc="04190005" w:tentative="1">
      <w:start w:val="1"/>
      <w:numFmt w:val="bullet"/>
      <w:lvlText w:val=""/>
      <w:lvlJc w:val="left"/>
      <w:pPr>
        <w:ind w:left="2078" w:hanging="360"/>
      </w:pPr>
      <w:rPr>
        <w:rFonts w:ascii="Wingdings" w:hAnsi="Wingdings" w:hint="default"/>
      </w:rPr>
    </w:lvl>
    <w:lvl w:ilvl="3" w:tplc="04190001" w:tentative="1">
      <w:start w:val="1"/>
      <w:numFmt w:val="bullet"/>
      <w:lvlText w:val=""/>
      <w:lvlJc w:val="left"/>
      <w:pPr>
        <w:ind w:left="2798" w:hanging="360"/>
      </w:pPr>
      <w:rPr>
        <w:rFonts w:ascii="Symbol" w:hAnsi="Symbol" w:hint="default"/>
      </w:rPr>
    </w:lvl>
    <w:lvl w:ilvl="4" w:tplc="04190003" w:tentative="1">
      <w:start w:val="1"/>
      <w:numFmt w:val="bullet"/>
      <w:lvlText w:val="o"/>
      <w:lvlJc w:val="left"/>
      <w:pPr>
        <w:ind w:left="3518" w:hanging="360"/>
      </w:pPr>
      <w:rPr>
        <w:rFonts w:ascii="Courier New" w:hAnsi="Courier New" w:cs="Courier New" w:hint="default"/>
      </w:rPr>
    </w:lvl>
    <w:lvl w:ilvl="5" w:tplc="04190005" w:tentative="1">
      <w:start w:val="1"/>
      <w:numFmt w:val="bullet"/>
      <w:lvlText w:val=""/>
      <w:lvlJc w:val="left"/>
      <w:pPr>
        <w:ind w:left="4238" w:hanging="360"/>
      </w:pPr>
      <w:rPr>
        <w:rFonts w:ascii="Wingdings" w:hAnsi="Wingdings" w:hint="default"/>
      </w:rPr>
    </w:lvl>
    <w:lvl w:ilvl="6" w:tplc="04190001" w:tentative="1">
      <w:start w:val="1"/>
      <w:numFmt w:val="bullet"/>
      <w:lvlText w:val=""/>
      <w:lvlJc w:val="left"/>
      <w:pPr>
        <w:ind w:left="4958" w:hanging="360"/>
      </w:pPr>
      <w:rPr>
        <w:rFonts w:ascii="Symbol" w:hAnsi="Symbol" w:hint="default"/>
      </w:rPr>
    </w:lvl>
    <w:lvl w:ilvl="7" w:tplc="04190003" w:tentative="1">
      <w:start w:val="1"/>
      <w:numFmt w:val="bullet"/>
      <w:lvlText w:val="o"/>
      <w:lvlJc w:val="left"/>
      <w:pPr>
        <w:ind w:left="5678" w:hanging="360"/>
      </w:pPr>
      <w:rPr>
        <w:rFonts w:ascii="Courier New" w:hAnsi="Courier New" w:cs="Courier New" w:hint="default"/>
      </w:rPr>
    </w:lvl>
    <w:lvl w:ilvl="8" w:tplc="04190005" w:tentative="1">
      <w:start w:val="1"/>
      <w:numFmt w:val="bullet"/>
      <w:lvlText w:val=""/>
      <w:lvlJc w:val="left"/>
      <w:pPr>
        <w:ind w:left="6398" w:hanging="360"/>
      </w:pPr>
      <w:rPr>
        <w:rFonts w:ascii="Wingdings" w:hAnsi="Wingdings" w:hint="default"/>
      </w:rPr>
    </w:lvl>
  </w:abstractNum>
  <w:abstractNum w:abstractNumId="14">
    <w:nsid w:val="2E12322A"/>
    <w:multiLevelType w:val="singleLevel"/>
    <w:tmpl w:val="4894C8FC"/>
    <w:lvl w:ilvl="0">
      <w:start w:val="8"/>
      <w:numFmt w:val="decimal"/>
      <w:lvlText w:val="%1."/>
      <w:legacy w:legacy="1" w:legacySpace="0" w:legacyIndent="284"/>
      <w:lvlJc w:val="left"/>
      <w:rPr>
        <w:rFonts w:ascii="Times New Roman" w:hAnsi="Times New Roman" w:cs="Times New Roman" w:hint="default"/>
      </w:rPr>
    </w:lvl>
  </w:abstractNum>
  <w:abstractNum w:abstractNumId="15">
    <w:nsid w:val="369D71E5"/>
    <w:multiLevelType w:val="hybridMultilevel"/>
    <w:tmpl w:val="4DC26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C3C6E"/>
    <w:multiLevelType w:val="hybridMultilevel"/>
    <w:tmpl w:val="D272E0CC"/>
    <w:lvl w:ilvl="0" w:tplc="B11AA3C8">
      <w:start w:val="1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DDC5E02"/>
    <w:multiLevelType w:val="singleLevel"/>
    <w:tmpl w:val="7062FDD4"/>
    <w:lvl w:ilvl="0">
      <w:start w:val="37"/>
      <w:numFmt w:val="decimal"/>
      <w:lvlText w:val="%1."/>
      <w:legacy w:legacy="1" w:legacySpace="0" w:legacyIndent="423"/>
      <w:lvlJc w:val="left"/>
      <w:rPr>
        <w:rFonts w:ascii="Times New Roman" w:hAnsi="Times New Roman" w:cs="Times New Roman" w:hint="default"/>
      </w:rPr>
    </w:lvl>
  </w:abstractNum>
  <w:abstractNum w:abstractNumId="18">
    <w:nsid w:val="3ECE1305"/>
    <w:multiLevelType w:val="singleLevel"/>
    <w:tmpl w:val="A8AC4FE8"/>
    <w:lvl w:ilvl="0">
      <w:start w:val="14"/>
      <w:numFmt w:val="decimal"/>
      <w:lvlText w:val="%1."/>
      <w:legacy w:legacy="1" w:legacySpace="0" w:legacyIndent="423"/>
      <w:lvlJc w:val="left"/>
      <w:rPr>
        <w:rFonts w:ascii="Times New Roman" w:hAnsi="Times New Roman" w:cs="Times New Roman" w:hint="default"/>
      </w:rPr>
    </w:lvl>
  </w:abstractNum>
  <w:abstractNum w:abstractNumId="19">
    <w:nsid w:val="41CD154A"/>
    <w:multiLevelType w:val="hybridMultilevel"/>
    <w:tmpl w:val="C37CEF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C376E1"/>
    <w:multiLevelType w:val="singleLevel"/>
    <w:tmpl w:val="962C8048"/>
    <w:lvl w:ilvl="0">
      <w:start w:val="2011"/>
      <w:numFmt w:val="decimal"/>
      <w:lvlText w:val="%1"/>
      <w:legacy w:legacy="1" w:legacySpace="0" w:legacyIndent="542"/>
      <w:lvlJc w:val="left"/>
      <w:rPr>
        <w:rFonts w:ascii="Times New Roman" w:hAnsi="Times New Roman" w:cs="Times New Roman" w:hint="default"/>
      </w:rPr>
    </w:lvl>
  </w:abstractNum>
  <w:abstractNum w:abstractNumId="21">
    <w:nsid w:val="4F4250EE"/>
    <w:multiLevelType w:val="hybridMultilevel"/>
    <w:tmpl w:val="1CD20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9F3E3C"/>
    <w:multiLevelType w:val="hybridMultilevel"/>
    <w:tmpl w:val="CEEA886C"/>
    <w:lvl w:ilvl="0" w:tplc="B11AA3C8">
      <w:start w:val="1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1432DD9"/>
    <w:multiLevelType w:val="hybridMultilevel"/>
    <w:tmpl w:val="2F16E30A"/>
    <w:lvl w:ilvl="0" w:tplc="B11AA3C8">
      <w:start w:val="1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1E46113"/>
    <w:multiLevelType w:val="singleLevel"/>
    <w:tmpl w:val="B9F812B8"/>
    <w:lvl w:ilvl="0">
      <w:start w:val="3"/>
      <w:numFmt w:val="decimal"/>
      <w:lvlText w:val="%1."/>
      <w:legacy w:legacy="1" w:legacySpace="0" w:legacyIndent="284"/>
      <w:lvlJc w:val="left"/>
      <w:rPr>
        <w:rFonts w:ascii="Times New Roman" w:hAnsi="Times New Roman" w:cs="Times New Roman" w:hint="default"/>
      </w:rPr>
    </w:lvl>
  </w:abstractNum>
  <w:abstractNum w:abstractNumId="25">
    <w:nsid w:val="536D4A66"/>
    <w:multiLevelType w:val="hybridMultilevel"/>
    <w:tmpl w:val="50704848"/>
    <w:lvl w:ilvl="0" w:tplc="B11AA3C8">
      <w:start w:val="1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5B1B75D8"/>
    <w:multiLevelType w:val="hybridMultilevel"/>
    <w:tmpl w:val="427C1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5C1376"/>
    <w:multiLevelType w:val="hybridMultilevel"/>
    <w:tmpl w:val="73120FBE"/>
    <w:lvl w:ilvl="0" w:tplc="04190011">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8">
    <w:nsid w:val="5CA1461B"/>
    <w:multiLevelType w:val="hybridMultilevel"/>
    <w:tmpl w:val="0784C288"/>
    <w:lvl w:ilvl="0" w:tplc="5E7E8A9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5D6FAC"/>
    <w:multiLevelType w:val="hybridMultilevel"/>
    <w:tmpl w:val="5B1808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FA04CE5"/>
    <w:multiLevelType w:val="hybridMultilevel"/>
    <w:tmpl w:val="A47C9BB6"/>
    <w:lvl w:ilvl="0" w:tplc="5AE68F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60DD41C1"/>
    <w:multiLevelType w:val="hybridMultilevel"/>
    <w:tmpl w:val="445E4640"/>
    <w:lvl w:ilvl="0" w:tplc="B11AA3C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1A545A2"/>
    <w:multiLevelType w:val="hybridMultilevel"/>
    <w:tmpl w:val="1CDA3C24"/>
    <w:lvl w:ilvl="0" w:tplc="86025EF6">
      <w:start w:val="1"/>
      <w:numFmt w:val="decimal"/>
      <w:lvlText w:val="%1."/>
      <w:lvlJc w:val="left"/>
      <w:pPr>
        <w:tabs>
          <w:tab w:val="num" w:pos="1079"/>
        </w:tabs>
        <w:ind w:left="1079" w:hanging="705"/>
      </w:pPr>
      <w:rPr>
        <w:rFonts w:ascii="Times New Roman" w:eastAsia="Times New Roman" w:hAnsi="Times New Roman" w:cs="Times New Roman"/>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33">
    <w:nsid w:val="620C1F79"/>
    <w:multiLevelType w:val="multilevel"/>
    <w:tmpl w:val="275A32EC"/>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4">
    <w:nsid w:val="658561D0"/>
    <w:multiLevelType w:val="hybridMultilevel"/>
    <w:tmpl w:val="D228C022"/>
    <w:lvl w:ilvl="0" w:tplc="9486469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94304BE"/>
    <w:multiLevelType w:val="hybridMultilevel"/>
    <w:tmpl w:val="DC1A8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6">
    <w:nsid w:val="6DBA38CF"/>
    <w:multiLevelType w:val="hybridMultilevel"/>
    <w:tmpl w:val="F014E18A"/>
    <w:lvl w:ilvl="0" w:tplc="23246326">
      <w:start w:val="1"/>
      <w:numFmt w:val="decimal"/>
      <w:lvlText w:val="%1."/>
      <w:lvlJc w:val="left"/>
      <w:pPr>
        <w:ind w:left="1146" w:hanging="360"/>
      </w:pPr>
      <w:rPr>
        <w:rFonts w:ascii="Times New Roman" w:eastAsia="SimSun" w:hAnsi="Times New Roman" w:cs="Times New Roman"/>
        <w:b w:val="0"/>
        <w:bCs/>
      </w:rPr>
    </w:lvl>
    <w:lvl w:ilvl="1" w:tplc="04190019">
      <w:start w:val="1"/>
      <w:numFmt w:val="lowerLetter"/>
      <w:pStyle w:val="WPHeading2"/>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7">
    <w:nsid w:val="74D845BA"/>
    <w:multiLevelType w:val="multilevel"/>
    <w:tmpl w:val="C38662A6"/>
    <w:lvl w:ilvl="0">
      <w:start w:val="1"/>
      <w:numFmt w:val="decimal"/>
      <w:lvlText w:val="%1."/>
      <w:lvlJc w:val="left"/>
      <w:pPr>
        <w:tabs>
          <w:tab w:val="num" w:pos="1495"/>
        </w:tabs>
        <w:ind w:left="1495" w:hanging="360"/>
      </w:pPr>
      <w:rPr>
        <w:rFonts w:hint="default"/>
      </w:rPr>
    </w:lvl>
    <w:lvl w:ilvl="1">
      <w:start w:val="1"/>
      <w:numFmt w:val="decimal"/>
      <w:pStyle w:val="a0"/>
      <w:lvlText w:val="%1.%2."/>
      <w:lvlJc w:val="left"/>
      <w:pPr>
        <w:tabs>
          <w:tab w:val="num" w:pos="1408"/>
        </w:tabs>
        <w:ind w:left="1408" w:hanging="432"/>
      </w:pPr>
      <w:rPr>
        <w:rFonts w:hint="default"/>
      </w:rPr>
    </w:lvl>
    <w:lvl w:ilvl="2">
      <w:start w:val="1"/>
      <w:numFmt w:val="decimal"/>
      <w:lvlText w:val="%1.%2.%3."/>
      <w:lvlJc w:val="left"/>
      <w:pPr>
        <w:tabs>
          <w:tab w:val="num" w:pos="2575"/>
        </w:tabs>
        <w:ind w:left="2359" w:hanging="504"/>
      </w:pPr>
      <w:rPr>
        <w:rFonts w:hint="default"/>
      </w:rPr>
    </w:lvl>
    <w:lvl w:ilvl="3">
      <w:start w:val="1"/>
      <w:numFmt w:val="decimal"/>
      <w:lvlText w:val="%1.%2.%3.%4."/>
      <w:lvlJc w:val="left"/>
      <w:pPr>
        <w:tabs>
          <w:tab w:val="num" w:pos="2935"/>
        </w:tabs>
        <w:ind w:left="2863" w:hanging="648"/>
      </w:pPr>
      <w:rPr>
        <w:rFonts w:hint="default"/>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015"/>
        </w:tabs>
        <w:ind w:left="3871" w:hanging="936"/>
      </w:pPr>
      <w:rPr>
        <w:rFonts w:hint="default"/>
      </w:rPr>
    </w:lvl>
    <w:lvl w:ilvl="6">
      <w:start w:val="1"/>
      <w:numFmt w:val="decimal"/>
      <w:lvlText w:val="%1.%2.%3.%4.%5.%6.%7."/>
      <w:lvlJc w:val="left"/>
      <w:pPr>
        <w:tabs>
          <w:tab w:val="num" w:pos="4735"/>
        </w:tabs>
        <w:ind w:left="4375" w:hanging="1080"/>
      </w:pPr>
      <w:rPr>
        <w:rFonts w:hint="default"/>
      </w:rPr>
    </w:lvl>
    <w:lvl w:ilvl="7">
      <w:start w:val="1"/>
      <w:numFmt w:val="decimal"/>
      <w:lvlText w:val="%1.%2.%3.%4.%5.%6.%7.%8."/>
      <w:lvlJc w:val="left"/>
      <w:pPr>
        <w:tabs>
          <w:tab w:val="num" w:pos="5095"/>
        </w:tabs>
        <w:ind w:left="4879" w:hanging="1224"/>
      </w:pPr>
      <w:rPr>
        <w:rFonts w:hint="default"/>
      </w:rPr>
    </w:lvl>
    <w:lvl w:ilvl="8">
      <w:start w:val="1"/>
      <w:numFmt w:val="decimal"/>
      <w:lvlText w:val="%1.%2.%3.%4.%5.%6.%7.%8.%9."/>
      <w:lvlJc w:val="left"/>
      <w:pPr>
        <w:tabs>
          <w:tab w:val="num" w:pos="5815"/>
        </w:tabs>
        <w:ind w:left="5455" w:hanging="1440"/>
      </w:pPr>
      <w:rPr>
        <w:rFonts w:hint="default"/>
      </w:rPr>
    </w:lvl>
  </w:abstractNum>
  <w:abstractNum w:abstractNumId="38">
    <w:nsid w:val="7EC21F5E"/>
    <w:multiLevelType w:val="hybridMultilevel"/>
    <w:tmpl w:val="3F52B462"/>
    <w:lvl w:ilvl="0" w:tplc="C520D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7"/>
  </w:num>
  <w:num w:numId="5">
    <w:abstractNumId w:val="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6"/>
  </w:num>
  <w:num w:numId="10">
    <w:abstractNumId w:val="32"/>
  </w:num>
  <w:num w:numId="11">
    <w:abstractNumId w:val="28"/>
  </w:num>
  <w:num w:numId="12">
    <w:abstractNumId w:val="27"/>
  </w:num>
  <w:num w:numId="13">
    <w:abstractNumId w:val="24"/>
  </w:num>
  <w:num w:numId="14">
    <w:abstractNumId w:val="20"/>
  </w:num>
  <w:num w:numId="15">
    <w:abstractNumId w:val="14"/>
  </w:num>
  <w:num w:numId="16">
    <w:abstractNumId w:val="18"/>
  </w:num>
  <w:num w:numId="17">
    <w:abstractNumId w:val="8"/>
  </w:num>
  <w:num w:numId="18">
    <w:abstractNumId w:val="23"/>
  </w:num>
  <w:num w:numId="19">
    <w:abstractNumId w:val="5"/>
  </w:num>
  <w:num w:numId="20">
    <w:abstractNumId w:val="10"/>
  </w:num>
  <w:num w:numId="21">
    <w:abstractNumId w:val="17"/>
  </w:num>
  <w:num w:numId="22">
    <w:abstractNumId w:val="11"/>
  </w:num>
  <w:num w:numId="23">
    <w:abstractNumId w:val="22"/>
  </w:num>
  <w:num w:numId="24">
    <w:abstractNumId w:val="16"/>
  </w:num>
  <w:num w:numId="25">
    <w:abstractNumId w:val="25"/>
  </w:num>
  <w:num w:numId="26">
    <w:abstractNumId w:val="30"/>
  </w:num>
  <w:num w:numId="27">
    <w:abstractNumId w:val="31"/>
  </w:num>
  <w:num w:numId="28">
    <w:abstractNumId w:val="1"/>
  </w:num>
  <w:num w:numId="29">
    <w:abstractNumId w:val="2"/>
  </w:num>
  <w:num w:numId="30">
    <w:abstractNumId w:val="3"/>
  </w:num>
  <w:num w:numId="31">
    <w:abstractNumId w:val="35"/>
  </w:num>
  <w:num w:numId="32">
    <w:abstractNumId w:val="12"/>
  </w:num>
  <w:num w:numId="33">
    <w:abstractNumId w:val="29"/>
  </w:num>
  <w:num w:numId="34">
    <w:abstractNumId w:val="3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3"/>
  </w:num>
  <w:num w:numId="38">
    <w:abstractNumId w:val="3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C"/>
    <w:rsid w:val="0019666B"/>
    <w:rsid w:val="001A6E61"/>
    <w:rsid w:val="002C3C3C"/>
    <w:rsid w:val="0046540C"/>
    <w:rsid w:val="004F0A35"/>
    <w:rsid w:val="007266CC"/>
    <w:rsid w:val="00BD4D4E"/>
    <w:rsid w:val="00BE5885"/>
    <w:rsid w:val="00D365A5"/>
    <w:rsid w:val="00D9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D4D4E"/>
    <w:pPr>
      <w:keepNext/>
      <w:spacing w:before="240" w:after="60" w:line="240" w:lineRule="auto"/>
      <w:jc w:val="center"/>
      <w:outlineLvl w:val="0"/>
    </w:pPr>
    <w:rPr>
      <w:rFonts w:ascii="Times New Roman" w:eastAsia="Times New Roman" w:hAnsi="Times New Roman" w:cs="Times New Roman"/>
      <w:b/>
      <w:bCs/>
      <w:kern w:val="32"/>
      <w:sz w:val="28"/>
      <w:szCs w:val="26"/>
      <w:lang w:eastAsia="ru-RU"/>
    </w:rPr>
  </w:style>
  <w:style w:type="paragraph" w:styleId="2">
    <w:name w:val="heading 2"/>
    <w:basedOn w:val="a1"/>
    <w:next w:val="a1"/>
    <w:link w:val="20"/>
    <w:qFormat/>
    <w:rsid w:val="00BD4D4E"/>
    <w:pPr>
      <w:keepNext/>
      <w:spacing w:after="0" w:line="240" w:lineRule="auto"/>
      <w:ind w:firstLine="57"/>
      <w:jc w:val="center"/>
      <w:outlineLvl w:val="1"/>
    </w:pPr>
    <w:rPr>
      <w:rFonts w:ascii="Times New Roman" w:eastAsia="Times New Roman" w:hAnsi="Times New Roman" w:cs="Times New Roman"/>
      <w:b/>
      <w:bCs/>
      <w:iCs/>
      <w:sz w:val="24"/>
      <w:szCs w:val="24"/>
      <w:lang w:eastAsia="ru-RU"/>
    </w:rPr>
  </w:style>
  <w:style w:type="paragraph" w:styleId="3">
    <w:name w:val="heading 3"/>
    <w:basedOn w:val="a1"/>
    <w:next w:val="a1"/>
    <w:link w:val="30"/>
    <w:qFormat/>
    <w:rsid w:val="00BD4D4E"/>
    <w:pPr>
      <w:keepNext/>
      <w:widowControl w:val="0"/>
      <w:autoSpaceDE w:val="0"/>
      <w:autoSpaceDN w:val="0"/>
      <w:adjustRightInd w:val="0"/>
      <w:spacing w:after="0" w:line="240" w:lineRule="auto"/>
      <w:ind w:firstLine="485"/>
      <w:jc w:val="right"/>
      <w:outlineLvl w:val="2"/>
    </w:pPr>
    <w:rPr>
      <w:rFonts w:ascii="Times New Roman" w:eastAsia="Times New Roman" w:hAnsi="Times New Roman" w:cs="Times New Roman"/>
      <w:b/>
      <w:bCs/>
      <w:sz w:val="24"/>
      <w:szCs w:val="28"/>
      <w:lang w:eastAsia="ru-RU"/>
    </w:rPr>
  </w:style>
  <w:style w:type="paragraph" w:styleId="4">
    <w:name w:val="heading 4"/>
    <w:basedOn w:val="a1"/>
    <w:next w:val="a1"/>
    <w:link w:val="40"/>
    <w:qFormat/>
    <w:rsid w:val="00BD4D4E"/>
    <w:pPr>
      <w:keepNext/>
      <w:widowControl w:val="0"/>
      <w:autoSpaceDE w:val="0"/>
      <w:autoSpaceDN w:val="0"/>
      <w:adjustRightInd w:val="0"/>
      <w:spacing w:after="0" w:line="240" w:lineRule="auto"/>
      <w:ind w:left="3740"/>
      <w:jc w:val="center"/>
      <w:outlineLvl w:val="3"/>
    </w:pPr>
    <w:rPr>
      <w:rFonts w:ascii="Times New Roman" w:eastAsia="Times New Roman" w:hAnsi="Times New Roman" w:cs="Times New Roman"/>
      <w:sz w:val="24"/>
      <w:szCs w:val="24"/>
      <w:lang w:eastAsia="ru-RU"/>
    </w:rPr>
  </w:style>
  <w:style w:type="paragraph" w:styleId="5">
    <w:name w:val="heading 5"/>
    <w:basedOn w:val="a1"/>
    <w:next w:val="a1"/>
    <w:link w:val="50"/>
    <w:qFormat/>
    <w:rsid w:val="00BD4D4E"/>
    <w:pPr>
      <w:keepNext/>
      <w:spacing w:after="0" w:line="240" w:lineRule="auto"/>
      <w:jc w:val="center"/>
      <w:outlineLvl w:val="4"/>
    </w:pPr>
    <w:rPr>
      <w:rFonts w:ascii="Times New Roman" w:eastAsia="Times New Roman" w:hAnsi="Times New Roman" w:cs="Times New Roman"/>
      <w:b/>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unhideWhenUsed/>
    <w:rsid w:val="00BE5885"/>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BE5885"/>
    <w:rPr>
      <w:rFonts w:ascii="Tahoma" w:hAnsi="Tahoma" w:cs="Tahoma"/>
      <w:sz w:val="16"/>
      <w:szCs w:val="16"/>
    </w:rPr>
  </w:style>
  <w:style w:type="paragraph" w:styleId="a7">
    <w:name w:val="List Paragraph"/>
    <w:basedOn w:val="a1"/>
    <w:uiPriority w:val="34"/>
    <w:qFormat/>
    <w:rsid w:val="00BE5885"/>
    <w:pPr>
      <w:ind w:left="720"/>
      <w:contextualSpacing/>
    </w:pPr>
  </w:style>
  <w:style w:type="character" w:customStyle="1" w:styleId="10">
    <w:name w:val="Заголовок 1 Знак"/>
    <w:basedOn w:val="a2"/>
    <w:link w:val="1"/>
    <w:rsid w:val="00BD4D4E"/>
    <w:rPr>
      <w:rFonts w:ascii="Times New Roman" w:eastAsia="Times New Roman" w:hAnsi="Times New Roman" w:cs="Times New Roman"/>
      <w:b/>
      <w:bCs/>
      <w:kern w:val="32"/>
      <w:sz w:val="28"/>
      <w:szCs w:val="26"/>
      <w:lang w:eastAsia="ru-RU"/>
    </w:rPr>
  </w:style>
  <w:style w:type="character" w:customStyle="1" w:styleId="20">
    <w:name w:val="Заголовок 2 Знак"/>
    <w:basedOn w:val="a2"/>
    <w:link w:val="2"/>
    <w:rsid w:val="00BD4D4E"/>
    <w:rPr>
      <w:rFonts w:ascii="Times New Roman" w:eastAsia="Times New Roman" w:hAnsi="Times New Roman" w:cs="Times New Roman"/>
      <w:b/>
      <w:bCs/>
      <w:iCs/>
      <w:sz w:val="24"/>
      <w:szCs w:val="24"/>
      <w:lang w:eastAsia="ru-RU"/>
    </w:rPr>
  </w:style>
  <w:style w:type="character" w:customStyle="1" w:styleId="30">
    <w:name w:val="Заголовок 3 Знак"/>
    <w:basedOn w:val="a2"/>
    <w:link w:val="3"/>
    <w:rsid w:val="00BD4D4E"/>
    <w:rPr>
      <w:rFonts w:ascii="Times New Roman" w:eastAsia="Times New Roman" w:hAnsi="Times New Roman" w:cs="Times New Roman"/>
      <w:b/>
      <w:bCs/>
      <w:sz w:val="24"/>
      <w:szCs w:val="28"/>
      <w:lang w:eastAsia="ru-RU"/>
    </w:rPr>
  </w:style>
  <w:style w:type="character" w:customStyle="1" w:styleId="40">
    <w:name w:val="Заголовок 4 Знак"/>
    <w:basedOn w:val="a2"/>
    <w:link w:val="4"/>
    <w:rsid w:val="00BD4D4E"/>
    <w:rPr>
      <w:rFonts w:ascii="Times New Roman" w:eastAsia="Times New Roman" w:hAnsi="Times New Roman" w:cs="Times New Roman"/>
      <w:sz w:val="24"/>
      <w:szCs w:val="24"/>
      <w:lang w:eastAsia="ru-RU"/>
    </w:rPr>
  </w:style>
  <w:style w:type="character" w:customStyle="1" w:styleId="50">
    <w:name w:val="Заголовок 5 Знак"/>
    <w:basedOn w:val="a2"/>
    <w:link w:val="5"/>
    <w:rsid w:val="00BD4D4E"/>
    <w:rPr>
      <w:rFonts w:ascii="Times New Roman" w:eastAsia="Times New Roman" w:hAnsi="Times New Roman" w:cs="Times New Roman"/>
      <w:b/>
      <w:sz w:val="24"/>
      <w:szCs w:val="24"/>
      <w:lang w:eastAsia="ru-RU"/>
    </w:rPr>
  </w:style>
  <w:style w:type="paragraph" w:styleId="a0">
    <w:name w:val="Body Text"/>
    <w:basedOn w:val="a1"/>
    <w:link w:val="a8"/>
    <w:rsid w:val="00BD4D4E"/>
    <w:pPr>
      <w:widowControl w:val="0"/>
      <w:numPr>
        <w:ilvl w:val="1"/>
        <w:numId w:val="4"/>
      </w:numPr>
      <w:autoSpaceDE w:val="0"/>
      <w:autoSpaceDN w:val="0"/>
      <w:adjustRightInd w:val="0"/>
      <w:spacing w:after="0" w:line="240" w:lineRule="auto"/>
      <w:ind w:left="0" w:firstLine="0"/>
      <w:jc w:val="center"/>
    </w:pPr>
    <w:rPr>
      <w:rFonts w:ascii="Times New Roman" w:eastAsia="Times New Roman" w:hAnsi="Times New Roman" w:cs="Times New Roman"/>
      <w:b/>
      <w:bCs/>
      <w:caps/>
      <w:sz w:val="32"/>
      <w:szCs w:val="28"/>
      <w:lang w:eastAsia="ru-RU"/>
    </w:rPr>
  </w:style>
  <w:style w:type="character" w:customStyle="1" w:styleId="a8">
    <w:name w:val="Основной текст Знак"/>
    <w:basedOn w:val="a2"/>
    <w:link w:val="a0"/>
    <w:rsid w:val="00BD4D4E"/>
    <w:rPr>
      <w:rFonts w:ascii="Times New Roman" w:eastAsia="Times New Roman" w:hAnsi="Times New Roman" w:cs="Times New Roman"/>
      <w:b/>
      <w:bCs/>
      <w:caps/>
      <w:sz w:val="32"/>
      <w:szCs w:val="28"/>
      <w:lang w:eastAsia="ru-RU"/>
    </w:rPr>
  </w:style>
  <w:style w:type="paragraph" w:styleId="a">
    <w:name w:val="Body Text Indent"/>
    <w:basedOn w:val="a1"/>
    <w:link w:val="a9"/>
    <w:rsid w:val="00BD4D4E"/>
    <w:pPr>
      <w:widowControl w:val="0"/>
      <w:numPr>
        <w:numId w:val="3"/>
      </w:numPr>
      <w:tabs>
        <w:tab w:val="clear" w:pos="643"/>
      </w:tabs>
      <w:autoSpaceDE w:val="0"/>
      <w:autoSpaceDN w:val="0"/>
      <w:adjustRightInd w:val="0"/>
      <w:spacing w:after="0" w:line="240" w:lineRule="auto"/>
      <w:ind w:left="0" w:firstLine="485"/>
      <w:jc w:val="both"/>
    </w:pPr>
    <w:rPr>
      <w:rFonts w:ascii="Times New Roman" w:eastAsia="Times New Roman" w:hAnsi="Times New Roman" w:cs="Times New Roman"/>
      <w:color w:val="000000"/>
      <w:sz w:val="28"/>
      <w:szCs w:val="28"/>
      <w:lang w:eastAsia="ru-RU"/>
    </w:rPr>
  </w:style>
  <w:style w:type="character" w:customStyle="1" w:styleId="a9">
    <w:name w:val="Основной текст с отступом Знак"/>
    <w:basedOn w:val="a2"/>
    <w:link w:val="a"/>
    <w:rsid w:val="00BD4D4E"/>
    <w:rPr>
      <w:rFonts w:ascii="Times New Roman" w:eastAsia="Times New Roman" w:hAnsi="Times New Roman" w:cs="Times New Roman"/>
      <w:color w:val="000000"/>
      <w:sz w:val="28"/>
      <w:szCs w:val="28"/>
      <w:lang w:eastAsia="ru-RU"/>
    </w:rPr>
  </w:style>
  <w:style w:type="paragraph" w:customStyle="1" w:styleId="Preformat">
    <w:name w:val="Preformat"/>
    <w:rsid w:val="00BD4D4E"/>
    <w:pPr>
      <w:numPr>
        <w:numId w:val="5"/>
      </w:numPr>
      <w:tabs>
        <w:tab w:val="clear" w:pos="680"/>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ConsTitle">
    <w:name w:val="ConsTitle"/>
    <w:rsid w:val="00BD4D4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BD4D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2">
    <w:name w:val="! L=2 !"/>
    <w:basedOn w:val="a1"/>
    <w:next w:val="AAA"/>
    <w:rsid w:val="00BD4D4E"/>
    <w:pPr>
      <w:suppressAutoHyphens/>
      <w:spacing w:before="240" w:after="120" w:line="240" w:lineRule="auto"/>
      <w:jc w:val="both"/>
      <w:outlineLvl w:val="1"/>
    </w:pPr>
    <w:rPr>
      <w:rFonts w:ascii="Times New Roman" w:eastAsia="Times New Roman" w:hAnsi="Times New Roman" w:cs="Times New Roman"/>
      <w:b/>
      <w:smallCaps/>
      <w:color w:val="0000FF"/>
      <w:sz w:val="28"/>
      <w:szCs w:val="24"/>
      <w:lang w:eastAsia="ru-RU"/>
    </w:rPr>
  </w:style>
  <w:style w:type="paragraph" w:customStyle="1" w:styleId="AAA">
    <w:name w:val="! AAA !"/>
    <w:rsid w:val="00BD4D4E"/>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ing">
    <w:name w:val="Heading"/>
    <w:rsid w:val="00BD4D4E"/>
    <w:pPr>
      <w:autoSpaceDE w:val="0"/>
      <w:autoSpaceDN w:val="0"/>
      <w:adjustRightInd w:val="0"/>
      <w:spacing w:after="0" w:line="240" w:lineRule="auto"/>
    </w:pPr>
    <w:rPr>
      <w:rFonts w:ascii="Arial" w:eastAsia="Times New Roman" w:hAnsi="Arial" w:cs="Arial"/>
      <w:b/>
      <w:bCs/>
      <w:lang w:eastAsia="ru-RU"/>
    </w:rPr>
  </w:style>
  <w:style w:type="paragraph" w:styleId="31">
    <w:name w:val="Body Text Indent 3"/>
    <w:basedOn w:val="a1"/>
    <w:link w:val="32"/>
    <w:rsid w:val="00BD4D4E"/>
    <w:pPr>
      <w:widowControl w:val="0"/>
      <w:autoSpaceDE w:val="0"/>
      <w:autoSpaceDN w:val="0"/>
      <w:adjustRightInd w:val="0"/>
      <w:spacing w:after="0" w:line="240" w:lineRule="auto"/>
      <w:ind w:firstLine="485"/>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2"/>
    <w:link w:val="31"/>
    <w:rsid w:val="00BD4D4E"/>
    <w:rPr>
      <w:rFonts w:ascii="Times New Roman" w:eastAsia="Times New Roman" w:hAnsi="Times New Roman" w:cs="Times New Roman"/>
      <w:sz w:val="28"/>
      <w:szCs w:val="28"/>
      <w:lang w:eastAsia="ru-RU"/>
    </w:rPr>
  </w:style>
  <w:style w:type="paragraph" w:styleId="aa">
    <w:name w:val="header"/>
    <w:basedOn w:val="a1"/>
    <w:link w:val="ab"/>
    <w:rsid w:val="00BD4D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2"/>
    <w:link w:val="aa"/>
    <w:rsid w:val="00BD4D4E"/>
    <w:rPr>
      <w:rFonts w:ascii="Times New Roman" w:eastAsia="Times New Roman" w:hAnsi="Times New Roman" w:cs="Times New Roman"/>
      <w:sz w:val="24"/>
      <w:szCs w:val="24"/>
      <w:lang w:eastAsia="ru-RU"/>
    </w:rPr>
  </w:style>
  <w:style w:type="paragraph" w:customStyle="1" w:styleId="WPHeading2">
    <w:name w:val="WP Heading 2"/>
    <w:basedOn w:val="a1"/>
    <w:rsid w:val="00BD4D4E"/>
    <w:pPr>
      <w:numPr>
        <w:ilvl w:val="1"/>
        <w:numId w:val="2"/>
      </w:numPr>
      <w:spacing w:after="0" w:line="240" w:lineRule="auto"/>
    </w:pPr>
    <w:rPr>
      <w:rFonts w:ascii="Times New Roman" w:eastAsia="Times New Roman" w:hAnsi="Times New Roman" w:cs="Times New Roman"/>
      <w:sz w:val="24"/>
      <w:szCs w:val="24"/>
      <w:lang w:eastAsia="ru-RU"/>
    </w:rPr>
  </w:style>
  <w:style w:type="paragraph" w:styleId="33">
    <w:name w:val="Body Text 3"/>
    <w:basedOn w:val="a1"/>
    <w:link w:val="34"/>
    <w:rsid w:val="00BD4D4E"/>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34">
    <w:name w:val="Основной текст 3 Знак"/>
    <w:basedOn w:val="a2"/>
    <w:link w:val="33"/>
    <w:rsid w:val="00BD4D4E"/>
    <w:rPr>
      <w:rFonts w:ascii="Times New Roman" w:eastAsia="Times New Roman" w:hAnsi="Times New Roman" w:cs="Times New Roman"/>
      <w:color w:val="000000"/>
      <w:sz w:val="28"/>
      <w:szCs w:val="28"/>
      <w:lang w:eastAsia="ru-RU"/>
    </w:rPr>
  </w:style>
  <w:style w:type="paragraph" w:styleId="21">
    <w:name w:val="Body Text Indent 2"/>
    <w:basedOn w:val="a1"/>
    <w:link w:val="22"/>
    <w:rsid w:val="00BD4D4E"/>
    <w:pPr>
      <w:spacing w:after="0" w:line="360" w:lineRule="auto"/>
      <w:ind w:firstLine="720"/>
      <w:jc w:val="both"/>
    </w:pPr>
    <w:rPr>
      <w:rFonts w:ascii="Times New Roman" w:eastAsia="Times New Roman" w:hAnsi="Times New Roman" w:cs="Times New Roman"/>
      <w:color w:val="000000"/>
      <w:sz w:val="24"/>
      <w:szCs w:val="24"/>
      <w:lang w:eastAsia="ru-RU"/>
    </w:rPr>
  </w:style>
  <w:style w:type="character" w:customStyle="1" w:styleId="22">
    <w:name w:val="Основной текст с отступом 2 Знак"/>
    <w:basedOn w:val="a2"/>
    <w:link w:val="21"/>
    <w:rsid w:val="00BD4D4E"/>
    <w:rPr>
      <w:rFonts w:ascii="Times New Roman" w:eastAsia="Times New Roman" w:hAnsi="Times New Roman" w:cs="Times New Roman"/>
      <w:color w:val="000000"/>
      <w:sz w:val="24"/>
      <w:szCs w:val="24"/>
      <w:lang w:eastAsia="ru-RU"/>
    </w:rPr>
  </w:style>
  <w:style w:type="paragraph" w:styleId="ac">
    <w:name w:val="footer"/>
    <w:basedOn w:val="a1"/>
    <w:link w:val="ad"/>
    <w:rsid w:val="00BD4D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2"/>
    <w:link w:val="ac"/>
    <w:rsid w:val="00BD4D4E"/>
    <w:rPr>
      <w:rFonts w:ascii="Times New Roman" w:eastAsia="Times New Roman" w:hAnsi="Times New Roman" w:cs="Times New Roman"/>
      <w:sz w:val="24"/>
      <w:szCs w:val="24"/>
      <w:lang w:eastAsia="ru-RU"/>
    </w:rPr>
  </w:style>
  <w:style w:type="character" w:styleId="ae">
    <w:name w:val="page number"/>
    <w:basedOn w:val="a2"/>
    <w:rsid w:val="00BD4D4E"/>
  </w:style>
  <w:style w:type="paragraph" w:customStyle="1" w:styleId="ConsPlusNormal">
    <w:name w:val="ConsPlusNormal"/>
    <w:rsid w:val="00BD4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rsid w:val="00BD4D4E"/>
    <w:rPr>
      <w:b/>
      <w:bCs/>
      <w:color w:val="008000"/>
    </w:rPr>
  </w:style>
  <w:style w:type="paragraph" w:customStyle="1" w:styleId="ConsPlusNonformat">
    <w:name w:val="ConsPlusNonformat"/>
    <w:rsid w:val="00BD4D4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Колонтитул_"/>
    <w:link w:val="af1"/>
    <w:rsid w:val="00BD4D4E"/>
    <w:rPr>
      <w:noProof/>
      <w:shd w:val="clear" w:color="auto" w:fill="FFFFFF"/>
    </w:rPr>
  </w:style>
  <w:style w:type="character" w:customStyle="1" w:styleId="11pt">
    <w:name w:val="Колонтитул + 11 pt"/>
    <w:rsid w:val="00BD4D4E"/>
    <w:rPr>
      <w:noProof/>
      <w:spacing w:val="0"/>
      <w:sz w:val="22"/>
      <w:szCs w:val="22"/>
      <w:lang w:bidi="ar-SA"/>
    </w:rPr>
  </w:style>
  <w:style w:type="paragraph" w:customStyle="1" w:styleId="af1">
    <w:name w:val="Колонтитул"/>
    <w:basedOn w:val="a1"/>
    <w:link w:val="af0"/>
    <w:rsid w:val="00BD4D4E"/>
    <w:pPr>
      <w:shd w:val="clear" w:color="auto" w:fill="FFFFFF"/>
      <w:spacing w:after="0" w:line="240" w:lineRule="auto"/>
    </w:pPr>
    <w:rPr>
      <w:noProof/>
    </w:rPr>
  </w:style>
  <w:style w:type="character" w:customStyle="1" w:styleId="8">
    <w:name w:val="Основной текст (8)_"/>
    <w:link w:val="80"/>
    <w:rsid w:val="00BD4D4E"/>
    <w:rPr>
      <w:sz w:val="14"/>
      <w:szCs w:val="14"/>
      <w:shd w:val="clear" w:color="auto" w:fill="FFFFFF"/>
    </w:rPr>
  </w:style>
  <w:style w:type="character" w:customStyle="1" w:styleId="7">
    <w:name w:val="Основной текст (7)_"/>
    <w:link w:val="70"/>
    <w:rsid w:val="00BD4D4E"/>
    <w:rPr>
      <w:sz w:val="19"/>
      <w:szCs w:val="19"/>
      <w:shd w:val="clear" w:color="auto" w:fill="FFFFFF"/>
    </w:rPr>
  </w:style>
  <w:style w:type="character" w:customStyle="1" w:styleId="12">
    <w:name w:val="Основной текст (12)_"/>
    <w:link w:val="120"/>
    <w:rsid w:val="00BD4D4E"/>
    <w:rPr>
      <w:b/>
      <w:bCs/>
      <w:sz w:val="21"/>
      <w:szCs w:val="21"/>
      <w:shd w:val="clear" w:color="auto" w:fill="FFFFFF"/>
    </w:rPr>
  </w:style>
  <w:style w:type="character" w:customStyle="1" w:styleId="23">
    <w:name w:val="Подпись к таблице (2)_"/>
    <w:link w:val="24"/>
    <w:rsid w:val="00BD4D4E"/>
    <w:rPr>
      <w:b/>
      <w:bCs/>
      <w:sz w:val="13"/>
      <w:szCs w:val="13"/>
      <w:shd w:val="clear" w:color="auto" w:fill="FFFFFF"/>
    </w:rPr>
  </w:style>
  <w:style w:type="character" w:customStyle="1" w:styleId="11">
    <w:name w:val="Основной текст (11)_"/>
    <w:link w:val="110"/>
    <w:rsid w:val="00BD4D4E"/>
    <w:rPr>
      <w:sz w:val="17"/>
      <w:szCs w:val="17"/>
      <w:shd w:val="clear" w:color="auto" w:fill="FFFFFF"/>
    </w:rPr>
  </w:style>
  <w:style w:type="character" w:customStyle="1" w:styleId="117pt">
    <w:name w:val="Основной текст (11) + 7 pt"/>
    <w:rsid w:val="00BD4D4E"/>
    <w:rPr>
      <w:sz w:val="14"/>
      <w:szCs w:val="14"/>
      <w:lang w:bidi="ar-SA"/>
    </w:rPr>
  </w:style>
  <w:style w:type="character" w:customStyle="1" w:styleId="af2">
    <w:name w:val="Подпись к таблице_"/>
    <w:link w:val="af3"/>
    <w:rsid w:val="00BD4D4E"/>
    <w:rPr>
      <w:sz w:val="12"/>
      <w:szCs w:val="12"/>
      <w:shd w:val="clear" w:color="auto" w:fill="FFFFFF"/>
    </w:rPr>
  </w:style>
  <w:style w:type="character" w:customStyle="1" w:styleId="13">
    <w:name w:val="Основной текст (13)_"/>
    <w:link w:val="130"/>
    <w:rsid w:val="00BD4D4E"/>
    <w:rPr>
      <w:sz w:val="12"/>
      <w:szCs w:val="12"/>
      <w:shd w:val="clear" w:color="auto" w:fill="FFFFFF"/>
    </w:rPr>
  </w:style>
  <w:style w:type="paragraph" w:customStyle="1" w:styleId="80">
    <w:name w:val="Основной текст (8)"/>
    <w:basedOn w:val="a1"/>
    <w:link w:val="8"/>
    <w:rsid w:val="00BD4D4E"/>
    <w:pPr>
      <w:shd w:val="clear" w:color="auto" w:fill="FFFFFF"/>
      <w:spacing w:after="0" w:line="240" w:lineRule="atLeast"/>
      <w:ind w:hanging="280"/>
    </w:pPr>
    <w:rPr>
      <w:sz w:val="14"/>
      <w:szCs w:val="14"/>
    </w:rPr>
  </w:style>
  <w:style w:type="paragraph" w:customStyle="1" w:styleId="70">
    <w:name w:val="Основной текст (7)"/>
    <w:basedOn w:val="a1"/>
    <w:link w:val="7"/>
    <w:rsid w:val="00BD4D4E"/>
    <w:pPr>
      <w:shd w:val="clear" w:color="auto" w:fill="FFFFFF"/>
      <w:spacing w:before="480" w:after="0" w:line="542" w:lineRule="exact"/>
      <w:jc w:val="center"/>
    </w:pPr>
    <w:rPr>
      <w:sz w:val="19"/>
      <w:szCs w:val="19"/>
    </w:rPr>
  </w:style>
  <w:style w:type="paragraph" w:customStyle="1" w:styleId="120">
    <w:name w:val="Основной текст (12)"/>
    <w:basedOn w:val="a1"/>
    <w:link w:val="12"/>
    <w:rsid w:val="00BD4D4E"/>
    <w:pPr>
      <w:shd w:val="clear" w:color="auto" w:fill="FFFFFF"/>
      <w:spacing w:before="540" w:after="180" w:line="240" w:lineRule="atLeast"/>
    </w:pPr>
    <w:rPr>
      <w:b/>
      <w:bCs/>
      <w:sz w:val="21"/>
      <w:szCs w:val="21"/>
    </w:rPr>
  </w:style>
  <w:style w:type="paragraph" w:customStyle="1" w:styleId="24">
    <w:name w:val="Подпись к таблице (2)"/>
    <w:basedOn w:val="a1"/>
    <w:link w:val="23"/>
    <w:rsid w:val="00BD4D4E"/>
    <w:pPr>
      <w:shd w:val="clear" w:color="auto" w:fill="FFFFFF"/>
      <w:spacing w:after="0" w:line="240" w:lineRule="atLeast"/>
    </w:pPr>
    <w:rPr>
      <w:b/>
      <w:bCs/>
      <w:sz w:val="13"/>
      <w:szCs w:val="13"/>
    </w:rPr>
  </w:style>
  <w:style w:type="paragraph" w:customStyle="1" w:styleId="110">
    <w:name w:val="Основной текст (11)"/>
    <w:basedOn w:val="a1"/>
    <w:link w:val="11"/>
    <w:rsid w:val="00BD4D4E"/>
    <w:pPr>
      <w:shd w:val="clear" w:color="auto" w:fill="FFFFFF"/>
      <w:spacing w:after="0" w:line="206" w:lineRule="exact"/>
      <w:jc w:val="both"/>
    </w:pPr>
    <w:rPr>
      <w:sz w:val="17"/>
      <w:szCs w:val="17"/>
    </w:rPr>
  </w:style>
  <w:style w:type="paragraph" w:customStyle="1" w:styleId="af3">
    <w:name w:val="Подпись к таблице"/>
    <w:basedOn w:val="a1"/>
    <w:link w:val="af2"/>
    <w:rsid w:val="00BD4D4E"/>
    <w:pPr>
      <w:shd w:val="clear" w:color="auto" w:fill="FFFFFF"/>
      <w:spacing w:after="0" w:line="240" w:lineRule="atLeast"/>
    </w:pPr>
    <w:rPr>
      <w:sz w:val="12"/>
      <w:szCs w:val="12"/>
    </w:rPr>
  </w:style>
  <w:style w:type="paragraph" w:customStyle="1" w:styleId="130">
    <w:name w:val="Основной текст (13)"/>
    <w:basedOn w:val="a1"/>
    <w:link w:val="13"/>
    <w:rsid w:val="00BD4D4E"/>
    <w:pPr>
      <w:shd w:val="clear" w:color="auto" w:fill="FFFFFF"/>
      <w:spacing w:before="60" w:after="0" w:line="240" w:lineRule="atLeast"/>
    </w:pPr>
    <w:rPr>
      <w:sz w:val="12"/>
      <w:szCs w:val="12"/>
    </w:rPr>
  </w:style>
  <w:style w:type="character" w:customStyle="1" w:styleId="51">
    <w:name w:val="Основной текст (5)_"/>
    <w:link w:val="52"/>
    <w:rsid w:val="00BD4D4E"/>
    <w:rPr>
      <w:b/>
      <w:bCs/>
      <w:sz w:val="27"/>
      <w:szCs w:val="27"/>
      <w:shd w:val="clear" w:color="auto" w:fill="FFFFFF"/>
    </w:rPr>
  </w:style>
  <w:style w:type="character" w:customStyle="1" w:styleId="6">
    <w:name w:val="Основной текст (6)_"/>
    <w:link w:val="61"/>
    <w:rsid w:val="00BD4D4E"/>
    <w:rPr>
      <w:sz w:val="23"/>
      <w:szCs w:val="23"/>
      <w:shd w:val="clear" w:color="auto" w:fill="FFFFFF"/>
    </w:rPr>
  </w:style>
  <w:style w:type="character" w:customStyle="1" w:styleId="af4">
    <w:name w:val="Основной текст + Полужирный"/>
    <w:rsid w:val="00BD4D4E"/>
    <w:rPr>
      <w:rFonts w:ascii="Times New Roman" w:hAnsi="Times New Roman" w:cs="Times New Roman"/>
      <w:b/>
      <w:bCs/>
      <w:spacing w:val="0"/>
      <w:sz w:val="27"/>
      <w:szCs w:val="27"/>
    </w:rPr>
  </w:style>
  <w:style w:type="character" w:customStyle="1" w:styleId="14">
    <w:name w:val="Основной текст (14)_"/>
    <w:link w:val="140"/>
    <w:rsid w:val="00BD4D4E"/>
    <w:rPr>
      <w:i/>
      <w:iCs/>
      <w:sz w:val="27"/>
      <w:szCs w:val="27"/>
      <w:shd w:val="clear" w:color="auto" w:fill="FFFFFF"/>
    </w:rPr>
  </w:style>
  <w:style w:type="paragraph" w:customStyle="1" w:styleId="52">
    <w:name w:val="Основной текст (5)"/>
    <w:basedOn w:val="a1"/>
    <w:link w:val="51"/>
    <w:rsid w:val="00BD4D4E"/>
    <w:pPr>
      <w:shd w:val="clear" w:color="auto" w:fill="FFFFFF"/>
      <w:spacing w:before="60" w:after="0" w:line="322" w:lineRule="exact"/>
      <w:jc w:val="center"/>
    </w:pPr>
    <w:rPr>
      <w:b/>
      <w:bCs/>
      <w:sz w:val="27"/>
      <w:szCs w:val="27"/>
    </w:rPr>
  </w:style>
  <w:style w:type="paragraph" w:customStyle="1" w:styleId="61">
    <w:name w:val="Основной текст (6)1"/>
    <w:basedOn w:val="a1"/>
    <w:link w:val="6"/>
    <w:rsid w:val="00BD4D4E"/>
    <w:pPr>
      <w:shd w:val="clear" w:color="auto" w:fill="FFFFFF"/>
      <w:spacing w:after="480" w:line="274" w:lineRule="exact"/>
      <w:jc w:val="both"/>
    </w:pPr>
    <w:rPr>
      <w:sz w:val="23"/>
      <w:szCs w:val="23"/>
    </w:rPr>
  </w:style>
  <w:style w:type="paragraph" w:customStyle="1" w:styleId="140">
    <w:name w:val="Основной текст (14)"/>
    <w:basedOn w:val="a1"/>
    <w:link w:val="14"/>
    <w:rsid w:val="00BD4D4E"/>
    <w:pPr>
      <w:shd w:val="clear" w:color="auto" w:fill="FFFFFF"/>
      <w:spacing w:after="0" w:line="355" w:lineRule="exact"/>
      <w:ind w:firstLine="700"/>
      <w:jc w:val="both"/>
    </w:pPr>
    <w:rPr>
      <w:i/>
      <w:iCs/>
      <w:sz w:val="27"/>
      <w:szCs w:val="27"/>
    </w:rPr>
  </w:style>
  <w:style w:type="character" w:customStyle="1" w:styleId="25">
    <w:name w:val="Заголовок №2_"/>
    <w:link w:val="26"/>
    <w:rsid w:val="00BD4D4E"/>
    <w:rPr>
      <w:b/>
      <w:bCs/>
      <w:sz w:val="27"/>
      <w:szCs w:val="27"/>
      <w:shd w:val="clear" w:color="auto" w:fill="FFFFFF"/>
    </w:rPr>
  </w:style>
  <w:style w:type="paragraph" w:customStyle="1" w:styleId="26">
    <w:name w:val="Заголовок №2"/>
    <w:basedOn w:val="a1"/>
    <w:link w:val="25"/>
    <w:rsid w:val="00BD4D4E"/>
    <w:pPr>
      <w:shd w:val="clear" w:color="auto" w:fill="FFFFFF"/>
      <w:spacing w:before="120" w:after="0" w:line="322" w:lineRule="exact"/>
      <w:jc w:val="center"/>
      <w:outlineLvl w:val="1"/>
    </w:pPr>
    <w:rPr>
      <w:b/>
      <w:bCs/>
      <w:sz w:val="27"/>
      <w:szCs w:val="27"/>
    </w:rPr>
  </w:style>
  <w:style w:type="paragraph" w:customStyle="1" w:styleId="af5">
    <w:name w:val="Знак Знак Знак Знак"/>
    <w:basedOn w:val="a1"/>
    <w:rsid w:val="00BD4D4E"/>
    <w:pPr>
      <w:spacing w:after="160" w:line="240" w:lineRule="exact"/>
    </w:pPr>
    <w:rPr>
      <w:rFonts w:ascii="Verdana" w:eastAsia="Times New Roman" w:hAnsi="Verdana" w:cs="Times New Roman"/>
      <w:sz w:val="20"/>
      <w:szCs w:val="20"/>
      <w:lang w:val="en-US"/>
    </w:rPr>
  </w:style>
  <w:style w:type="paragraph" w:customStyle="1" w:styleId="af6">
    <w:name w:val="Таблицы (моноширинный)"/>
    <w:basedOn w:val="a1"/>
    <w:next w:val="a1"/>
    <w:rsid w:val="00BD4D4E"/>
    <w:pPr>
      <w:widowControl w:val="0"/>
      <w:autoSpaceDE w:val="0"/>
      <w:autoSpaceDN w:val="0"/>
      <w:adjustRightInd w:val="0"/>
      <w:spacing w:after="0" w:line="240" w:lineRule="auto"/>
      <w:jc w:val="both"/>
    </w:pPr>
    <w:rPr>
      <w:rFonts w:ascii="Courier New" w:eastAsia="Times New Roman" w:hAnsi="Courier New" w:cs="Courier New"/>
      <w:sz w:val="28"/>
      <w:szCs w:val="24"/>
      <w:lang w:eastAsia="ru-RU"/>
    </w:rPr>
  </w:style>
  <w:style w:type="table" w:styleId="af7">
    <w:name w:val="Table Grid"/>
    <w:basedOn w:val="a3"/>
    <w:uiPriority w:val="59"/>
    <w:rsid w:val="00BD4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D4D4E"/>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27">
    <w:name w:val="Основной текст (2)_"/>
    <w:link w:val="28"/>
    <w:locked/>
    <w:rsid w:val="00BD4D4E"/>
    <w:rPr>
      <w:sz w:val="23"/>
      <w:szCs w:val="23"/>
      <w:shd w:val="clear" w:color="auto" w:fill="FFFFFF"/>
    </w:rPr>
  </w:style>
  <w:style w:type="paragraph" w:customStyle="1" w:styleId="28">
    <w:name w:val="Основной текст (2)"/>
    <w:basedOn w:val="a1"/>
    <w:link w:val="27"/>
    <w:rsid w:val="00BD4D4E"/>
    <w:pPr>
      <w:shd w:val="clear" w:color="auto" w:fill="FFFFFF"/>
      <w:spacing w:after="0" w:line="250" w:lineRule="exact"/>
    </w:pPr>
    <w:rPr>
      <w:sz w:val="23"/>
      <w:szCs w:val="23"/>
    </w:rPr>
  </w:style>
  <w:style w:type="paragraph" w:customStyle="1" w:styleId="60">
    <w:name w:val="Основной текст (6)"/>
    <w:basedOn w:val="a1"/>
    <w:rsid w:val="00BD4D4E"/>
    <w:pPr>
      <w:shd w:val="clear" w:color="auto" w:fill="FFFFFF"/>
      <w:spacing w:before="480" w:after="180" w:line="0" w:lineRule="atLeast"/>
      <w:jc w:val="center"/>
    </w:pPr>
    <w:rPr>
      <w:rFonts w:ascii="Times New Roman" w:eastAsia="Times New Roman" w:hAnsi="Times New Roman" w:cs="Times New Roman"/>
      <w:sz w:val="19"/>
      <w:szCs w:val="19"/>
      <w:lang w:eastAsia="ru-RU"/>
    </w:rPr>
  </w:style>
  <w:style w:type="paragraph" w:styleId="af8">
    <w:name w:val="No Spacing"/>
    <w:link w:val="af9"/>
    <w:uiPriority w:val="99"/>
    <w:qFormat/>
    <w:rsid w:val="00BD4D4E"/>
    <w:pPr>
      <w:spacing w:after="0" w:line="240" w:lineRule="auto"/>
    </w:pPr>
    <w:rPr>
      <w:rFonts w:ascii="Calibri" w:eastAsia="Calibri" w:hAnsi="Calibri" w:cs="Times New Roman"/>
    </w:rPr>
  </w:style>
  <w:style w:type="character" w:customStyle="1" w:styleId="af9">
    <w:name w:val="Без интервала Знак"/>
    <w:link w:val="af8"/>
    <w:uiPriority w:val="99"/>
    <w:locked/>
    <w:rsid w:val="00BD4D4E"/>
    <w:rPr>
      <w:rFonts w:ascii="Calibri" w:eastAsia="Calibri" w:hAnsi="Calibri" w:cs="Times New Roman"/>
    </w:rPr>
  </w:style>
  <w:style w:type="paragraph" w:customStyle="1" w:styleId="formattext">
    <w:name w:val="formattext"/>
    <w:basedOn w:val="a1"/>
    <w:rsid w:val="00BD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rsid w:val="00BD4D4E"/>
    <w:rPr>
      <w:sz w:val="16"/>
      <w:szCs w:val="16"/>
    </w:rPr>
  </w:style>
  <w:style w:type="paragraph" w:styleId="afb">
    <w:name w:val="annotation text"/>
    <w:basedOn w:val="a1"/>
    <w:link w:val="afc"/>
    <w:rsid w:val="00BD4D4E"/>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2"/>
    <w:link w:val="afb"/>
    <w:rsid w:val="00BD4D4E"/>
    <w:rPr>
      <w:rFonts w:ascii="Times New Roman" w:eastAsia="Times New Roman" w:hAnsi="Times New Roman" w:cs="Times New Roman"/>
      <w:sz w:val="20"/>
      <w:szCs w:val="20"/>
      <w:lang w:eastAsia="ru-RU"/>
    </w:rPr>
  </w:style>
  <w:style w:type="paragraph" w:styleId="afd">
    <w:name w:val="annotation subject"/>
    <w:basedOn w:val="afb"/>
    <w:next w:val="afb"/>
    <w:link w:val="afe"/>
    <w:rsid w:val="00BD4D4E"/>
    <w:rPr>
      <w:b/>
      <w:bCs/>
      <w:lang w:val="x-none" w:eastAsia="x-none"/>
    </w:rPr>
  </w:style>
  <w:style w:type="character" w:customStyle="1" w:styleId="afe">
    <w:name w:val="Тема примечания Знак"/>
    <w:basedOn w:val="afc"/>
    <w:link w:val="afd"/>
    <w:rsid w:val="00BD4D4E"/>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D4D4E"/>
    <w:pPr>
      <w:keepNext/>
      <w:spacing w:before="240" w:after="60" w:line="240" w:lineRule="auto"/>
      <w:jc w:val="center"/>
      <w:outlineLvl w:val="0"/>
    </w:pPr>
    <w:rPr>
      <w:rFonts w:ascii="Times New Roman" w:eastAsia="Times New Roman" w:hAnsi="Times New Roman" w:cs="Times New Roman"/>
      <w:b/>
      <w:bCs/>
      <w:kern w:val="32"/>
      <w:sz w:val="28"/>
      <w:szCs w:val="26"/>
      <w:lang w:eastAsia="ru-RU"/>
    </w:rPr>
  </w:style>
  <w:style w:type="paragraph" w:styleId="2">
    <w:name w:val="heading 2"/>
    <w:basedOn w:val="a1"/>
    <w:next w:val="a1"/>
    <w:link w:val="20"/>
    <w:qFormat/>
    <w:rsid w:val="00BD4D4E"/>
    <w:pPr>
      <w:keepNext/>
      <w:spacing w:after="0" w:line="240" w:lineRule="auto"/>
      <w:ind w:firstLine="57"/>
      <w:jc w:val="center"/>
      <w:outlineLvl w:val="1"/>
    </w:pPr>
    <w:rPr>
      <w:rFonts w:ascii="Times New Roman" w:eastAsia="Times New Roman" w:hAnsi="Times New Roman" w:cs="Times New Roman"/>
      <w:b/>
      <w:bCs/>
      <w:iCs/>
      <w:sz w:val="24"/>
      <w:szCs w:val="24"/>
      <w:lang w:eastAsia="ru-RU"/>
    </w:rPr>
  </w:style>
  <w:style w:type="paragraph" w:styleId="3">
    <w:name w:val="heading 3"/>
    <w:basedOn w:val="a1"/>
    <w:next w:val="a1"/>
    <w:link w:val="30"/>
    <w:qFormat/>
    <w:rsid w:val="00BD4D4E"/>
    <w:pPr>
      <w:keepNext/>
      <w:widowControl w:val="0"/>
      <w:autoSpaceDE w:val="0"/>
      <w:autoSpaceDN w:val="0"/>
      <w:adjustRightInd w:val="0"/>
      <w:spacing w:after="0" w:line="240" w:lineRule="auto"/>
      <w:ind w:firstLine="485"/>
      <w:jc w:val="right"/>
      <w:outlineLvl w:val="2"/>
    </w:pPr>
    <w:rPr>
      <w:rFonts w:ascii="Times New Roman" w:eastAsia="Times New Roman" w:hAnsi="Times New Roman" w:cs="Times New Roman"/>
      <w:b/>
      <w:bCs/>
      <w:sz w:val="24"/>
      <w:szCs w:val="28"/>
      <w:lang w:eastAsia="ru-RU"/>
    </w:rPr>
  </w:style>
  <w:style w:type="paragraph" w:styleId="4">
    <w:name w:val="heading 4"/>
    <w:basedOn w:val="a1"/>
    <w:next w:val="a1"/>
    <w:link w:val="40"/>
    <w:qFormat/>
    <w:rsid w:val="00BD4D4E"/>
    <w:pPr>
      <w:keepNext/>
      <w:widowControl w:val="0"/>
      <w:autoSpaceDE w:val="0"/>
      <w:autoSpaceDN w:val="0"/>
      <w:adjustRightInd w:val="0"/>
      <w:spacing w:after="0" w:line="240" w:lineRule="auto"/>
      <w:ind w:left="3740"/>
      <w:jc w:val="center"/>
      <w:outlineLvl w:val="3"/>
    </w:pPr>
    <w:rPr>
      <w:rFonts w:ascii="Times New Roman" w:eastAsia="Times New Roman" w:hAnsi="Times New Roman" w:cs="Times New Roman"/>
      <w:sz w:val="24"/>
      <w:szCs w:val="24"/>
      <w:lang w:eastAsia="ru-RU"/>
    </w:rPr>
  </w:style>
  <w:style w:type="paragraph" w:styleId="5">
    <w:name w:val="heading 5"/>
    <w:basedOn w:val="a1"/>
    <w:next w:val="a1"/>
    <w:link w:val="50"/>
    <w:qFormat/>
    <w:rsid w:val="00BD4D4E"/>
    <w:pPr>
      <w:keepNext/>
      <w:spacing w:after="0" w:line="240" w:lineRule="auto"/>
      <w:jc w:val="center"/>
      <w:outlineLvl w:val="4"/>
    </w:pPr>
    <w:rPr>
      <w:rFonts w:ascii="Times New Roman" w:eastAsia="Times New Roman" w:hAnsi="Times New Roman" w:cs="Times New Roman"/>
      <w:b/>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semiHidden/>
    <w:unhideWhenUsed/>
    <w:rsid w:val="00BE5885"/>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BE5885"/>
    <w:rPr>
      <w:rFonts w:ascii="Tahoma" w:hAnsi="Tahoma" w:cs="Tahoma"/>
      <w:sz w:val="16"/>
      <w:szCs w:val="16"/>
    </w:rPr>
  </w:style>
  <w:style w:type="paragraph" w:styleId="a7">
    <w:name w:val="List Paragraph"/>
    <w:basedOn w:val="a1"/>
    <w:uiPriority w:val="34"/>
    <w:qFormat/>
    <w:rsid w:val="00BE5885"/>
    <w:pPr>
      <w:ind w:left="720"/>
      <w:contextualSpacing/>
    </w:pPr>
  </w:style>
  <w:style w:type="character" w:customStyle="1" w:styleId="10">
    <w:name w:val="Заголовок 1 Знак"/>
    <w:basedOn w:val="a2"/>
    <w:link w:val="1"/>
    <w:rsid w:val="00BD4D4E"/>
    <w:rPr>
      <w:rFonts w:ascii="Times New Roman" w:eastAsia="Times New Roman" w:hAnsi="Times New Roman" w:cs="Times New Roman"/>
      <w:b/>
      <w:bCs/>
      <w:kern w:val="32"/>
      <w:sz w:val="28"/>
      <w:szCs w:val="26"/>
      <w:lang w:eastAsia="ru-RU"/>
    </w:rPr>
  </w:style>
  <w:style w:type="character" w:customStyle="1" w:styleId="20">
    <w:name w:val="Заголовок 2 Знак"/>
    <w:basedOn w:val="a2"/>
    <w:link w:val="2"/>
    <w:rsid w:val="00BD4D4E"/>
    <w:rPr>
      <w:rFonts w:ascii="Times New Roman" w:eastAsia="Times New Roman" w:hAnsi="Times New Roman" w:cs="Times New Roman"/>
      <w:b/>
      <w:bCs/>
      <w:iCs/>
      <w:sz w:val="24"/>
      <w:szCs w:val="24"/>
      <w:lang w:eastAsia="ru-RU"/>
    </w:rPr>
  </w:style>
  <w:style w:type="character" w:customStyle="1" w:styleId="30">
    <w:name w:val="Заголовок 3 Знак"/>
    <w:basedOn w:val="a2"/>
    <w:link w:val="3"/>
    <w:rsid w:val="00BD4D4E"/>
    <w:rPr>
      <w:rFonts w:ascii="Times New Roman" w:eastAsia="Times New Roman" w:hAnsi="Times New Roman" w:cs="Times New Roman"/>
      <w:b/>
      <w:bCs/>
      <w:sz w:val="24"/>
      <w:szCs w:val="28"/>
      <w:lang w:eastAsia="ru-RU"/>
    </w:rPr>
  </w:style>
  <w:style w:type="character" w:customStyle="1" w:styleId="40">
    <w:name w:val="Заголовок 4 Знак"/>
    <w:basedOn w:val="a2"/>
    <w:link w:val="4"/>
    <w:rsid w:val="00BD4D4E"/>
    <w:rPr>
      <w:rFonts w:ascii="Times New Roman" w:eastAsia="Times New Roman" w:hAnsi="Times New Roman" w:cs="Times New Roman"/>
      <w:sz w:val="24"/>
      <w:szCs w:val="24"/>
      <w:lang w:eastAsia="ru-RU"/>
    </w:rPr>
  </w:style>
  <w:style w:type="character" w:customStyle="1" w:styleId="50">
    <w:name w:val="Заголовок 5 Знак"/>
    <w:basedOn w:val="a2"/>
    <w:link w:val="5"/>
    <w:rsid w:val="00BD4D4E"/>
    <w:rPr>
      <w:rFonts w:ascii="Times New Roman" w:eastAsia="Times New Roman" w:hAnsi="Times New Roman" w:cs="Times New Roman"/>
      <w:b/>
      <w:sz w:val="24"/>
      <w:szCs w:val="24"/>
      <w:lang w:eastAsia="ru-RU"/>
    </w:rPr>
  </w:style>
  <w:style w:type="paragraph" w:styleId="a0">
    <w:name w:val="Body Text"/>
    <w:basedOn w:val="a1"/>
    <w:link w:val="a8"/>
    <w:rsid w:val="00BD4D4E"/>
    <w:pPr>
      <w:widowControl w:val="0"/>
      <w:numPr>
        <w:ilvl w:val="1"/>
        <w:numId w:val="4"/>
      </w:numPr>
      <w:autoSpaceDE w:val="0"/>
      <w:autoSpaceDN w:val="0"/>
      <w:adjustRightInd w:val="0"/>
      <w:spacing w:after="0" w:line="240" w:lineRule="auto"/>
      <w:ind w:left="0" w:firstLine="0"/>
      <w:jc w:val="center"/>
    </w:pPr>
    <w:rPr>
      <w:rFonts w:ascii="Times New Roman" w:eastAsia="Times New Roman" w:hAnsi="Times New Roman" w:cs="Times New Roman"/>
      <w:b/>
      <w:bCs/>
      <w:caps/>
      <w:sz w:val="32"/>
      <w:szCs w:val="28"/>
      <w:lang w:eastAsia="ru-RU"/>
    </w:rPr>
  </w:style>
  <w:style w:type="character" w:customStyle="1" w:styleId="a8">
    <w:name w:val="Основной текст Знак"/>
    <w:basedOn w:val="a2"/>
    <w:link w:val="a0"/>
    <w:rsid w:val="00BD4D4E"/>
    <w:rPr>
      <w:rFonts w:ascii="Times New Roman" w:eastAsia="Times New Roman" w:hAnsi="Times New Roman" w:cs="Times New Roman"/>
      <w:b/>
      <w:bCs/>
      <w:caps/>
      <w:sz w:val="32"/>
      <w:szCs w:val="28"/>
      <w:lang w:eastAsia="ru-RU"/>
    </w:rPr>
  </w:style>
  <w:style w:type="paragraph" w:styleId="a">
    <w:name w:val="Body Text Indent"/>
    <w:basedOn w:val="a1"/>
    <w:link w:val="a9"/>
    <w:rsid w:val="00BD4D4E"/>
    <w:pPr>
      <w:widowControl w:val="0"/>
      <w:numPr>
        <w:numId w:val="3"/>
      </w:numPr>
      <w:tabs>
        <w:tab w:val="clear" w:pos="643"/>
      </w:tabs>
      <w:autoSpaceDE w:val="0"/>
      <w:autoSpaceDN w:val="0"/>
      <w:adjustRightInd w:val="0"/>
      <w:spacing w:after="0" w:line="240" w:lineRule="auto"/>
      <w:ind w:left="0" w:firstLine="485"/>
      <w:jc w:val="both"/>
    </w:pPr>
    <w:rPr>
      <w:rFonts w:ascii="Times New Roman" w:eastAsia="Times New Roman" w:hAnsi="Times New Roman" w:cs="Times New Roman"/>
      <w:color w:val="000000"/>
      <w:sz w:val="28"/>
      <w:szCs w:val="28"/>
      <w:lang w:eastAsia="ru-RU"/>
    </w:rPr>
  </w:style>
  <w:style w:type="character" w:customStyle="1" w:styleId="a9">
    <w:name w:val="Основной текст с отступом Знак"/>
    <w:basedOn w:val="a2"/>
    <w:link w:val="a"/>
    <w:rsid w:val="00BD4D4E"/>
    <w:rPr>
      <w:rFonts w:ascii="Times New Roman" w:eastAsia="Times New Roman" w:hAnsi="Times New Roman" w:cs="Times New Roman"/>
      <w:color w:val="000000"/>
      <w:sz w:val="28"/>
      <w:szCs w:val="28"/>
      <w:lang w:eastAsia="ru-RU"/>
    </w:rPr>
  </w:style>
  <w:style w:type="paragraph" w:customStyle="1" w:styleId="Preformat">
    <w:name w:val="Preformat"/>
    <w:rsid w:val="00BD4D4E"/>
    <w:pPr>
      <w:numPr>
        <w:numId w:val="5"/>
      </w:numPr>
      <w:tabs>
        <w:tab w:val="clear" w:pos="680"/>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ConsTitle">
    <w:name w:val="ConsTitle"/>
    <w:rsid w:val="00BD4D4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BD4D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2">
    <w:name w:val="! L=2 !"/>
    <w:basedOn w:val="a1"/>
    <w:next w:val="AAA"/>
    <w:rsid w:val="00BD4D4E"/>
    <w:pPr>
      <w:suppressAutoHyphens/>
      <w:spacing w:before="240" w:after="120" w:line="240" w:lineRule="auto"/>
      <w:jc w:val="both"/>
      <w:outlineLvl w:val="1"/>
    </w:pPr>
    <w:rPr>
      <w:rFonts w:ascii="Times New Roman" w:eastAsia="Times New Roman" w:hAnsi="Times New Roman" w:cs="Times New Roman"/>
      <w:b/>
      <w:smallCaps/>
      <w:color w:val="0000FF"/>
      <w:sz w:val="28"/>
      <w:szCs w:val="24"/>
      <w:lang w:eastAsia="ru-RU"/>
    </w:rPr>
  </w:style>
  <w:style w:type="paragraph" w:customStyle="1" w:styleId="AAA">
    <w:name w:val="! AAA !"/>
    <w:rsid w:val="00BD4D4E"/>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ing">
    <w:name w:val="Heading"/>
    <w:rsid w:val="00BD4D4E"/>
    <w:pPr>
      <w:autoSpaceDE w:val="0"/>
      <w:autoSpaceDN w:val="0"/>
      <w:adjustRightInd w:val="0"/>
      <w:spacing w:after="0" w:line="240" w:lineRule="auto"/>
    </w:pPr>
    <w:rPr>
      <w:rFonts w:ascii="Arial" w:eastAsia="Times New Roman" w:hAnsi="Arial" w:cs="Arial"/>
      <w:b/>
      <w:bCs/>
      <w:lang w:eastAsia="ru-RU"/>
    </w:rPr>
  </w:style>
  <w:style w:type="paragraph" w:styleId="31">
    <w:name w:val="Body Text Indent 3"/>
    <w:basedOn w:val="a1"/>
    <w:link w:val="32"/>
    <w:rsid w:val="00BD4D4E"/>
    <w:pPr>
      <w:widowControl w:val="0"/>
      <w:autoSpaceDE w:val="0"/>
      <w:autoSpaceDN w:val="0"/>
      <w:adjustRightInd w:val="0"/>
      <w:spacing w:after="0" w:line="240" w:lineRule="auto"/>
      <w:ind w:firstLine="485"/>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2"/>
    <w:link w:val="31"/>
    <w:rsid w:val="00BD4D4E"/>
    <w:rPr>
      <w:rFonts w:ascii="Times New Roman" w:eastAsia="Times New Roman" w:hAnsi="Times New Roman" w:cs="Times New Roman"/>
      <w:sz w:val="28"/>
      <w:szCs w:val="28"/>
      <w:lang w:eastAsia="ru-RU"/>
    </w:rPr>
  </w:style>
  <w:style w:type="paragraph" w:styleId="aa">
    <w:name w:val="header"/>
    <w:basedOn w:val="a1"/>
    <w:link w:val="ab"/>
    <w:rsid w:val="00BD4D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2"/>
    <w:link w:val="aa"/>
    <w:rsid w:val="00BD4D4E"/>
    <w:rPr>
      <w:rFonts w:ascii="Times New Roman" w:eastAsia="Times New Roman" w:hAnsi="Times New Roman" w:cs="Times New Roman"/>
      <w:sz w:val="24"/>
      <w:szCs w:val="24"/>
      <w:lang w:eastAsia="ru-RU"/>
    </w:rPr>
  </w:style>
  <w:style w:type="paragraph" w:customStyle="1" w:styleId="WPHeading2">
    <w:name w:val="WP Heading 2"/>
    <w:basedOn w:val="a1"/>
    <w:rsid w:val="00BD4D4E"/>
    <w:pPr>
      <w:numPr>
        <w:ilvl w:val="1"/>
        <w:numId w:val="2"/>
      </w:numPr>
      <w:spacing w:after="0" w:line="240" w:lineRule="auto"/>
    </w:pPr>
    <w:rPr>
      <w:rFonts w:ascii="Times New Roman" w:eastAsia="Times New Roman" w:hAnsi="Times New Roman" w:cs="Times New Roman"/>
      <w:sz w:val="24"/>
      <w:szCs w:val="24"/>
      <w:lang w:eastAsia="ru-RU"/>
    </w:rPr>
  </w:style>
  <w:style w:type="paragraph" w:styleId="33">
    <w:name w:val="Body Text 3"/>
    <w:basedOn w:val="a1"/>
    <w:link w:val="34"/>
    <w:rsid w:val="00BD4D4E"/>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34">
    <w:name w:val="Основной текст 3 Знак"/>
    <w:basedOn w:val="a2"/>
    <w:link w:val="33"/>
    <w:rsid w:val="00BD4D4E"/>
    <w:rPr>
      <w:rFonts w:ascii="Times New Roman" w:eastAsia="Times New Roman" w:hAnsi="Times New Roman" w:cs="Times New Roman"/>
      <w:color w:val="000000"/>
      <w:sz w:val="28"/>
      <w:szCs w:val="28"/>
      <w:lang w:eastAsia="ru-RU"/>
    </w:rPr>
  </w:style>
  <w:style w:type="paragraph" w:styleId="21">
    <w:name w:val="Body Text Indent 2"/>
    <w:basedOn w:val="a1"/>
    <w:link w:val="22"/>
    <w:rsid w:val="00BD4D4E"/>
    <w:pPr>
      <w:spacing w:after="0" w:line="360" w:lineRule="auto"/>
      <w:ind w:firstLine="720"/>
      <w:jc w:val="both"/>
    </w:pPr>
    <w:rPr>
      <w:rFonts w:ascii="Times New Roman" w:eastAsia="Times New Roman" w:hAnsi="Times New Roman" w:cs="Times New Roman"/>
      <w:color w:val="000000"/>
      <w:sz w:val="24"/>
      <w:szCs w:val="24"/>
      <w:lang w:eastAsia="ru-RU"/>
    </w:rPr>
  </w:style>
  <w:style w:type="character" w:customStyle="1" w:styleId="22">
    <w:name w:val="Основной текст с отступом 2 Знак"/>
    <w:basedOn w:val="a2"/>
    <w:link w:val="21"/>
    <w:rsid w:val="00BD4D4E"/>
    <w:rPr>
      <w:rFonts w:ascii="Times New Roman" w:eastAsia="Times New Roman" w:hAnsi="Times New Roman" w:cs="Times New Roman"/>
      <w:color w:val="000000"/>
      <w:sz w:val="24"/>
      <w:szCs w:val="24"/>
      <w:lang w:eastAsia="ru-RU"/>
    </w:rPr>
  </w:style>
  <w:style w:type="paragraph" w:styleId="ac">
    <w:name w:val="footer"/>
    <w:basedOn w:val="a1"/>
    <w:link w:val="ad"/>
    <w:rsid w:val="00BD4D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2"/>
    <w:link w:val="ac"/>
    <w:rsid w:val="00BD4D4E"/>
    <w:rPr>
      <w:rFonts w:ascii="Times New Roman" w:eastAsia="Times New Roman" w:hAnsi="Times New Roman" w:cs="Times New Roman"/>
      <w:sz w:val="24"/>
      <w:szCs w:val="24"/>
      <w:lang w:eastAsia="ru-RU"/>
    </w:rPr>
  </w:style>
  <w:style w:type="character" w:styleId="ae">
    <w:name w:val="page number"/>
    <w:basedOn w:val="a2"/>
    <w:rsid w:val="00BD4D4E"/>
  </w:style>
  <w:style w:type="paragraph" w:customStyle="1" w:styleId="ConsPlusNormal">
    <w:name w:val="ConsPlusNormal"/>
    <w:rsid w:val="00BD4D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rsid w:val="00BD4D4E"/>
    <w:rPr>
      <w:b/>
      <w:bCs/>
      <w:color w:val="008000"/>
    </w:rPr>
  </w:style>
  <w:style w:type="paragraph" w:customStyle="1" w:styleId="ConsPlusNonformat">
    <w:name w:val="ConsPlusNonformat"/>
    <w:rsid w:val="00BD4D4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Колонтитул_"/>
    <w:link w:val="af1"/>
    <w:rsid w:val="00BD4D4E"/>
    <w:rPr>
      <w:noProof/>
      <w:shd w:val="clear" w:color="auto" w:fill="FFFFFF"/>
    </w:rPr>
  </w:style>
  <w:style w:type="character" w:customStyle="1" w:styleId="11pt">
    <w:name w:val="Колонтитул + 11 pt"/>
    <w:rsid w:val="00BD4D4E"/>
    <w:rPr>
      <w:noProof/>
      <w:spacing w:val="0"/>
      <w:sz w:val="22"/>
      <w:szCs w:val="22"/>
      <w:lang w:bidi="ar-SA"/>
    </w:rPr>
  </w:style>
  <w:style w:type="paragraph" w:customStyle="1" w:styleId="af1">
    <w:name w:val="Колонтитул"/>
    <w:basedOn w:val="a1"/>
    <w:link w:val="af0"/>
    <w:rsid w:val="00BD4D4E"/>
    <w:pPr>
      <w:shd w:val="clear" w:color="auto" w:fill="FFFFFF"/>
      <w:spacing w:after="0" w:line="240" w:lineRule="auto"/>
    </w:pPr>
    <w:rPr>
      <w:noProof/>
    </w:rPr>
  </w:style>
  <w:style w:type="character" w:customStyle="1" w:styleId="8">
    <w:name w:val="Основной текст (8)_"/>
    <w:link w:val="80"/>
    <w:rsid w:val="00BD4D4E"/>
    <w:rPr>
      <w:sz w:val="14"/>
      <w:szCs w:val="14"/>
      <w:shd w:val="clear" w:color="auto" w:fill="FFFFFF"/>
    </w:rPr>
  </w:style>
  <w:style w:type="character" w:customStyle="1" w:styleId="7">
    <w:name w:val="Основной текст (7)_"/>
    <w:link w:val="70"/>
    <w:rsid w:val="00BD4D4E"/>
    <w:rPr>
      <w:sz w:val="19"/>
      <w:szCs w:val="19"/>
      <w:shd w:val="clear" w:color="auto" w:fill="FFFFFF"/>
    </w:rPr>
  </w:style>
  <w:style w:type="character" w:customStyle="1" w:styleId="12">
    <w:name w:val="Основной текст (12)_"/>
    <w:link w:val="120"/>
    <w:rsid w:val="00BD4D4E"/>
    <w:rPr>
      <w:b/>
      <w:bCs/>
      <w:sz w:val="21"/>
      <w:szCs w:val="21"/>
      <w:shd w:val="clear" w:color="auto" w:fill="FFFFFF"/>
    </w:rPr>
  </w:style>
  <w:style w:type="character" w:customStyle="1" w:styleId="23">
    <w:name w:val="Подпись к таблице (2)_"/>
    <w:link w:val="24"/>
    <w:rsid w:val="00BD4D4E"/>
    <w:rPr>
      <w:b/>
      <w:bCs/>
      <w:sz w:val="13"/>
      <w:szCs w:val="13"/>
      <w:shd w:val="clear" w:color="auto" w:fill="FFFFFF"/>
    </w:rPr>
  </w:style>
  <w:style w:type="character" w:customStyle="1" w:styleId="11">
    <w:name w:val="Основной текст (11)_"/>
    <w:link w:val="110"/>
    <w:rsid w:val="00BD4D4E"/>
    <w:rPr>
      <w:sz w:val="17"/>
      <w:szCs w:val="17"/>
      <w:shd w:val="clear" w:color="auto" w:fill="FFFFFF"/>
    </w:rPr>
  </w:style>
  <w:style w:type="character" w:customStyle="1" w:styleId="117pt">
    <w:name w:val="Основной текст (11) + 7 pt"/>
    <w:rsid w:val="00BD4D4E"/>
    <w:rPr>
      <w:sz w:val="14"/>
      <w:szCs w:val="14"/>
      <w:lang w:bidi="ar-SA"/>
    </w:rPr>
  </w:style>
  <w:style w:type="character" w:customStyle="1" w:styleId="af2">
    <w:name w:val="Подпись к таблице_"/>
    <w:link w:val="af3"/>
    <w:rsid w:val="00BD4D4E"/>
    <w:rPr>
      <w:sz w:val="12"/>
      <w:szCs w:val="12"/>
      <w:shd w:val="clear" w:color="auto" w:fill="FFFFFF"/>
    </w:rPr>
  </w:style>
  <w:style w:type="character" w:customStyle="1" w:styleId="13">
    <w:name w:val="Основной текст (13)_"/>
    <w:link w:val="130"/>
    <w:rsid w:val="00BD4D4E"/>
    <w:rPr>
      <w:sz w:val="12"/>
      <w:szCs w:val="12"/>
      <w:shd w:val="clear" w:color="auto" w:fill="FFFFFF"/>
    </w:rPr>
  </w:style>
  <w:style w:type="paragraph" w:customStyle="1" w:styleId="80">
    <w:name w:val="Основной текст (8)"/>
    <w:basedOn w:val="a1"/>
    <w:link w:val="8"/>
    <w:rsid w:val="00BD4D4E"/>
    <w:pPr>
      <w:shd w:val="clear" w:color="auto" w:fill="FFFFFF"/>
      <w:spacing w:after="0" w:line="240" w:lineRule="atLeast"/>
      <w:ind w:hanging="280"/>
    </w:pPr>
    <w:rPr>
      <w:sz w:val="14"/>
      <w:szCs w:val="14"/>
    </w:rPr>
  </w:style>
  <w:style w:type="paragraph" w:customStyle="1" w:styleId="70">
    <w:name w:val="Основной текст (7)"/>
    <w:basedOn w:val="a1"/>
    <w:link w:val="7"/>
    <w:rsid w:val="00BD4D4E"/>
    <w:pPr>
      <w:shd w:val="clear" w:color="auto" w:fill="FFFFFF"/>
      <w:spacing w:before="480" w:after="0" w:line="542" w:lineRule="exact"/>
      <w:jc w:val="center"/>
    </w:pPr>
    <w:rPr>
      <w:sz w:val="19"/>
      <w:szCs w:val="19"/>
    </w:rPr>
  </w:style>
  <w:style w:type="paragraph" w:customStyle="1" w:styleId="120">
    <w:name w:val="Основной текст (12)"/>
    <w:basedOn w:val="a1"/>
    <w:link w:val="12"/>
    <w:rsid w:val="00BD4D4E"/>
    <w:pPr>
      <w:shd w:val="clear" w:color="auto" w:fill="FFFFFF"/>
      <w:spacing w:before="540" w:after="180" w:line="240" w:lineRule="atLeast"/>
    </w:pPr>
    <w:rPr>
      <w:b/>
      <w:bCs/>
      <w:sz w:val="21"/>
      <w:szCs w:val="21"/>
    </w:rPr>
  </w:style>
  <w:style w:type="paragraph" w:customStyle="1" w:styleId="24">
    <w:name w:val="Подпись к таблице (2)"/>
    <w:basedOn w:val="a1"/>
    <w:link w:val="23"/>
    <w:rsid w:val="00BD4D4E"/>
    <w:pPr>
      <w:shd w:val="clear" w:color="auto" w:fill="FFFFFF"/>
      <w:spacing w:after="0" w:line="240" w:lineRule="atLeast"/>
    </w:pPr>
    <w:rPr>
      <w:b/>
      <w:bCs/>
      <w:sz w:val="13"/>
      <w:szCs w:val="13"/>
    </w:rPr>
  </w:style>
  <w:style w:type="paragraph" w:customStyle="1" w:styleId="110">
    <w:name w:val="Основной текст (11)"/>
    <w:basedOn w:val="a1"/>
    <w:link w:val="11"/>
    <w:rsid w:val="00BD4D4E"/>
    <w:pPr>
      <w:shd w:val="clear" w:color="auto" w:fill="FFFFFF"/>
      <w:spacing w:after="0" w:line="206" w:lineRule="exact"/>
      <w:jc w:val="both"/>
    </w:pPr>
    <w:rPr>
      <w:sz w:val="17"/>
      <w:szCs w:val="17"/>
    </w:rPr>
  </w:style>
  <w:style w:type="paragraph" w:customStyle="1" w:styleId="af3">
    <w:name w:val="Подпись к таблице"/>
    <w:basedOn w:val="a1"/>
    <w:link w:val="af2"/>
    <w:rsid w:val="00BD4D4E"/>
    <w:pPr>
      <w:shd w:val="clear" w:color="auto" w:fill="FFFFFF"/>
      <w:spacing w:after="0" w:line="240" w:lineRule="atLeast"/>
    </w:pPr>
    <w:rPr>
      <w:sz w:val="12"/>
      <w:szCs w:val="12"/>
    </w:rPr>
  </w:style>
  <w:style w:type="paragraph" w:customStyle="1" w:styleId="130">
    <w:name w:val="Основной текст (13)"/>
    <w:basedOn w:val="a1"/>
    <w:link w:val="13"/>
    <w:rsid w:val="00BD4D4E"/>
    <w:pPr>
      <w:shd w:val="clear" w:color="auto" w:fill="FFFFFF"/>
      <w:spacing w:before="60" w:after="0" w:line="240" w:lineRule="atLeast"/>
    </w:pPr>
    <w:rPr>
      <w:sz w:val="12"/>
      <w:szCs w:val="12"/>
    </w:rPr>
  </w:style>
  <w:style w:type="character" w:customStyle="1" w:styleId="51">
    <w:name w:val="Основной текст (5)_"/>
    <w:link w:val="52"/>
    <w:rsid w:val="00BD4D4E"/>
    <w:rPr>
      <w:b/>
      <w:bCs/>
      <w:sz w:val="27"/>
      <w:szCs w:val="27"/>
      <w:shd w:val="clear" w:color="auto" w:fill="FFFFFF"/>
    </w:rPr>
  </w:style>
  <w:style w:type="character" w:customStyle="1" w:styleId="6">
    <w:name w:val="Основной текст (6)_"/>
    <w:link w:val="61"/>
    <w:rsid w:val="00BD4D4E"/>
    <w:rPr>
      <w:sz w:val="23"/>
      <w:szCs w:val="23"/>
      <w:shd w:val="clear" w:color="auto" w:fill="FFFFFF"/>
    </w:rPr>
  </w:style>
  <w:style w:type="character" w:customStyle="1" w:styleId="af4">
    <w:name w:val="Основной текст + Полужирный"/>
    <w:rsid w:val="00BD4D4E"/>
    <w:rPr>
      <w:rFonts w:ascii="Times New Roman" w:hAnsi="Times New Roman" w:cs="Times New Roman"/>
      <w:b/>
      <w:bCs/>
      <w:spacing w:val="0"/>
      <w:sz w:val="27"/>
      <w:szCs w:val="27"/>
    </w:rPr>
  </w:style>
  <w:style w:type="character" w:customStyle="1" w:styleId="14">
    <w:name w:val="Основной текст (14)_"/>
    <w:link w:val="140"/>
    <w:rsid w:val="00BD4D4E"/>
    <w:rPr>
      <w:i/>
      <w:iCs/>
      <w:sz w:val="27"/>
      <w:szCs w:val="27"/>
      <w:shd w:val="clear" w:color="auto" w:fill="FFFFFF"/>
    </w:rPr>
  </w:style>
  <w:style w:type="paragraph" w:customStyle="1" w:styleId="52">
    <w:name w:val="Основной текст (5)"/>
    <w:basedOn w:val="a1"/>
    <w:link w:val="51"/>
    <w:rsid w:val="00BD4D4E"/>
    <w:pPr>
      <w:shd w:val="clear" w:color="auto" w:fill="FFFFFF"/>
      <w:spacing w:before="60" w:after="0" w:line="322" w:lineRule="exact"/>
      <w:jc w:val="center"/>
    </w:pPr>
    <w:rPr>
      <w:b/>
      <w:bCs/>
      <w:sz w:val="27"/>
      <w:szCs w:val="27"/>
    </w:rPr>
  </w:style>
  <w:style w:type="paragraph" w:customStyle="1" w:styleId="61">
    <w:name w:val="Основной текст (6)1"/>
    <w:basedOn w:val="a1"/>
    <w:link w:val="6"/>
    <w:rsid w:val="00BD4D4E"/>
    <w:pPr>
      <w:shd w:val="clear" w:color="auto" w:fill="FFFFFF"/>
      <w:spacing w:after="480" w:line="274" w:lineRule="exact"/>
      <w:jc w:val="both"/>
    </w:pPr>
    <w:rPr>
      <w:sz w:val="23"/>
      <w:szCs w:val="23"/>
    </w:rPr>
  </w:style>
  <w:style w:type="paragraph" w:customStyle="1" w:styleId="140">
    <w:name w:val="Основной текст (14)"/>
    <w:basedOn w:val="a1"/>
    <w:link w:val="14"/>
    <w:rsid w:val="00BD4D4E"/>
    <w:pPr>
      <w:shd w:val="clear" w:color="auto" w:fill="FFFFFF"/>
      <w:spacing w:after="0" w:line="355" w:lineRule="exact"/>
      <w:ind w:firstLine="700"/>
      <w:jc w:val="both"/>
    </w:pPr>
    <w:rPr>
      <w:i/>
      <w:iCs/>
      <w:sz w:val="27"/>
      <w:szCs w:val="27"/>
    </w:rPr>
  </w:style>
  <w:style w:type="character" w:customStyle="1" w:styleId="25">
    <w:name w:val="Заголовок №2_"/>
    <w:link w:val="26"/>
    <w:rsid w:val="00BD4D4E"/>
    <w:rPr>
      <w:b/>
      <w:bCs/>
      <w:sz w:val="27"/>
      <w:szCs w:val="27"/>
      <w:shd w:val="clear" w:color="auto" w:fill="FFFFFF"/>
    </w:rPr>
  </w:style>
  <w:style w:type="paragraph" w:customStyle="1" w:styleId="26">
    <w:name w:val="Заголовок №2"/>
    <w:basedOn w:val="a1"/>
    <w:link w:val="25"/>
    <w:rsid w:val="00BD4D4E"/>
    <w:pPr>
      <w:shd w:val="clear" w:color="auto" w:fill="FFFFFF"/>
      <w:spacing w:before="120" w:after="0" w:line="322" w:lineRule="exact"/>
      <w:jc w:val="center"/>
      <w:outlineLvl w:val="1"/>
    </w:pPr>
    <w:rPr>
      <w:b/>
      <w:bCs/>
      <w:sz w:val="27"/>
      <w:szCs w:val="27"/>
    </w:rPr>
  </w:style>
  <w:style w:type="paragraph" w:customStyle="1" w:styleId="af5">
    <w:name w:val="Знак Знак Знак Знак"/>
    <w:basedOn w:val="a1"/>
    <w:rsid w:val="00BD4D4E"/>
    <w:pPr>
      <w:spacing w:after="160" w:line="240" w:lineRule="exact"/>
    </w:pPr>
    <w:rPr>
      <w:rFonts w:ascii="Verdana" w:eastAsia="Times New Roman" w:hAnsi="Verdana" w:cs="Times New Roman"/>
      <w:sz w:val="20"/>
      <w:szCs w:val="20"/>
      <w:lang w:val="en-US"/>
    </w:rPr>
  </w:style>
  <w:style w:type="paragraph" w:customStyle="1" w:styleId="af6">
    <w:name w:val="Таблицы (моноширинный)"/>
    <w:basedOn w:val="a1"/>
    <w:next w:val="a1"/>
    <w:rsid w:val="00BD4D4E"/>
    <w:pPr>
      <w:widowControl w:val="0"/>
      <w:autoSpaceDE w:val="0"/>
      <w:autoSpaceDN w:val="0"/>
      <w:adjustRightInd w:val="0"/>
      <w:spacing w:after="0" w:line="240" w:lineRule="auto"/>
      <w:jc w:val="both"/>
    </w:pPr>
    <w:rPr>
      <w:rFonts w:ascii="Courier New" w:eastAsia="Times New Roman" w:hAnsi="Courier New" w:cs="Courier New"/>
      <w:sz w:val="28"/>
      <w:szCs w:val="24"/>
      <w:lang w:eastAsia="ru-RU"/>
    </w:rPr>
  </w:style>
  <w:style w:type="table" w:styleId="af7">
    <w:name w:val="Table Grid"/>
    <w:basedOn w:val="a3"/>
    <w:uiPriority w:val="59"/>
    <w:rsid w:val="00BD4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D4D4E"/>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27">
    <w:name w:val="Основной текст (2)_"/>
    <w:link w:val="28"/>
    <w:locked/>
    <w:rsid w:val="00BD4D4E"/>
    <w:rPr>
      <w:sz w:val="23"/>
      <w:szCs w:val="23"/>
      <w:shd w:val="clear" w:color="auto" w:fill="FFFFFF"/>
    </w:rPr>
  </w:style>
  <w:style w:type="paragraph" w:customStyle="1" w:styleId="28">
    <w:name w:val="Основной текст (2)"/>
    <w:basedOn w:val="a1"/>
    <w:link w:val="27"/>
    <w:rsid w:val="00BD4D4E"/>
    <w:pPr>
      <w:shd w:val="clear" w:color="auto" w:fill="FFFFFF"/>
      <w:spacing w:after="0" w:line="250" w:lineRule="exact"/>
    </w:pPr>
    <w:rPr>
      <w:sz w:val="23"/>
      <w:szCs w:val="23"/>
    </w:rPr>
  </w:style>
  <w:style w:type="paragraph" w:customStyle="1" w:styleId="60">
    <w:name w:val="Основной текст (6)"/>
    <w:basedOn w:val="a1"/>
    <w:rsid w:val="00BD4D4E"/>
    <w:pPr>
      <w:shd w:val="clear" w:color="auto" w:fill="FFFFFF"/>
      <w:spacing w:before="480" w:after="180" w:line="0" w:lineRule="atLeast"/>
      <w:jc w:val="center"/>
    </w:pPr>
    <w:rPr>
      <w:rFonts w:ascii="Times New Roman" w:eastAsia="Times New Roman" w:hAnsi="Times New Roman" w:cs="Times New Roman"/>
      <w:sz w:val="19"/>
      <w:szCs w:val="19"/>
      <w:lang w:eastAsia="ru-RU"/>
    </w:rPr>
  </w:style>
  <w:style w:type="paragraph" w:styleId="af8">
    <w:name w:val="No Spacing"/>
    <w:link w:val="af9"/>
    <w:uiPriority w:val="99"/>
    <w:qFormat/>
    <w:rsid w:val="00BD4D4E"/>
    <w:pPr>
      <w:spacing w:after="0" w:line="240" w:lineRule="auto"/>
    </w:pPr>
    <w:rPr>
      <w:rFonts w:ascii="Calibri" w:eastAsia="Calibri" w:hAnsi="Calibri" w:cs="Times New Roman"/>
    </w:rPr>
  </w:style>
  <w:style w:type="character" w:customStyle="1" w:styleId="af9">
    <w:name w:val="Без интервала Знак"/>
    <w:link w:val="af8"/>
    <w:uiPriority w:val="99"/>
    <w:locked/>
    <w:rsid w:val="00BD4D4E"/>
    <w:rPr>
      <w:rFonts w:ascii="Calibri" w:eastAsia="Calibri" w:hAnsi="Calibri" w:cs="Times New Roman"/>
    </w:rPr>
  </w:style>
  <w:style w:type="paragraph" w:customStyle="1" w:styleId="formattext">
    <w:name w:val="formattext"/>
    <w:basedOn w:val="a1"/>
    <w:rsid w:val="00BD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rsid w:val="00BD4D4E"/>
    <w:rPr>
      <w:sz w:val="16"/>
      <w:szCs w:val="16"/>
    </w:rPr>
  </w:style>
  <w:style w:type="paragraph" w:styleId="afb">
    <w:name w:val="annotation text"/>
    <w:basedOn w:val="a1"/>
    <w:link w:val="afc"/>
    <w:rsid w:val="00BD4D4E"/>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2"/>
    <w:link w:val="afb"/>
    <w:rsid w:val="00BD4D4E"/>
    <w:rPr>
      <w:rFonts w:ascii="Times New Roman" w:eastAsia="Times New Roman" w:hAnsi="Times New Roman" w:cs="Times New Roman"/>
      <w:sz w:val="20"/>
      <w:szCs w:val="20"/>
      <w:lang w:eastAsia="ru-RU"/>
    </w:rPr>
  </w:style>
  <w:style w:type="paragraph" w:styleId="afd">
    <w:name w:val="annotation subject"/>
    <w:basedOn w:val="afb"/>
    <w:next w:val="afb"/>
    <w:link w:val="afe"/>
    <w:rsid w:val="00BD4D4E"/>
    <w:rPr>
      <w:b/>
      <w:bCs/>
      <w:lang w:val="x-none" w:eastAsia="x-none"/>
    </w:rPr>
  </w:style>
  <w:style w:type="character" w:customStyle="1" w:styleId="afe">
    <w:name w:val="Тема примечания Знак"/>
    <w:basedOn w:val="afc"/>
    <w:link w:val="afd"/>
    <w:rsid w:val="00BD4D4E"/>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765">
      <w:bodyDiv w:val="1"/>
      <w:marLeft w:val="0"/>
      <w:marRight w:val="0"/>
      <w:marTop w:val="0"/>
      <w:marBottom w:val="0"/>
      <w:divBdr>
        <w:top w:val="none" w:sz="0" w:space="0" w:color="auto"/>
        <w:left w:val="none" w:sz="0" w:space="0" w:color="auto"/>
        <w:bottom w:val="none" w:sz="0" w:space="0" w:color="auto"/>
        <w:right w:val="none" w:sz="0" w:space="0" w:color="auto"/>
      </w:divBdr>
    </w:div>
    <w:div w:id="419639994">
      <w:bodyDiv w:val="1"/>
      <w:marLeft w:val="0"/>
      <w:marRight w:val="0"/>
      <w:marTop w:val="0"/>
      <w:marBottom w:val="0"/>
      <w:divBdr>
        <w:top w:val="none" w:sz="0" w:space="0" w:color="auto"/>
        <w:left w:val="none" w:sz="0" w:space="0" w:color="auto"/>
        <w:bottom w:val="none" w:sz="0" w:space="0" w:color="auto"/>
        <w:right w:val="none" w:sz="0" w:space="0" w:color="auto"/>
      </w:divBdr>
    </w:div>
    <w:div w:id="17706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ITBLkRWW6ZC5KQUr28Lvx0q75den2UWiSKq5RmTToBo=</DigestValue>
    </Reference>
    <Reference URI="#idOfficeObject" Type="http://www.w3.org/2000/09/xmldsig#Object">
      <DigestMethod Algorithm="urn:ietf:params:xml:ns:cpxmlsec:algorithms:gostr34112012-256"/>
      <DigestValue>Ua/SFj1OMCoqP7v5Yp9usfqo57MgzOJxz2RnljnpR+U=</DigestValue>
    </Reference>
    <Reference URI="#idSignedProperties" Type="http://uri.etsi.org/01903#SignedProperties">
      <Transforms>
        <Transform Algorithm="http://www.w3.org/TR/2001/REC-xml-c14n-20010315"/>
      </Transforms>
      <DigestMethod Algorithm="urn:ietf:params:xml:ns:cpxmlsec:algorithms:gostr34112012-256"/>
      <DigestValue>JOZXk5IN05Turm+gDDUFhKvqK//d18FZJ1T6bLz9S7I=</DigestValue>
    </Reference>
  </SignedInfo>
  <SignatureValue>xpuAw4T+i/jV4aV2RpZaVdK6Bum4jjF16sKBvkIJdHtmGcLQ8S9Av22tvkt6MZD7
+vkPoMtAtapxsfR+n8pUgg==</SignatureValue>
  <KeyInfo>
    <X509Data>
      <X509Certificate>MIIJ0zCCCYCgAwIBAgIQOVsHAPWq9I9Is1RYyEaYsjAKBggqhQMHAQEDAjCCAakx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utC+0LzRgdCy0Y/Qt9GMINCg0L7RgdGB0LjQuIIKYed3sgAAAAAC7zAKBggqhQMH
AQEDAgNBAJETVWlPVg9VDY5ORA345VoEnPyduVj81YPjQqi5rDhzUjRXGk/5RqlQ
Hr7hdPl8iir0bSM1+Up5Xnv+Nw7FjJo=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RHMVc71chfekSdwgVhysTLJsoGs=</DigestValue>
      </Reference>
      <Reference URI="/word/document.xml?ContentType=application/vnd.openxmlformats-officedocument.wordprocessingml.document.main+xml">
        <DigestMethod Algorithm="http://www.w3.org/2000/09/xmldsig#sha1"/>
        <DigestValue>5RtaWC5qe+FyUXMrgfu7UpEdweA=</DigestValue>
      </Reference>
      <Reference URI="/word/endnotes.xml?ContentType=application/vnd.openxmlformats-officedocument.wordprocessingml.endnotes+xml">
        <DigestMethod Algorithm="http://www.w3.org/2000/09/xmldsig#sha1"/>
        <DigestValue>kXQF7WgB5ixbIEULHKbs5bMmIAI=</DigestValue>
      </Reference>
      <Reference URI="/word/fontTable.xml?ContentType=application/vnd.openxmlformats-officedocument.wordprocessingml.fontTable+xml">
        <DigestMethod Algorithm="http://www.w3.org/2000/09/xmldsig#sha1"/>
        <DigestValue>vwuzLj/GQF3DCoR9KQXl3pZ95AI=</DigestValue>
      </Reference>
      <Reference URI="/word/footer1.xml?ContentType=application/vnd.openxmlformats-officedocument.wordprocessingml.footer+xml">
        <DigestMethod Algorithm="http://www.w3.org/2000/09/xmldsig#sha1"/>
        <DigestValue>5BKewFdWUJillg0RzSTP/yUQBG8=</DigestValue>
      </Reference>
      <Reference URI="/word/footer2.xml?ContentType=application/vnd.openxmlformats-officedocument.wordprocessingml.footer+xml">
        <DigestMethod Algorithm="http://www.w3.org/2000/09/xmldsig#sha1"/>
        <DigestValue>68s+WSx/i/VWkSxTplZpuSP0yRE=</DigestValue>
      </Reference>
      <Reference URI="/word/footnotes.xml?ContentType=application/vnd.openxmlformats-officedocument.wordprocessingml.footnotes+xml">
        <DigestMethod Algorithm="http://www.w3.org/2000/09/xmldsig#sha1"/>
        <DigestValue>LDYu3CKisSZyfUtgrqSuxnvliDs=</DigestValue>
      </Reference>
      <Reference URI="/word/media/image1.jpeg?ContentType=image/jpeg">
        <DigestMethod Algorithm="http://www.w3.org/2000/09/xmldsig#sha1"/>
        <DigestValue>qLrk4xJa3Cck2gRbsHU7bo2irRQ=</DigestValue>
      </Reference>
      <Reference URI="/word/media/image2.jpeg?ContentType=image/jpeg">
        <DigestMethod Algorithm="http://www.w3.org/2000/09/xmldsig#sha1"/>
        <DigestValue>0mui4ZQCKv1Tx5NDJrlTnkVzesc=</DigestValue>
      </Reference>
      <Reference URI="/word/numbering.xml?ContentType=application/vnd.openxmlformats-officedocument.wordprocessingml.numbering+xml">
        <DigestMethod Algorithm="http://www.w3.org/2000/09/xmldsig#sha1"/>
        <DigestValue>sHpIpRob0pPoTmpZBZP7sSNpGZ0=</DigestValue>
      </Reference>
      <Reference URI="/word/settings.xml?ContentType=application/vnd.openxmlformats-officedocument.wordprocessingml.settings+xml">
        <DigestMethod Algorithm="http://www.w3.org/2000/09/xmldsig#sha1"/>
        <DigestValue>0+yD+NPgLmfw91dwVBHRUbDztAY=</DigestValue>
      </Reference>
      <Reference URI="/word/styles.xml?ContentType=application/vnd.openxmlformats-officedocument.wordprocessingml.styles+xml">
        <DigestMethod Algorithm="http://www.w3.org/2000/09/xmldsig#sha1"/>
        <DigestValue>agYcNwzUz4jhYL0oZlhAtMeT2yw=</DigestValue>
      </Reference>
      <Reference URI="/word/stylesWithEffects.xml?ContentType=application/vnd.ms-word.stylesWithEffects+xml">
        <DigestMethod Algorithm="http://www.w3.org/2000/09/xmldsig#sha1"/>
        <DigestValue>JThRZfRI4OuXLlXfnFuZnuyKlt0=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s7jrHtNddi841sl/9h4zEZ3xWlA=</DigestValue>
      </Reference>
    </Manifest>
    <SignatureProperties>
      <SignatureProperty Id="idSignatureTime" Target="#idPackageSignature">
        <mdssi:SignatureTime>
          <mdssi:Format>YYYY-MM-DDThh:mm:ssTZD</mdssi:Format>
          <mdssi:Value>2020-03-05T04:13:12Z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2020-03-05T04:13:12Z</xd:SigningTime>
          <xd:SigningCertificate>
            <xd:Cert>
              <xd:CertDigest>
                <DigestMethod Algorithm="http://www.w3.org/2000/09/xmldsig#sha1"/>
                <DigestValue>t4/rebmr6uqUbsLsWwfGJc9eG/U=</DigestValue>
              </xd:CertDigest>
              <xd:IssuerSerial>
                <X509IssuerName>CN="ГБУ РС(Я) ""РЦИТ""", O="ГБУ РС(Я) ""РЦИТ""", OU=Удостоверяющий центр Республики Саха (Якутия), STREET="улица Кирова, дом 18, корпус Б, офис 103", L=Якутск, S=14 Республика Саха (Якутия), C=RU, ИНН=001435236532, ОГРН=1101435012634, E=uc@sakha.gov.ru</X509IssuerName>
                <X509SerialNumber>76238636826764599327515120295723047090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61</Pages>
  <Words>16838</Words>
  <Characters>95980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cp:lastPrinted>2020-01-21T03:03:00Z</cp:lastPrinted>
  <dcterms:created xsi:type="dcterms:W3CDTF">2020-02-18T00:32:00Z</dcterms:created>
  <dcterms:modified xsi:type="dcterms:W3CDTF">2020-02-18T00:32:00Z</dcterms:modified>
</cp:coreProperties>
</file>