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545"/>
        <w:gridCol w:w="5754"/>
        <w:gridCol w:w="1339"/>
        <w:gridCol w:w="1325"/>
        <w:gridCol w:w="1651"/>
        <w:gridCol w:w="108"/>
      </w:tblGrid>
      <w:tr w:rsidR="006555AA" w:rsidTr="004F2C92">
        <w:trPr>
          <w:gridBefore w:val="1"/>
          <w:wBefore w:w="108" w:type="dxa"/>
          <w:trHeight w:val="837"/>
        </w:trPr>
        <w:tc>
          <w:tcPr>
            <w:tcW w:w="1072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C92" w:rsidRPr="0045576B" w:rsidTr="004F2C92">
        <w:trPr>
          <w:gridAfter w:val="1"/>
          <w:wAfter w:w="108" w:type="dxa"/>
          <w:trHeight w:val="1024"/>
        </w:trPr>
        <w:tc>
          <w:tcPr>
            <w:tcW w:w="1072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92" w:rsidRDefault="004F2C92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2</w:t>
            </w:r>
          </w:p>
          <w:p w:rsidR="004F2C92" w:rsidRDefault="004F2C92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решению сессии Алданского районного Совета депутатов РС (Я) </w:t>
            </w:r>
          </w:p>
          <w:p w:rsidR="004F2C92" w:rsidRDefault="004F2C92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 w:rsidR="00C75B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76ACA">
              <w:rPr>
                <w:rFonts w:ascii="Times New Roman" w:hAnsi="Times New Roman"/>
                <w:color w:val="000000"/>
                <w:sz w:val="20"/>
                <w:szCs w:val="20"/>
              </w:rPr>
              <w:t>19-1</w:t>
            </w:r>
            <w:r w:rsidR="00C75B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</w:t>
            </w:r>
            <w:r w:rsidR="00D76A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75B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сентября  2015 года</w:t>
            </w:r>
          </w:p>
          <w:p w:rsidR="004F2C92" w:rsidRDefault="004F2C92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2C92" w:rsidRPr="0045576B" w:rsidRDefault="004F2C92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C92" w:rsidRPr="0045576B" w:rsidTr="00C75BCE">
        <w:trPr>
          <w:gridAfter w:val="1"/>
          <w:wAfter w:w="108" w:type="dxa"/>
          <w:trHeight w:val="1024"/>
        </w:trPr>
        <w:tc>
          <w:tcPr>
            <w:tcW w:w="1072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92" w:rsidRDefault="004F2C92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6</w:t>
            </w:r>
          </w:p>
          <w:p w:rsidR="004F2C92" w:rsidRDefault="004F2C92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решению сессии Алданского районного Совета депутатов РС (Я) </w:t>
            </w:r>
          </w:p>
          <w:p w:rsidR="004F2C92" w:rsidRDefault="004F2C92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14-3 от 29 декабря  2014 года</w:t>
            </w:r>
          </w:p>
          <w:p w:rsidR="004F2C92" w:rsidRDefault="004F2C92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2C92" w:rsidRPr="0045576B" w:rsidRDefault="004F2C92" w:rsidP="00D0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555AA" w:rsidTr="004F2C92">
        <w:trPr>
          <w:gridBefore w:val="1"/>
          <w:wBefore w:w="108" w:type="dxa"/>
          <w:trHeight w:val="1024"/>
        </w:trPr>
        <w:tc>
          <w:tcPr>
            <w:tcW w:w="1072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4991" w:rsidRDefault="00D04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расходов на реализацию </w:t>
            </w:r>
          </w:p>
          <w:p w:rsidR="006555AA" w:rsidRDefault="006555AA" w:rsidP="004F2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целевых программ и подпрограмм </w:t>
            </w:r>
            <w:r w:rsidR="004F2C92">
              <w:rPr>
                <w:rFonts w:ascii="Times New Roman" w:hAnsi="Times New Roman"/>
                <w:color w:val="000000"/>
                <w:sz w:val="24"/>
                <w:szCs w:val="24"/>
              </w:rPr>
              <w:t>МО «Алданский район»</w:t>
            </w:r>
            <w:r w:rsidR="004F2C92" w:rsidRPr="00455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 год</w:t>
            </w:r>
          </w:p>
        </w:tc>
      </w:tr>
      <w:tr w:rsidR="006555AA" w:rsidTr="004F2C92">
        <w:trPr>
          <w:gridBefore w:val="1"/>
          <w:wBefore w:w="108" w:type="dxa"/>
          <w:trHeight w:val="299"/>
        </w:trPr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6555AA" w:rsidTr="004F2C92">
        <w:trPr>
          <w:gridBefore w:val="1"/>
          <w:wBefore w:w="108" w:type="dxa"/>
          <w:trHeight w:val="769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2015 год</w:t>
            </w:r>
          </w:p>
        </w:tc>
      </w:tr>
      <w:tr w:rsidR="006555AA" w:rsidTr="004F2C92">
        <w:trPr>
          <w:gridBefore w:val="1"/>
          <w:wBefore w:w="108" w:type="dxa"/>
          <w:trHeight w:val="30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AA" w:rsidRDefault="006555AA" w:rsidP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F3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F3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36 625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.09600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качественным жильем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11 928.26300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жильем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32 2 0000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11 450.00000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32 2 2310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11 450.00000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32 2 2310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11 450.00000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32 2 2318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32 2 2318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молодым семьям - участникам подпрограммы социальных выплат на приобретение жилья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экономкласса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или строительство индивидуального жилого дома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экономкласса</w:t>
            </w:r>
            <w:proofErr w:type="spellEnd"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68 Г 6624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478.26300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Г 6624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478.26300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поддержка семьи и отдельных категорий граждан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2 386.00000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30 4 0000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30 4 1018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30 4 1018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общественных организаций инвалидов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30 4 2277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30 4 2277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30 4 2280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30 4 2280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30 5 0000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535.00000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30 5 2281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30 5 2281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-культурной реабилитации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30 5 2287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30 5 2287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30 2 0000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для укрепления состояния института семьи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30 2 2257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30 2 2257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реабилитация и оказание материальной помощи семьям, пребывающим в трудной жизненной ситуации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30 2 2262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30 2 2262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Информационное-методическое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обеспечение семейной политики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30 2 2263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30 2 2263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среда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30 3 0000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мероприятий по социальной реабилитации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30 3 2269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30 3 2269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адаптивной физической культуры и спорта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30 3 2271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30 3 2271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ветеранов войны, тыла и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30 3 2272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30 3 2272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улусных, зональных и республиканских фестивалей художественного творчества инвалидов и детей-инвалидов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30 3 2275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30 3 2275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благотворительных акций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30 3 2276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30 3 2276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молодежной политики, развитие физической культуры и спорта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30 458.00400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национальных видов спорта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29 5 0000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соревнований по национальным видам спорта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29 5 2247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29 5 2247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Участие в чемпионатах Республики, </w:t>
            </w:r>
            <w:r w:rsidR="00E423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кубках, первенствах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 турнирах по национальным видам спорта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29 5 2248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29 5 2248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29 4 0000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26 583.50000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29 4 1009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19 683.50000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F2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12 683.50000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F2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29 4 2240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1 760.00000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29 4 2240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Кадровая политика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29 4 2241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29 4 2241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Вознаграждение, стипендии и иные стимулирующие выплаты за призовые места на крупных республиканских, российских и международных соревнованиях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29 4 2244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29 4 2244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Подготовка и участие в республиканских, российских и международных соревнованиях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29 4 2245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4 150.00000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29 4 2245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181.90000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29 4 2245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3 968.10000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учебно-тренировочных сборах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29 4 2246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29 4 2246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29 4 2246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640.60000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29 2 0000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3 674.50400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Профориентация, временная занятость, трудоустройство подростков и молодежи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29 2 2218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29 2 2218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Гражданско-патриотическое воспитание молодежи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29 2 2219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1 250.45900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29 2 2219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1 250.45900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Формирование и организация работы молодежных общественных объединений, волонтерских движений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29 2 2221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384.80000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29 2 2221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384.80000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культурно-досуговой деятельности, интеллектуального, творческого потенциала молодежи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29 2 2222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29 2 2222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молодежи в сфере науки и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29 2 2223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29 2 2223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деятельности центра психологической поддержки молодежи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29 2 2224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185.00000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29 2 2224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Информационно-методическое обеспечение молодежной политики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29 2 2226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29 2 2226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Республиканское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межулусное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сотрудничество в области молодежной политики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29 2 2227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29 2 2227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Формирование здорового образа жизни в молодежной среде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29 2 2228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363.00000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29 2 2228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мероприятий, направленных на пропаганду среди молодежи национальной культуры и традиций народов республики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29 2 2229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29 2 2229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мероприятий, направленных на вовлечение в правовую культуру и деятельность органов местного самоуправления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29 2 2230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29 2 2230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студенческих строительных трудовых отрядов, открытие местного отделения молодежного студенческого отряда и обеспечение его деятельности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29 2 4017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29 2 4017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конкурса на предоставление субсидии на реализацию мероприятий по патриотическому воспитанию молодежи в МО 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Я)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73 3 6207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611.24500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73 3 6207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611.24500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11 552.36600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земельными ресурсами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36 3 0000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2 044.63500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Кадастровые работы на земельных участках, на которые у муниципального района возникает право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36 3 2360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1 700.00000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36 3 2360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Межевание земельных участков, оценка размера аренды земельных участков, право аренды либо собственности, на которые подлежит продаже на аукционе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36 3 2364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344.63500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36 3 2364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344.63500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имуществом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36 2 0000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3 469.38400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Содержание, учет имущества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36 2 2346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36 2 2346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36 2 2346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оценки объектов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36 2 2347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225.00000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36 2 2347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Страхование муниципального имущества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36 2 2352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2 200.00000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36 2 2352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2 200.00000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Кадастровые работы на объекты капитального строительства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36 2 4027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644.38400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36 2 4027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644.38400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36 1 0000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6 038.34700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6 038.34700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4 959.11000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212.74100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337.13500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526.20400</w:t>
            </w:r>
          </w:p>
        </w:tc>
      </w:tr>
      <w:tr w:rsid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55AA" w:rsidRDefault="0065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3.15700</w:t>
            </w:r>
          </w:p>
        </w:tc>
      </w:tr>
      <w:tr w:rsidR="00CF3CC3" w:rsidRP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дорожно-транспортного комплекса и территорий МО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5 910.00000</w:t>
            </w:r>
          </w:p>
        </w:tc>
      </w:tr>
      <w:tr w:rsidR="00CF3CC3" w:rsidRP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дорожной сети общего пользования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24 3 0000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5 910.00000</w:t>
            </w:r>
          </w:p>
        </w:tc>
      </w:tr>
      <w:tr w:rsidR="00CF3CC3" w:rsidRP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Выделение грантов муниципальным районам и городским округам по итогам </w:t>
            </w:r>
            <w:proofErr w:type="gramStart"/>
            <w:r w:rsidRPr="00CF3C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94 2 6409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5 910.00000</w:t>
            </w:r>
          </w:p>
        </w:tc>
      </w:tr>
      <w:tr w:rsidR="00CF3CC3" w:rsidRP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94 2 6409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5 910.00000</w:t>
            </w:r>
          </w:p>
        </w:tc>
      </w:tr>
      <w:tr w:rsidR="00CF3CC3" w:rsidRP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молодежной политики, развитие физической культуры и спорта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12 000.00000</w:t>
            </w:r>
          </w:p>
        </w:tc>
      </w:tr>
      <w:tr w:rsidR="00CF3CC3" w:rsidRP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29 4 0000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12 000.00000</w:t>
            </w:r>
          </w:p>
        </w:tc>
      </w:tr>
      <w:tr w:rsidR="00CF3CC3" w:rsidRP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инфраструктуры массового спорта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98 2 6691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12 000.00000</w:t>
            </w:r>
          </w:p>
        </w:tc>
      </w:tr>
      <w:tr w:rsidR="00CF3CC3" w:rsidRPr="006555AA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98 2 6691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Pr="00CF3CC3" w:rsidRDefault="00CF3CC3" w:rsidP="00C7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3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Повышение устойчивости жилых домов и систем жизнеобеспечения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6 524.34100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Мероприятия по повышению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сейсмоустойчивости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жилых домов, социальных объектов и систем жизнеобеспечения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57 1 2557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6 524.34100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57 1 2557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6 524.34100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49 1 1010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49 1 1010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49 1 1010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Правоохранительные органы и защита населения и территорий МО от ЧС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1 155.00000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28 5 0000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Профилактика правонарушений несовершеннолетних и молодежи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28 5 2205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28 5 2205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Предупреждение правонарушений со стороны лиц, проповедующих экстремизм, подготавливающих и замышляющих совершение террористических актов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28 5 2207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28 5 2207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Комплексные меры противодействия наркомании и незаконному обороту наркотиков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28 5 2211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28 5 2211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территорий МО от чрезвычайных ситуаций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28 3 0000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резервов материальных ресурсов для ликвидации последствий ЧС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28 3 2196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321.14400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28 3 2196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321.14400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Информационно-методическое обеспечение защиты населения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28 3 2199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233.85600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28 3 2199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233.85600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предпринимательства и туризма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24 468.61600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и развитие малого и среднего предпринимательства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22 1 0000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3 425.00000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22 1 2078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831.00000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22 1 2078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развитие системы микрофинансирования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22 1 2080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22 1 2080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Образовательная поддержка субъектов малого и среднего предпринимательства и развитие предпринимательских компетенций у молодежи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22 1 2082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22 1 2082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Консультационно-информационная поддержка субъектов малого и среднего предпринимательства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22 1 2083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56.83000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22 1 2083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56.83000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приоритетных направлений малого и среднего предпринимательства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22 1 2090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155.00000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22 1 2090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субъектов малого и среднего предпринимательства,</w:t>
            </w:r>
            <w:r w:rsidR="00C75BC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занятых в сфере производства продукции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22 1 2091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1 110.00000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22 1 2091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Субсидии субъектам малого и среднего предпринимательства, оказывающим услуги по уходу и присмотру за детьми дошкольного возраста  на возмещение части затрат на арендную плату за имущество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22 1 2099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79.00000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22 1 2099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конкурсов, выставок, ярмарок, круглых столов для субъектов малого и среднего предпринимательства, проведение ежегодного Дня предпринимателя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22 1 2100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123.17000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22 1 2100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123.17000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капитальных вложений в </w:t>
            </w:r>
            <w:r w:rsidR="003209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объекты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государственной собственности </w:t>
            </w:r>
            <w:r w:rsidR="003209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83 2 5111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16 043.61600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83 2 5111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16 043.61600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развитие инфраструктуры поддержки субъектов малого предпринимательства-бизнес-инкубаторов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83 2 6233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83 2 6233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духовно-культурного развития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50 159.23700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Библиотечное дело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21 4 0000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25 854.73700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18 292.36000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14 983.81000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318.87000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353.39000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2 528.99000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86.30000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и текущий ремонт библиотек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21 4 1004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4 209.84700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21 4 1004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4 209.84700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библиотечных учреждений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21 4 1006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326.00000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21 4 1006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улучшение материально-технической базы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21 4 1009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1 551.20000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1 256.31000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294.89000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21 4 2066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1 096.70000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21 4 2066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для улучшения доступа населения к информации и знаниям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21 4 2067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105.00000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21 4 2067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21 4 2067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библиотечными учреждениями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21 4 2068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21 4 2068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Издание методических пособий по пропаганде языка народов Севера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21 4 2072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21 4 2072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Подключение общедоступных библиотек Российской Федерации к сети интернет и развития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74 6 5146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113.63000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74 6 5146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113.63000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21 2 0000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2 590.00000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улучшение материально-технической базы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21 2 1009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Повышение квалификации и  переподготовка кадров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21 2 1010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21 2 1010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21 2 1018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21 2 1018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для сохранения и развития народного творчества и культурно-досуговой деятельности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21 2 2048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21 2 2048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и проведение различных по форме и тематике культурно - досуговых </w:t>
            </w:r>
            <w:r w:rsidR="0049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21 2 2049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1 250.00000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21 2 2049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республиканских, районных, культурно-досуговых выставках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21 2 2053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21 2 2053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единства культурного пространства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21 2 2059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21 2 2059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21 1 0000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21 714.50000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21 1 1002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20 214.50000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15 021.43000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842.96000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692.60000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3 482.41000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78.30500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95.79500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научно-методической и информационной базы в области культуры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21 1 2043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21 1 2043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гастрольно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- концертной деятельности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21 1 2045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21 1 2045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Сохранение и развитие творческого потенциала населения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21 1 2047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21 1 2047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21 1 2047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1 061.50000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1 638 895.86800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20 4 0000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145 068.27000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61 138.05000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48 850.50000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1 441.14900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314.70000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9 273.00000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1 216.11100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25.59000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услуг (работ)  учреждениями дополнительного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20 4 1003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57 641.60000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 учреждений дополнительного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20 4 1006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380.00000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20 4 1009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17 013.84300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9 262.10000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7 751.74300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современной системы непрерывного образования, подготовки и переподготовки педагогических кадров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20 4 1010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семинаров, конкурсов и других мероприятий учреждениями дополнительного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20 4 1011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270.40000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270.40000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системы поддержки талантливых и инициативных детей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20 4 1013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20 4 1013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20 4 1013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20 4 1018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3 881.76000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2 641.60000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20 4 2020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3 282.61700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20 4 2020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1 107.45400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20 4 2020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2 175.16300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и участие в конкурсах, фестивалях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20 4 2023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20 4 2023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20 4 2023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Отдых и оздоровление детей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20 5 0000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153 007.01800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20 5 1002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6 031.23600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6 031.23600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Разработка и реализация комплекса мер по организации отдыха</w:t>
            </w:r>
            <w:r w:rsidR="00E423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оздоровления и занятости детей, в т.ч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етей</w:t>
            </w:r>
            <w:r w:rsidR="00E423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находящихся в трудной жизненной ситуации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20 5 2026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8 344.58200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20 5 2026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2 620.67300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20 5 2026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5 723.90900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62 5 6304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127 460.50000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80 213.28800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2 626.05900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970.44600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42 173.24700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283.39300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1 167.73800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25.12900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отдыха и оздоровления детей муниципальных образований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62 6 6201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3 131.10000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62 6 6201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1 094.22400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62 6 6201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2 036.87600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62 6 6202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5 539.60000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62 6 6202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1 066.80400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62 6 6202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4 472.79600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Укрепление баз лагерей труда и отдыха муниципальных образований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62 6 6237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2 500.00000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62 6 6237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20 3 0000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845 042.13000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20 3 1002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33 744.78200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2 634.39400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624.77000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25 881.18300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2 924.50000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1 549.07000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116.75300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14.11200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услуг (работ) общеобразовательными учреждениями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20 3 1003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92 321.22000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92 321.22000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и текущий ремонт объектов общего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20 3 1004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26 872.21300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4 715.50300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22 156.71000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общеобразовательных учреждений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20 3 1006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4 533.72300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1 686.13900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2 847.58400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20 3 1009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5 244.00000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4 762.00000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системы поддержки талантливых и инициативных детей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20 3 1013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295.00000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20 3 1013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242.50000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20 3 1013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20 3 1018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23 366.39200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23 366.39200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общеобразовательных и дополнительных программ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20 3 2011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184.90000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20 3 2012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20 3 2012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и участие в конкурсах, фестивалях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20 3 2015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20 3 2015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Совершенствование системы воспитания детей и подростков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20 3 2018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20 3 2018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62 3 6302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522 174.80000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62 3 6302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62 3 6302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1 173.10200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62 3 6302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1 506.59800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62 3 6302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419 789.90000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62 3 6303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135 740.00000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62 3 6303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93 436.90000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62 3 6303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2 781.14000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62 3 6303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1 382.60000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62 3 6303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36 874.36000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62 3 6303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1 027.90000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62 3 6303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177.10000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62 3 6303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20 1 0000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76 859.57400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в сфере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29 062.13300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24 339.93300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1 352.10000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1 372.18800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1 950.71200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20 1 2004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47 797.44100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20 1 2004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39 549.68300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20 1 2004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1 230.70000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20 1 2004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1 430.09100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20 1 2004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4 054.56700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20 1 2004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1 383.91700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20 1 2004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123.69900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20 1 2004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24.68400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20 1 2004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20 2 0000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418 918.87600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20 2 1002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29 421.50000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11 595.50000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1 150.38700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172.94000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15 274.38400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1 163.11700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44.45900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20.71300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 услуг (работ) дошкольными образовательными учреждениями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20 2 1003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120 826.46300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120 826.46300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и текущий ремонт объектов дошкольного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20 2 1004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18 150.04900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3 661.60600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14 488.44300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учреждений дошкольного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20 2 1006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6 072.38900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512.71700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5 559.67200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20 2 1009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3 182.00000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2 951.00000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семинаров, конкурсов и других мероприятий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20 2 1011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системы поддержки талантливых и инициативных детей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20 2 1013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20 2 1013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20 2 1018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5 195.37500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5 195.37500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20 2 2006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20 2 2006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Совершенствование содержания и технологии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20 2 2008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20 2 2008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Выплата компенсации части родительской платы за содержани</w:t>
            </w:r>
            <w:r w:rsidR="00E423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присмотр и уход) ребенка в  образовательных учреждениях и иных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62 2 6305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10 500.00000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62 2 6305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62 2 6305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государственного образовательного стандарта дошкольного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62 2 6335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224 971.10000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62 2 6335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27 977.84700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62 2 6335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304.22000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62 2 6335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900.53300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62 2 6335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195 788.50000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66 685.69100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развития сельскохозяйственного производства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23 2 0000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61 238.92100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скотоводства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23 2 2107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23 2 2107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табунного коневодства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23 2 2108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23 2 2108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отраслей животноводства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23 2 2109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23 2 2109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Премии и прочие стимулирующие выплаты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23 2 2123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1 400.00000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23 2 2123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скотоводства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85 2 6316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6 500.00000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85 2 6316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базовых свиноводческих хозяйств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85 2 6317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1 370.50000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85 2 6317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1 370.50000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табунного коневодства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85 3 6318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156.90000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85 3 6318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156.90000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труда  оленеводческих бригад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85 5 6321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50 754.90000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85 5 6321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50 754.90000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 по обеспечению зимовки скота и лошадей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 ж 6440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156.62100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ж 6440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156.62100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производства картофеля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85 4 6320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95.50000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85 4 6320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23 5 0000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5 351.27000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отдельными государственными полномочиями по поддержке сельскохозяйственного производства муниципальными служащими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85 1 6324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1 330.10000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85 1 6324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1 105.80000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85 1 6324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85 1 6324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85 1 6324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63.70000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85 1 6325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4 021.17000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85 1 6325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3 869.97000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85 1 6325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108.23000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85 1 6325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85 1 6325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85 1 6325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248.70000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26 2 0000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248.70000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Экологическое образование и просвещение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26 2 2159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248.70000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26 2 2159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165.18900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26 2 2159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83.51100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жилищно-коммунального хозяйства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27 4 0000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Разработка проектов, строительство, реконструкция объектов и проведение рекультивации на объектах размещения твердых бытовых и промышленных отходов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27 4 4015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1 800.00000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27 4 4015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дорожно-транспортного комплекса и территорий МО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70 336.54300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Пассажирский транспорт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24 4 0000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Возмещение затрат, связанных с пассажирскими перевозками, в том числе связанных с предоставлением льгот отдельным категориям граждан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24 4 2138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13 700.00000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24 4 2138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дорожной сети общего пользования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24 3 0000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35 774.53900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24 3 1018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833.60000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24 3 1018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833.60000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24 3 2133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16 580.27600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24 3 2133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16 130.27600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24 3 2133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24 3 2134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18 360.66300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24 3 2134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5 876.80800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24 3 2134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12 483.85500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24 2 0000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24 2 2130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24 2 2130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88 5 6212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20 000.00000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88 5 6212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Подготовка и содержание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авиаплощадок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(вертодромов)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88 3 6214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362.00400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88 3 6214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362.00400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Опека и попечительство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130 084.60000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62 5 5082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40 000.00000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62 5 5082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62 5 5260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62 5 5260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62 5 6306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842.00000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62 5 6307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62 5 6307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62 5 6308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28 580.00000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62 5 6308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28 580.00000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Выплата вознаграждения патронатным воспитателям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62 5 6310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645.00000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опеке и попечительству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62 5 6311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4 957.00000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3 775.80000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496.35000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230.85000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62 5 6312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50 180.60000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29 780.21600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20 400.38400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Единовременная дополнительная выплата на каждого ребенка, переданного под опеку (попечительство) и в приемную семью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62 5 6334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789.00000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62 5 6334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Гармонизация межэтнических отношений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Гармонизация межэтнических отношений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58 1 0000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Укрепление межэтнических и межрелигиозных отношений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58 1 2559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58 1 2559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коренных малочисленных народов Севера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58 1 2560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58 1 2560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Строительство жилищного фонда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168 184.86700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68 4 0000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144 365.58700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местных бюджетов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32 2 9603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7 674.38100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32 2 9603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7 674.38100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переселение граждан из АЖФ с учетом </w:t>
            </w:r>
            <w:r w:rsidR="00E423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необходимости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развития малоэтажного строительства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68 4 6616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52 063.58000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68 4 6616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52 063.58000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 за счет средств Фонда содействия реформированию ЖКХ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68 4 9502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84 627.62600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68 4 9502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84 627.62600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Строительство жилищного фонда социального использования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68 8 0000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23 819.28000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Строительство жилищного фонда социального использования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32 2 4021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23 819.28000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32 2 4021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23 819.28000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Программа Правительства 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Я) по повышению эффективности бюджетных расходов на 2014 год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95 2 6402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3 347.00000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95 2 6402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9.25000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95 2 6402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205.75000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95 2 6402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2 645.74000</w:t>
            </w:r>
          </w:p>
        </w:tc>
      </w:tr>
      <w:tr w:rsidR="00CF3CC3" w:rsidTr="004F2C92">
        <w:trPr>
          <w:gridBefore w:val="1"/>
          <w:wBefore w:w="108" w:type="dxa"/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95 2 6402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3CC3" w:rsidRDefault="00CF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486.26000</w:t>
            </w:r>
          </w:p>
        </w:tc>
      </w:tr>
    </w:tbl>
    <w:p w:rsidR="006555AA" w:rsidRDefault="006555AA"/>
    <w:sectPr w:rsidR="006555AA" w:rsidSect="007A095A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74" w:rsidRDefault="008E3174">
      <w:pPr>
        <w:spacing w:after="0" w:line="240" w:lineRule="auto"/>
      </w:pPr>
      <w:r>
        <w:separator/>
      </w:r>
    </w:p>
  </w:endnote>
  <w:endnote w:type="continuationSeparator" w:id="0">
    <w:p w:rsidR="008E3174" w:rsidRDefault="008E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CE" w:rsidRDefault="00966D7C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C75BCE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1133ED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 w:rsidR="00C75BCE"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C75BCE"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1133ED">
      <w:rPr>
        <w:rFonts w:ascii="Times New Roman" w:hAnsi="Times New Roman" w:cs="Times New Roman"/>
        <w:noProof/>
        <w:color w:val="000000"/>
        <w:sz w:val="20"/>
        <w:szCs w:val="20"/>
      </w:rPr>
      <w:t>15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74" w:rsidRDefault="008E3174">
      <w:pPr>
        <w:spacing w:after="0" w:line="240" w:lineRule="auto"/>
      </w:pPr>
      <w:r>
        <w:separator/>
      </w:r>
    </w:p>
  </w:footnote>
  <w:footnote w:type="continuationSeparator" w:id="0">
    <w:p w:rsidR="008E3174" w:rsidRDefault="008E3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5AA"/>
    <w:rsid w:val="00063EBF"/>
    <w:rsid w:val="001133ED"/>
    <w:rsid w:val="00156677"/>
    <w:rsid w:val="001D6388"/>
    <w:rsid w:val="00253328"/>
    <w:rsid w:val="0032093A"/>
    <w:rsid w:val="003F0299"/>
    <w:rsid w:val="00496C70"/>
    <w:rsid w:val="004F2C92"/>
    <w:rsid w:val="00525CCD"/>
    <w:rsid w:val="00543B10"/>
    <w:rsid w:val="006555AA"/>
    <w:rsid w:val="007A095A"/>
    <w:rsid w:val="007C2936"/>
    <w:rsid w:val="008E3174"/>
    <w:rsid w:val="00966D7C"/>
    <w:rsid w:val="00C319F7"/>
    <w:rsid w:val="00C46D07"/>
    <w:rsid w:val="00C75BCE"/>
    <w:rsid w:val="00CB5B19"/>
    <w:rsid w:val="00CF3CC3"/>
    <w:rsid w:val="00D04991"/>
    <w:rsid w:val="00D14FFD"/>
    <w:rsid w:val="00D207CF"/>
    <w:rsid w:val="00D76ACA"/>
    <w:rsid w:val="00E4238E"/>
    <w:rsid w:val="00E72726"/>
    <w:rsid w:val="00F2771B"/>
    <w:rsid w:val="00F4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AC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AC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7610</Words>
  <Characters>43379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kirillov 04.08.2014 16:57:39; РР·РјРµРЅРµРЅ: kiradmin 30.06.2015 07:55:34</dc:subject>
  <dc:creator>Keysystems.DWH.ReportDesigner</dc:creator>
  <cp:keywords/>
  <cp:lastModifiedBy>Юлия</cp:lastModifiedBy>
  <cp:revision>14</cp:revision>
  <cp:lastPrinted>2015-09-24T00:38:00Z</cp:lastPrinted>
  <dcterms:created xsi:type="dcterms:W3CDTF">2015-09-09T23:35:00Z</dcterms:created>
  <dcterms:modified xsi:type="dcterms:W3CDTF">2015-09-21T03:46:00Z</dcterms:modified>
</cp:coreProperties>
</file>