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2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4545"/>
      </w:tblGrid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818CBB4" wp14:editId="3A4B62BA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141F9F" w:rsidP="007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lang w:val="en-US"/>
              </w:rPr>
              <w:t>X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ХХ</w:t>
            </w:r>
            <w:r w:rsidR="00993113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="001F267F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DD5B1F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-</w:t>
            </w:r>
            <w:r w:rsidR="00A21CEA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ессия</w:t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1A56" w:rsidRPr="00B261FA" w:rsidRDefault="00F71A56" w:rsidP="00F71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71A56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24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3113" w:rsidRPr="0087240F" w:rsidRDefault="00993113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56" w:rsidRDefault="00A21CEA" w:rsidP="00F7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28F3">
        <w:rPr>
          <w:rFonts w:ascii="Times New Roman" w:hAnsi="Times New Roman" w:cs="Times New Roman"/>
          <w:sz w:val="28"/>
          <w:szCs w:val="28"/>
        </w:rPr>
        <w:t xml:space="preserve">30.05.2018г. </w:t>
      </w:r>
      <w:r w:rsidR="00F71A56" w:rsidRPr="0087240F">
        <w:rPr>
          <w:rFonts w:ascii="Times New Roman" w:hAnsi="Times New Roman" w:cs="Times New Roman"/>
          <w:sz w:val="28"/>
          <w:szCs w:val="28"/>
        </w:rPr>
        <w:t>№</w:t>
      </w:r>
      <w:r w:rsidR="00646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267F" w:rsidRPr="002F28F3">
        <w:rPr>
          <w:rFonts w:ascii="Times New Roman" w:hAnsi="Times New Roman" w:cs="Times New Roman"/>
          <w:sz w:val="28"/>
          <w:szCs w:val="28"/>
        </w:rPr>
        <w:t>7</w:t>
      </w:r>
      <w:r w:rsidR="007E773E">
        <w:rPr>
          <w:rFonts w:ascii="Times New Roman" w:hAnsi="Times New Roman" w:cs="Times New Roman"/>
          <w:sz w:val="28"/>
          <w:szCs w:val="28"/>
        </w:rPr>
        <w:t>-</w:t>
      </w:r>
      <w:r w:rsidR="002F28F3">
        <w:rPr>
          <w:rFonts w:ascii="Times New Roman" w:hAnsi="Times New Roman" w:cs="Times New Roman"/>
          <w:sz w:val="28"/>
          <w:szCs w:val="28"/>
        </w:rPr>
        <w:t>8</w:t>
      </w:r>
    </w:p>
    <w:p w:rsidR="00F71A56" w:rsidRPr="0087240F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 xml:space="preserve">«О муниципальном правовом акте районного Совета депутатов </w:t>
      </w: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«Алданский район»</w:t>
      </w:r>
    </w:p>
    <w:p w:rsidR="00F71A56" w:rsidRPr="0087240F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Pr="008724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4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40F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районный</w:t>
      </w:r>
      <w:r w:rsidRPr="0087240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r w:rsidRPr="00FE69DF">
        <w:rPr>
          <w:rFonts w:ascii="Times New Roman" w:hAnsi="Times New Roman" w:cs="Times New Roman"/>
          <w:sz w:val="28"/>
          <w:szCs w:val="28"/>
        </w:rPr>
        <w:t>Алданский район</w:t>
      </w:r>
      <w:r w:rsidRPr="0087240F">
        <w:rPr>
          <w:rFonts w:ascii="Times New Roman" w:hAnsi="Times New Roman" w:cs="Times New Roman"/>
          <w:sz w:val="28"/>
          <w:szCs w:val="28"/>
        </w:rPr>
        <w:t>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Pr="007B3D0A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E2C" w:rsidRDefault="00F71A56" w:rsidP="00656E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1</w:t>
      </w:r>
      <w:r w:rsidRPr="00F649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49DF">
        <w:rPr>
          <w:rFonts w:ascii="Times New Roman" w:hAnsi="Times New Roman" w:cs="Times New Roman"/>
          <w:sz w:val="28"/>
          <w:szCs w:val="28"/>
        </w:rPr>
        <w:t>Принять муниципальный правовой акт районного Совета депутатов «О внесении изменений и дополнений в устав муниципального образования «Алданский район» в соответствии с</w:t>
      </w:r>
      <w:r w:rsidR="0067578C" w:rsidRPr="00F32958">
        <w:rPr>
          <w:rFonts w:ascii="Times New Roman" w:hAnsi="Times New Roman" w:cs="Times New Roman"/>
          <w:sz w:val="28"/>
          <w:szCs w:val="28"/>
        </w:rPr>
        <w:t xml:space="preserve"> Законом Республики Саха (Якутия) от 20.12.2017 1947-З №1453-V «О внесении изменений в Закон Республики Саха (Якутия) «О градостроительной политике в Республике Саха (Якутия)» и статью 1 Закона Республики Саха (Якутия) «О закреплении за сельскими поселениями Республики Саха (Якутия) вопросов</w:t>
      </w:r>
      <w:proofErr w:type="gramEnd"/>
      <w:r w:rsidR="0067578C" w:rsidRPr="00F32958">
        <w:rPr>
          <w:rFonts w:ascii="Times New Roman" w:hAnsi="Times New Roman" w:cs="Times New Roman"/>
          <w:sz w:val="28"/>
          <w:szCs w:val="28"/>
        </w:rPr>
        <w:t xml:space="preserve"> местного значения»</w:t>
      </w:r>
      <w:r w:rsidR="00656E2C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656E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и принятого </w:t>
      </w:r>
      <w:r w:rsidRPr="009804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04BF">
        <w:rPr>
          <w:rFonts w:ascii="Times New Roman" w:hAnsi="Times New Roman" w:cs="Times New Roman"/>
          <w:sz w:val="28"/>
          <w:szCs w:val="28"/>
        </w:rPr>
        <w:t xml:space="preserve"> </w:t>
      </w:r>
      <w:r w:rsidRPr="008724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Саха (Якутия)</w:t>
      </w:r>
      <w:r w:rsidRPr="0087240F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A8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F54A8D">
        <w:rPr>
          <w:rFonts w:ascii="Times New Roman" w:hAnsi="Times New Roman" w:cs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F71A56" w:rsidRPr="009804BF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04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71A56" w:rsidRPr="00B261FA" w:rsidRDefault="00F71A56" w:rsidP="00F71A56">
      <w:pPr>
        <w:pStyle w:val="a5"/>
        <w:rPr>
          <w:rFonts w:eastAsiaTheme="minorEastAsia"/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Председатель Алданского </w:t>
      </w:r>
      <w:proofErr w:type="gramStart"/>
      <w:r w:rsidRPr="00B261FA">
        <w:rPr>
          <w:rFonts w:eastAsiaTheme="minorEastAsia"/>
          <w:sz w:val="28"/>
          <w:szCs w:val="28"/>
        </w:rPr>
        <w:t>районного</w:t>
      </w:r>
      <w:proofErr w:type="gramEnd"/>
    </w:p>
    <w:p w:rsidR="00F71A56" w:rsidRDefault="00F71A56" w:rsidP="00F71A56">
      <w:pPr>
        <w:pStyle w:val="a5"/>
        <w:rPr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>Совета  депутатов РС (Я):                                                                     С. А. Тимофеев</w:t>
      </w: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71A56" w:rsidRPr="005C2A84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7C104B6" wp14:editId="42DEA27E">
                  <wp:extent cx="775970" cy="1148080"/>
                  <wp:effectExtent l="0" t="0" r="508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993113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93113" w:rsidRDefault="00993113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12" w:type="dxa"/>
          </w:tcPr>
          <w:p w:rsidR="00F71A56" w:rsidRPr="00993113" w:rsidRDefault="00F71A56" w:rsidP="0099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71A56" w:rsidRDefault="00F71A56" w:rsidP="00F71A56">
      <w:pPr>
        <w:pStyle w:val="a5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F71A56" w:rsidRPr="00636EED" w:rsidRDefault="00F71A56" w:rsidP="00F71A56">
      <w:pPr>
        <w:pStyle w:val="a5"/>
        <w:jc w:val="center"/>
        <w:rPr>
          <w:color w:val="FF0000"/>
          <w:sz w:val="28"/>
          <w:szCs w:val="28"/>
        </w:rPr>
      </w:pPr>
      <w:r w:rsidRPr="00636EED">
        <w:rPr>
          <w:b/>
          <w:i/>
          <w:sz w:val="28"/>
          <w:szCs w:val="28"/>
        </w:rPr>
        <w:t xml:space="preserve"> </w:t>
      </w:r>
      <w:r w:rsidRPr="00636EED">
        <w:rPr>
          <w:i/>
          <w:sz w:val="28"/>
          <w:szCs w:val="28"/>
        </w:rPr>
        <w:t>«О внесении изменений и дополнений в устав муниципального образования «Алданский район</w:t>
      </w:r>
      <w:r w:rsidRPr="007E773E">
        <w:rPr>
          <w:i/>
          <w:sz w:val="28"/>
          <w:szCs w:val="28"/>
        </w:rPr>
        <w:t xml:space="preserve">» </w:t>
      </w:r>
      <w:r w:rsidR="00A21CEA" w:rsidRPr="007E773E">
        <w:rPr>
          <w:sz w:val="28"/>
          <w:szCs w:val="28"/>
        </w:rPr>
        <w:t xml:space="preserve">от </w:t>
      </w:r>
      <w:r w:rsidR="00B8754B">
        <w:rPr>
          <w:sz w:val="28"/>
          <w:szCs w:val="28"/>
        </w:rPr>
        <w:t>30.05.2018г.</w:t>
      </w:r>
      <w:r w:rsidRPr="007E773E">
        <w:rPr>
          <w:sz w:val="28"/>
          <w:szCs w:val="28"/>
        </w:rPr>
        <w:t xml:space="preserve"> №</w:t>
      </w:r>
      <w:r w:rsidR="007E773E" w:rsidRPr="007E773E">
        <w:rPr>
          <w:sz w:val="28"/>
          <w:szCs w:val="28"/>
        </w:rPr>
        <w:t xml:space="preserve"> </w:t>
      </w:r>
      <w:r w:rsidR="00993113" w:rsidRPr="007E773E">
        <w:rPr>
          <w:sz w:val="28"/>
          <w:szCs w:val="28"/>
        </w:rPr>
        <w:t>3</w:t>
      </w:r>
      <w:r w:rsidR="00F32958" w:rsidRPr="00F32958">
        <w:rPr>
          <w:sz w:val="28"/>
          <w:szCs w:val="28"/>
        </w:rPr>
        <w:t>7</w:t>
      </w:r>
      <w:r w:rsidR="00993113" w:rsidRPr="007E773E">
        <w:rPr>
          <w:sz w:val="28"/>
          <w:szCs w:val="28"/>
        </w:rPr>
        <w:t>-</w:t>
      </w:r>
      <w:r w:rsidR="00B8754B">
        <w:rPr>
          <w:sz w:val="28"/>
          <w:szCs w:val="28"/>
        </w:rPr>
        <w:t>8</w:t>
      </w:r>
    </w:p>
    <w:p w:rsidR="00F71A56" w:rsidRPr="00FF285F" w:rsidRDefault="00F71A56" w:rsidP="00F71A56">
      <w:pPr>
        <w:pStyle w:val="a5"/>
        <w:jc w:val="center"/>
        <w:rPr>
          <w:sz w:val="28"/>
          <w:szCs w:val="28"/>
        </w:rPr>
      </w:pPr>
    </w:p>
    <w:p w:rsidR="009356E8" w:rsidRDefault="00F32958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958">
        <w:rPr>
          <w:rFonts w:ascii="Times New Roman" w:hAnsi="Times New Roman" w:cs="Times New Roman"/>
          <w:sz w:val="28"/>
          <w:szCs w:val="28"/>
        </w:rPr>
        <w:t>Настоящий муниципальный правовой акт разработан в целях приведения положений устава муниципального образования в соответствие с Законом Республики Саха (Якутия) от 20.12.2017 1947-З №1453-V «О внесении изменений в Закон Республики Саха (Якутия) «О градостроительной политике в Республике Саха (Якутия)» и статью 1 Закона Республики Саха (Якутия) «О закреплении за сельскими поселениями Республики Саха (Якутия) вопросов местного значения»</w:t>
      </w:r>
      <w:r w:rsidR="00D16548" w:rsidRPr="00833F33">
        <w:rPr>
          <w:rFonts w:ascii="Times New Roman" w:hAnsi="Times New Roman" w:cs="Times New Roman"/>
          <w:sz w:val="28"/>
          <w:szCs w:val="28"/>
        </w:rPr>
        <w:t xml:space="preserve">, </w:t>
      </w:r>
      <w:r w:rsidR="00E52082" w:rsidRPr="00833F33">
        <w:rPr>
          <w:rFonts w:ascii="Times New Roman" w:hAnsi="Times New Roman" w:cs="Times New Roman"/>
          <w:sz w:val="28"/>
          <w:szCs w:val="28"/>
        </w:rPr>
        <w:t>районный</w:t>
      </w:r>
      <w:r w:rsidR="00B66797" w:rsidRPr="00833F3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proofErr w:type="gramEnd"/>
    </w:p>
    <w:p w:rsidR="00656E2C" w:rsidRPr="00833F33" w:rsidRDefault="00656E2C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797" w:rsidRDefault="00B66797" w:rsidP="00145A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>РЕШИЛ:</w:t>
      </w:r>
    </w:p>
    <w:p w:rsidR="00F71A56" w:rsidRPr="00833F33" w:rsidRDefault="00F71A56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6E8" w:rsidRPr="00833F33" w:rsidRDefault="009356E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3F33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8616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3F33">
        <w:rPr>
          <w:rFonts w:ascii="Times New Roman" w:eastAsia="Times New Roman" w:hAnsi="Times New Roman" w:cs="Times New Roman"/>
          <w:sz w:val="28"/>
          <w:szCs w:val="28"/>
        </w:rPr>
        <w:t>став муниципального образования:</w:t>
      </w:r>
    </w:p>
    <w:p w:rsidR="00F32958" w:rsidRPr="00F32958" w:rsidRDefault="00F32958" w:rsidP="006757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958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67578C">
        <w:rPr>
          <w:rFonts w:ascii="Times New Roman" w:eastAsia="Times New Roman" w:hAnsi="Times New Roman" w:cs="Times New Roman"/>
          <w:bCs/>
          <w:sz w:val="28"/>
          <w:szCs w:val="28"/>
        </w:rPr>
        <w:t>Часть</w:t>
      </w:r>
      <w:r w:rsidRPr="00F32958">
        <w:rPr>
          <w:rFonts w:ascii="Times New Roman" w:eastAsia="Times New Roman" w:hAnsi="Times New Roman" w:cs="Times New Roman"/>
          <w:bCs/>
          <w:sz w:val="28"/>
          <w:szCs w:val="28"/>
        </w:rPr>
        <w:t xml:space="preserve"> 1 статьи </w:t>
      </w:r>
      <w:r w:rsidR="0067578C" w:rsidRPr="0067578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F329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78C" w:rsidRPr="009D5C88">
        <w:rPr>
          <w:rFonts w:ascii="Times New Roman" w:eastAsia="Times New Roman" w:hAnsi="Times New Roman" w:cs="Times New Roman"/>
          <w:bCs/>
          <w:sz w:val="28"/>
          <w:szCs w:val="28"/>
        </w:rPr>
        <w:t>Устава</w:t>
      </w:r>
      <w:r w:rsidR="0067578C" w:rsidRPr="00F329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2958">
        <w:rPr>
          <w:rFonts w:ascii="Times New Roman" w:eastAsia="Times New Roman" w:hAnsi="Times New Roman" w:cs="Times New Roman"/>
          <w:bCs/>
          <w:sz w:val="28"/>
          <w:szCs w:val="28"/>
        </w:rPr>
        <w:t xml:space="preserve">«Вопросы местного значения муниципального </w:t>
      </w:r>
      <w:r w:rsidR="006757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района» </w:t>
      </w:r>
      <w:r w:rsidRPr="00F32958">
        <w:rPr>
          <w:rFonts w:ascii="Times New Roman" w:eastAsia="Times New Roman" w:hAnsi="Times New Roman" w:cs="Times New Roman"/>
          <w:bCs/>
          <w:sz w:val="28"/>
          <w:szCs w:val="28"/>
        </w:rPr>
        <w:t>дополнить пунктом 4</w:t>
      </w:r>
      <w:r w:rsidR="0067578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F329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0E2709" w:rsidRPr="00833F33" w:rsidRDefault="0027672F" w:rsidP="00F329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«43</w:t>
      </w:r>
      <w:r w:rsidR="00F32958" w:rsidRPr="00F3295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06D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2958" w:rsidRPr="00F32958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утверждение генеральных планов  сельского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</w:t>
      </w:r>
      <w:r w:rsidR="00F47C7B">
        <w:rPr>
          <w:rFonts w:ascii="Times New Roman" w:eastAsia="Times New Roman" w:hAnsi="Times New Roman" w:cs="Times New Roman"/>
          <w:bCs/>
          <w:sz w:val="28"/>
          <w:szCs w:val="28"/>
        </w:rPr>
        <w:t>ходе таких осмотров нарушений;»</w:t>
      </w:r>
      <w:r w:rsidR="009A48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14CC6" w:rsidRDefault="00914CC6" w:rsidP="00D165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D9B" w:rsidRPr="00833F33" w:rsidRDefault="00522D9B" w:rsidP="00D165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2. </w:t>
      </w:r>
      <w:r w:rsidR="009356E8" w:rsidRPr="00833F3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</w:t>
      </w:r>
      <w:r w:rsidR="00D16548" w:rsidRPr="00833F33">
        <w:rPr>
          <w:rFonts w:ascii="Times New Roman" w:hAnsi="Times New Roman" w:cs="Times New Roman"/>
          <w:sz w:val="28"/>
          <w:szCs w:val="28"/>
        </w:rPr>
        <w:t xml:space="preserve">ию) </w:t>
      </w:r>
      <w:r w:rsidR="009356E8" w:rsidRPr="00833F33">
        <w:rPr>
          <w:rFonts w:ascii="Times New Roman" w:hAnsi="Times New Roman" w:cs="Times New Roman"/>
          <w:sz w:val="28"/>
          <w:szCs w:val="28"/>
        </w:rPr>
        <w:t>и вступает в силу после официального опубликования (обнародования) после его государственной регистрации.</w:t>
      </w: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>3</w:t>
      </w:r>
      <w:r w:rsidR="00D16548" w:rsidRPr="00833F33">
        <w:rPr>
          <w:szCs w:val="28"/>
        </w:rPr>
        <w:t>.</w:t>
      </w:r>
      <w:r w:rsidR="009356E8" w:rsidRPr="00833F33">
        <w:rPr>
          <w:szCs w:val="28"/>
        </w:rPr>
        <w:t xml:space="preserve"> После официального опубликования (обнародования) решения после государственной регистрации 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течение 10 дней направить сведения </w:t>
      </w:r>
      <w:r w:rsidR="009356E8" w:rsidRPr="00833F33">
        <w:rPr>
          <w:szCs w:val="28"/>
        </w:rPr>
        <w:lastRenderedPageBreak/>
        <w:t>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  <w:r w:rsidRPr="00833F33">
        <w:rPr>
          <w:szCs w:val="28"/>
        </w:rPr>
        <w:t xml:space="preserve"> </w:t>
      </w:r>
    </w:p>
    <w:p w:rsidR="007A66D3" w:rsidRDefault="007A66D3" w:rsidP="00D16548">
      <w:pPr>
        <w:pStyle w:val="a3"/>
        <w:ind w:firstLine="709"/>
        <w:contextualSpacing/>
        <w:rPr>
          <w:szCs w:val="28"/>
        </w:rPr>
      </w:pPr>
    </w:p>
    <w:p w:rsidR="00522D9B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 xml:space="preserve">4. </w:t>
      </w:r>
      <w:r w:rsidR="009356E8" w:rsidRPr="00833F33">
        <w:rPr>
          <w:szCs w:val="28"/>
        </w:rPr>
        <w:t xml:space="preserve">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</w:t>
      </w:r>
      <w:r w:rsidR="00D16548" w:rsidRPr="00833F33">
        <w:rPr>
          <w:szCs w:val="28"/>
        </w:rPr>
        <w:t xml:space="preserve">направление настоящего решения </w:t>
      </w:r>
      <w:r w:rsidR="009356E8" w:rsidRPr="00833F33">
        <w:rPr>
          <w:szCs w:val="28"/>
        </w:rPr>
        <w:t>в регистрирующий орган для государственной регистрации.</w:t>
      </w:r>
    </w:p>
    <w:p w:rsidR="00003696" w:rsidRDefault="00003696" w:rsidP="00D16548">
      <w:pPr>
        <w:pStyle w:val="a3"/>
        <w:ind w:firstLine="709"/>
        <w:contextualSpacing/>
        <w:rPr>
          <w:szCs w:val="28"/>
        </w:rPr>
      </w:pPr>
    </w:p>
    <w:p w:rsidR="00003696" w:rsidRPr="00833F33" w:rsidRDefault="00003696" w:rsidP="00D16548">
      <w:pPr>
        <w:pStyle w:val="a3"/>
        <w:ind w:firstLine="709"/>
        <w:contextualSpacing/>
        <w:rPr>
          <w:szCs w:val="28"/>
        </w:rPr>
      </w:pPr>
    </w:p>
    <w:p w:rsidR="009356E8" w:rsidRPr="00833F33" w:rsidRDefault="009356E8" w:rsidP="00D16548">
      <w:pPr>
        <w:pStyle w:val="a3"/>
        <w:ind w:firstLine="0"/>
        <w:contextualSpacing/>
        <w:rPr>
          <w:szCs w:val="28"/>
        </w:rPr>
      </w:pPr>
    </w:p>
    <w:p w:rsidR="00D16548" w:rsidRPr="007A66D3" w:rsidRDefault="007A66D3" w:rsidP="00D16548">
      <w:pPr>
        <w:pStyle w:val="a5"/>
        <w:contextualSpacing/>
        <w:rPr>
          <w:sz w:val="28"/>
          <w:szCs w:val="28"/>
        </w:rPr>
      </w:pPr>
      <w:r w:rsidRPr="007A66D3">
        <w:rPr>
          <w:rFonts w:eastAsiaTheme="minorEastAsia"/>
          <w:sz w:val="28"/>
          <w:szCs w:val="28"/>
        </w:rPr>
        <w:t>Глава МО «Алданский район»:                                                           С. Н. Поздняков</w:t>
      </w:r>
      <w:r w:rsidRPr="007A66D3">
        <w:rPr>
          <w:rFonts w:eastAsiaTheme="minorEastAsia"/>
          <w:sz w:val="28"/>
          <w:szCs w:val="28"/>
        </w:rPr>
        <w:tab/>
      </w:r>
    </w:p>
    <w:p w:rsidR="00CE008C" w:rsidRPr="00D16548" w:rsidRDefault="00CE008C" w:rsidP="00D1654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E008C" w:rsidRPr="00D16548" w:rsidSect="00344032">
      <w:headerReference w:type="even" r:id="rId10"/>
      <w:footerReference w:type="default" r:id="rId11"/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EF" w:rsidRDefault="006F67EF" w:rsidP="005C00C1">
      <w:pPr>
        <w:spacing w:after="0" w:line="240" w:lineRule="auto"/>
      </w:pPr>
      <w:r>
        <w:separator/>
      </w:r>
    </w:p>
  </w:endnote>
  <w:endnote w:type="continuationSeparator" w:id="0">
    <w:p w:rsidR="006F67EF" w:rsidRDefault="006F67EF" w:rsidP="005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5915"/>
    </w:sdtPr>
    <w:sdtEndPr/>
    <w:sdtContent>
      <w:p w:rsidR="008A5507" w:rsidRDefault="00203CB7">
        <w:pPr>
          <w:pStyle w:val="aa"/>
          <w:jc w:val="right"/>
        </w:pPr>
        <w:r>
          <w:fldChar w:fldCharType="begin"/>
        </w:r>
        <w:r w:rsidR="00CE008C">
          <w:instrText>PAGE   \* MERGEFORMAT</w:instrText>
        </w:r>
        <w:r>
          <w:fldChar w:fldCharType="separate"/>
        </w:r>
        <w:r w:rsidR="00B669E9">
          <w:rPr>
            <w:noProof/>
          </w:rPr>
          <w:t>3</w:t>
        </w:r>
        <w:r>
          <w:fldChar w:fldCharType="end"/>
        </w:r>
      </w:p>
    </w:sdtContent>
  </w:sdt>
  <w:p w:rsidR="008A5507" w:rsidRDefault="006F67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EF" w:rsidRDefault="006F67EF" w:rsidP="005C00C1">
      <w:pPr>
        <w:spacing w:after="0" w:line="240" w:lineRule="auto"/>
      </w:pPr>
      <w:r>
        <w:separator/>
      </w:r>
    </w:p>
  </w:footnote>
  <w:footnote w:type="continuationSeparator" w:id="0">
    <w:p w:rsidR="006F67EF" w:rsidRDefault="006F67EF" w:rsidP="005C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07" w:rsidRDefault="00203C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00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507" w:rsidRDefault="006F67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317"/>
    <w:multiLevelType w:val="multilevel"/>
    <w:tmpl w:val="155CB8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9B"/>
    <w:rsid w:val="000024A7"/>
    <w:rsid w:val="00003696"/>
    <w:rsid w:val="00046B82"/>
    <w:rsid w:val="000B0456"/>
    <w:rsid w:val="000C636B"/>
    <w:rsid w:val="000C69CB"/>
    <w:rsid w:val="000E2709"/>
    <w:rsid w:val="001072FD"/>
    <w:rsid w:val="00141EE3"/>
    <w:rsid w:val="00141F9F"/>
    <w:rsid w:val="00145A8A"/>
    <w:rsid w:val="001B7C1A"/>
    <w:rsid w:val="001C7B0A"/>
    <w:rsid w:val="001D4783"/>
    <w:rsid w:val="001F267F"/>
    <w:rsid w:val="001F4E2A"/>
    <w:rsid w:val="00203CB7"/>
    <w:rsid w:val="00261B02"/>
    <w:rsid w:val="00265E1F"/>
    <w:rsid w:val="0027672F"/>
    <w:rsid w:val="002B6138"/>
    <w:rsid w:val="002C289D"/>
    <w:rsid w:val="002E448F"/>
    <w:rsid w:val="002F28F3"/>
    <w:rsid w:val="0030747F"/>
    <w:rsid w:val="003405CD"/>
    <w:rsid w:val="0034167D"/>
    <w:rsid w:val="00344032"/>
    <w:rsid w:val="003474CE"/>
    <w:rsid w:val="003661D3"/>
    <w:rsid w:val="00373634"/>
    <w:rsid w:val="003A5A87"/>
    <w:rsid w:val="003A6E6F"/>
    <w:rsid w:val="003C7B8A"/>
    <w:rsid w:val="003D0676"/>
    <w:rsid w:val="003E5FDE"/>
    <w:rsid w:val="003E685B"/>
    <w:rsid w:val="00424801"/>
    <w:rsid w:val="00425C8A"/>
    <w:rsid w:val="004C10A0"/>
    <w:rsid w:val="0050257F"/>
    <w:rsid w:val="00522D9B"/>
    <w:rsid w:val="00577D94"/>
    <w:rsid w:val="00582D01"/>
    <w:rsid w:val="0058453E"/>
    <w:rsid w:val="005C00C1"/>
    <w:rsid w:val="005F5A33"/>
    <w:rsid w:val="006001B2"/>
    <w:rsid w:val="006045C1"/>
    <w:rsid w:val="006239C3"/>
    <w:rsid w:val="00646721"/>
    <w:rsid w:val="00656E2C"/>
    <w:rsid w:val="0067578C"/>
    <w:rsid w:val="006E0958"/>
    <w:rsid w:val="006F67EF"/>
    <w:rsid w:val="007024D2"/>
    <w:rsid w:val="00716633"/>
    <w:rsid w:val="007371F6"/>
    <w:rsid w:val="00795B37"/>
    <w:rsid w:val="007A66D3"/>
    <w:rsid w:val="007A68A4"/>
    <w:rsid w:val="007B39F7"/>
    <w:rsid w:val="007B5291"/>
    <w:rsid w:val="007B657A"/>
    <w:rsid w:val="007C2125"/>
    <w:rsid w:val="007E773E"/>
    <w:rsid w:val="00806EAC"/>
    <w:rsid w:val="0080772B"/>
    <w:rsid w:val="00833F33"/>
    <w:rsid w:val="00844CF7"/>
    <w:rsid w:val="008616AA"/>
    <w:rsid w:val="0089562D"/>
    <w:rsid w:val="008C032E"/>
    <w:rsid w:val="008C2026"/>
    <w:rsid w:val="008E15FE"/>
    <w:rsid w:val="00910444"/>
    <w:rsid w:val="00914CC6"/>
    <w:rsid w:val="0093040A"/>
    <w:rsid w:val="009356E8"/>
    <w:rsid w:val="00950ADA"/>
    <w:rsid w:val="00993113"/>
    <w:rsid w:val="009A48D5"/>
    <w:rsid w:val="009A54C5"/>
    <w:rsid w:val="009D1719"/>
    <w:rsid w:val="009D5C88"/>
    <w:rsid w:val="009E35C2"/>
    <w:rsid w:val="009F2D95"/>
    <w:rsid w:val="00A00BDE"/>
    <w:rsid w:val="00A10154"/>
    <w:rsid w:val="00A21CEA"/>
    <w:rsid w:val="00A2677C"/>
    <w:rsid w:val="00A3708E"/>
    <w:rsid w:val="00AB7755"/>
    <w:rsid w:val="00AD403D"/>
    <w:rsid w:val="00AF450A"/>
    <w:rsid w:val="00B23291"/>
    <w:rsid w:val="00B302D5"/>
    <w:rsid w:val="00B51D49"/>
    <w:rsid w:val="00B66797"/>
    <w:rsid w:val="00B669E9"/>
    <w:rsid w:val="00B8754B"/>
    <w:rsid w:val="00BA2A77"/>
    <w:rsid w:val="00BC3183"/>
    <w:rsid w:val="00C06D64"/>
    <w:rsid w:val="00C1109A"/>
    <w:rsid w:val="00C1169D"/>
    <w:rsid w:val="00C3366F"/>
    <w:rsid w:val="00C5466F"/>
    <w:rsid w:val="00C55DF3"/>
    <w:rsid w:val="00C76A6C"/>
    <w:rsid w:val="00C80012"/>
    <w:rsid w:val="00C973DB"/>
    <w:rsid w:val="00CE008C"/>
    <w:rsid w:val="00CF4CD5"/>
    <w:rsid w:val="00CF62EE"/>
    <w:rsid w:val="00D07288"/>
    <w:rsid w:val="00D11416"/>
    <w:rsid w:val="00D16548"/>
    <w:rsid w:val="00D55026"/>
    <w:rsid w:val="00D64088"/>
    <w:rsid w:val="00D66AAA"/>
    <w:rsid w:val="00DC1F51"/>
    <w:rsid w:val="00DC7B75"/>
    <w:rsid w:val="00DD5B1F"/>
    <w:rsid w:val="00E52082"/>
    <w:rsid w:val="00E565EF"/>
    <w:rsid w:val="00E95C87"/>
    <w:rsid w:val="00EB4813"/>
    <w:rsid w:val="00EC697F"/>
    <w:rsid w:val="00F13C39"/>
    <w:rsid w:val="00F32958"/>
    <w:rsid w:val="00F40A0E"/>
    <w:rsid w:val="00F4568E"/>
    <w:rsid w:val="00F47C7B"/>
    <w:rsid w:val="00F56ED8"/>
    <w:rsid w:val="00F71A56"/>
    <w:rsid w:val="00F756B9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4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4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C4CB-C658-4214-8C01-1C8EAA60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РС(Я)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isakovam</dc:creator>
  <cp:keywords/>
  <cp:lastModifiedBy>Тимофей</cp:lastModifiedBy>
  <cp:revision>13</cp:revision>
  <cp:lastPrinted>2018-05-23T02:53:00Z</cp:lastPrinted>
  <dcterms:created xsi:type="dcterms:W3CDTF">2018-05-16T05:08:00Z</dcterms:created>
  <dcterms:modified xsi:type="dcterms:W3CDTF">2018-05-24T07:15:00Z</dcterms:modified>
</cp:coreProperties>
</file>